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D99" w:rsidRDefault="00200D99" w:rsidP="00200D99">
      <w:pPr>
        <w:tabs>
          <w:tab w:val="center" w:pos="4156"/>
        </w:tabs>
        <w:adjustRightInd w:val="0"/>
        <w:snapToGrid w:val="0"/>
        <w:spacing w:line="600" w:lineRule="exact"/>
        <w:ind w:firstLine="645"/>
        <w:jc w:val="center"/>
        <w:rPr>
          <w:rFonts w:eastAsia="楷体_GB2312"/>
          <w:sz w:val="36"/>
          <w:szCs w:val="36"/>
        </w:rPr>
      </w:pPr>
      <w:r>
        <w:rPr>
          <w:rFonts w:eastAsia="楷体_GB2312"/>
          <w:sz w:val="36"/>
          <w:szCs w:val="36"/>
        </w:rPr>
        <w:t>中华人民共和国湖南省审计厅</w:t>
      </w:r>
    </w:p>
    <w:p w:rsidR="00200D99" w:rsidRPr="00C03CB2" w:rsidRDefault="00200D99" w:rsidP="00200D99">
      <w:pPr>
        <w:adjustRightInd w:val="0"/>
        <w:snapToGrid w:val="0"/>
        <w:spacing w:line="600" w:lineRule="exact"/>
        <w:jc w:val="center"/>
        <w:rPr>
          <w:rFonts w:eastAsia="楷体_GB2312"/>
          <w:sz w:val="32"/>
        </w:rPr>
      </w:pPr>
      <w:r w:rsidRPr="00C03CB2">
        <w:rPr>
          <w:rFonts w:eastAsia="楷体_GB2312"/>
          <w:sz w:val="32"/>
        </w:rPr>
        <w:t xml:space="preserve"> Hunan Provincial Audit Office of the People’s Republic of </w:t>
      </w:r>
      <w:smartTag w:uri="urn:schemas-microsoft-com:office:smarttags" w:element="country-region">
        <w:smartTag w:uri="urn:schemas-microsoft-com:office:smarttags" w:element="place">
          <w:r w:rsidRPr="00C03CB2">
            <w:rPr>
              <w:rFonts w:eastAsia="楷体_GB2312"/>
              <w:sz w:val="32"/>
            </w:rPr>
            <w:t>China</w:t>
          </w:r>
        </w:smartTag>
      </w:smartTag>
    </w:p>
    <w:p w:rsidR="00200D99" w:rsidRDefault="00200D99" w:rsidP="00200D99">
      <w:pPr>
        <w:spacing w:line="400" w:lineRule="exact"/>
        <w:jc w:val="center"/>
        <w:rPr>
          <w:rFonts w:eastAsia="楷体_GB2312"/>
          <w:sz w:val="36"/>
          <w:szCs w:val="36"/>
        </w:rPr>
      </w:pPr>
    </w:p>
    <w:p w:rsidR="00200D99" w:rsidRPr="00C03CB2" w:rsidRDefault="00200D99" w:rsidP="00200D99">
      <w:pPr>
        <w:spacing w:line="760" w:lineRule="exact"/>
        <w:jc w:val="center"/>
        <w:rPr>
          <w:rFonts w:ascii="仿宋_GB2312"/>
          <w:b/>
          <w:bCs/>
          <w:sz w:val="72"/>
          <w:szCs w:val="72"/>
        </w:rPr>
      </w:pPr>
      <w:r w:rsidRPr="00C03CB2">
        <w:rPr>
          <w:rFonts w:ascii="仿宋_GB2312" w:hint="eastAsia"/>
          <w:b/>
          <w:bCs/>
          <w:sz w:val="72"/>
          <w:szCs w:val="72"/>
        </w:rPr>
        <w:t>审  计  报  告</w:t>
      </w:r>
    </w:p>
    <w:p w:rsidR="00200D99" w:rsidRDefault="00200D99" w:rsidP="00200D99">
      <w:pPr>
        <w:jc w:val="center"/>
        <w:rPr>
          <w:rFonts w:eastAsia="宋体"/>
          <w:sz w:val="72"/>
          <w:szCs w:val="72"/>
        </w:rPr>
      </w:pPr>
      <w:r>
        <w:rPr>
          <w:sz w:val="72"/>
          <w:szCs w:val="72"/>
        </w:rPr>
        <w:t>Audit Report</w:t>
      </w:r>
    </w:p>
    <w:p w:rsidR="00200D99" w:rsidRDefault="00200D99" w:rsidP="00200D99">
      <w:pPr>
        <w:spacing w:line="400" w:lineRule="exact"/>
        <w:jc w:val="center"/>
      </w:pPr>
    </w:p>
    <w:p w:rsidR="00200D99" w:rsidRPr="005F65B2" w:rsidRDefault="00200D99" w:rsidP="00200D99">
      <w:pPr>
        <w:adjustRightInd w:val="0"/>
        <w:snapToGrid w:val="0"/>
        <w:spacing w:line="580" w:lineRule="atLeast"/>
        <w:jc w:val="center"/>
        <w:rPr>
          <w:sz w:val="32"/>
        </w:rPr>
      </w:pPr>
      <w:r w:rsidRPr="005F65B2">
        <w:rPr>
          <w:sz w:val="32"/>
        </w:rPr>
        <w:t>湘审</w:t>
      </w:r>
      <w:r>
        <w:rPr>
          <w:rFonts w:hint="eastAsia"/>
          <w:sz w:val="32"/>
        </w:rPr>
        <w:t>报</w:t>
      </w:r>
      <w:r w:rsidRPr="005F65B2">
        <w:rPr>
          <w:sz w:val="32"/>
        </w:rPr>
        <w:t>〔</w:t>
      </w:r>
      <w:r w:rsidRPr="005F65B2">
        <w:rPr>
          <w:sz w:val="32"/>
        </w:rPr>
        <w:t>201</w:t>
      </w:r>
      <w:r w:rsidRPr="005F65B2">
        <w:rPr>
          <w:rFonts w:hint="eastAsia"/>
          <w:sz w:val="32"/>
        </w:rPr>
        <w:t>7</w:t>
      </w:r>
      <w:r w:rsidRPr="005F65B2">
        <w:rPr>
          <w:sz w:val="32"/>
        </w:rPr>
        <w:t>〕</w:t>
      </w:r>
      <w:r>
        <w:rPr>
          <w:rFonts w:hint="eastAsia"/>
          <w:sz w:val="32"/>
        </w:rPr>
        <w:t>61</w:t>
      </w:r>
      <w:r w:rsidRPr="005F65B2">
        <w:rPr>
          <w:sz w:val="32"/>
        </w:rPr>
        <w:t>号</w:t>
      </w:r>
    </w:p>
    <w:p w:rsidR="00200D99" w:rsidRPr="005F65B2" w:rsidRDefault="00200D99" w:rsidP="00200D99">
      <w:pPr>
        <w:pBdr>
          <w:bottom w:val="single" w:sz="12" w:space="1" w:color="auto"/>
        </w:pBdr>
        <w:adjustRightInd w:val="0"/>
        <w:snapToGrid w:val="0"/>
        <w:spacing w:line="580" w:lineRule="atLeast"/>
        <w:jc w:val="center"/>
        <w:rPr>
          <w:rFonts w:eastAsia="宋体"/>
          <w:sz w:val="32"/>
        </w:rPr>
      </w:pPr>
      <w:r w:rsidRPr="005F65B2">
        <w:rPr>
          <w:sz w:val="32"/>
        </w:rPr>
        <w:t>HUNAN AUDIT REPORT</w:t>
      </w:r>
      <w:r w:rsidRPr="005F65B2">
        <w:rPr>
          <w:sz w:val="32"/>
        </w:rPr>
        <w:t>〔</w:t>
      </w:r>
      <w:r w:rsidRPr="005F65B2">
        <w:rPr>
          <w:sz w:val="32"/>
        </w:rPr>
        <w:t>201</w:t>
      </w:r>
      <w:r w:rsidRPr="005F65B2">
        <w:rPr>
          <w:rFonts w:hint="eastAsia"/>
          <w:sz w:val="32"/>
        </w:rPr>
        <w:t>7</w:t>
      </w:r>
      <w:r w:rsidRPr="005F65B2">
        <w:rPr>
          <w:sz w:val="32"/>
        </w:rPr>
        <w:t>〕</w:t>
      </w:r>
      <w:r w:rsidRPr="005F65B2">
        <w:rPr>
          <w:sz w:val="32"/>
        </w:rPr>
        <w:t>NO.</w:t>
      </w:r>
      <w:r>
        <w:rPr>
          <w:rFonts w:hint="eastAsia"/>
          <w:sz w:val="32"/>
        </w:rPr>
        <w:t>61</w:t>
      </w:r>
    </w:p>
    <w:p w:rsidR="00200D99" w:rsidRDefault="00200D99" w:rsidP="00200D99">
      <w:pPr>
        <w:spacing w:line="400" w:lineRule="exact"/>
        <w:ind w:leftChars="257" w:left="2750" w:hangingChars="725" w:hanging="2030"/>
        <w:rPr>
          <w:szCs w:val="28"/>
        </w:rPr>
      </w:pPr>
    </w:p>
    <w:p w:rsidR="00200D99" w:rsidRDefault="00200D99" w:rsidP="00200D99">
      <w:pPr>
        <w:spacing w:line="500" w:lineRule="exact"/>
        <w:ind w:leftChars="257" w:left="2750" w:hangingChars="725" w:hanging="2030"/>
        <w:rPr>
          <w:szCs w:val="28"/>
        </w:rPr>
      </w:pPr>
      <w:r>
        <w:rPr>
          <w:szCs w:val="28"/>
        </w:rPr>
        <w:t>项目名称：</w:t>
      </w:r>
      <w:r>
        <w:rPr>
          <w:szCs w:val="28"/>
        </w:rPr>
        <w:t xml:space="preserve">   </w:t>
      </w:r>
      <w:r>
        <w:rPr>
          <w:szCs w:val="28"/>
        </w:rPr>
        <w:t>世界银行贷款湖南省农村经济综合开发示范镇建设项目</w:t>
      </w:r>
    </w:p>
    <w:p w:rsidR="00200D99" w:rsidRDefault="00200D99" w:rsidP="00200D99">
      <w:pPr>
        <w:spacing w:line="500" w:lineRule="exact"/>
        <w:ind w:leftChars="257" w:left="2890" w:hangingChars="775" w:hanging="2170"/>
      </w:pPr>
      <w:r>
        <w:rPr>
          <w:szCs w:val="28"/>
        </w:rPr>
        <w:t xml:space="preserve">Project Name: </w:t>
      </w:r>
      <w:smartTag w:uri="urn:schemas-microsoft-com:office:smarttags" w:element="State">
        <w:smartTag w:uri="urn:schemas-microsoft-com:office:smarttags" w:element="place">
          <w:r>
            <w:rPr>
              <w:szCs w:val="28"/>
            </w:rPr>
            <w:t>Hunan</w:t>
          </w:r>
        </w:smartTag>
      </w:smartTag>
      <w:r>
        <w:rPr>
          <w:szCs w:val="28"/>
        </w:rPr>
        <w:t xml:space="preserve"> Integrated Economic Development of Small Towns Project financed by the World Bank</w:t>
      </w:r>
    </w:p>
    <w:p w:rsidR="00200D99" w:rsidRDefault="00200D99" w:rsidP="00200D99">
      <w:pPr>
        <w:snapToGrid w:val="0"/>
        <w:rPr>
          <w:szCs w:val="28"/>
        </w:rPr>
      </w:pPr>
    </w:p>
    <w:p w:rsidR="00200D99" w:rsidRDefault="00200D99" w:rsidP="00200D99">
      <w:pPr>
        <w:snapToGrid w:val="0"/>
        <w:ind w:firstLineChars="267" w:firstLine="748"/>
        <w:rPr>
          <w:szCs w:val="28"/>
        </w:rPr>
      </w:pPr>
      <w:r>
        <w:rPr>
          <w:szCs w:val="28"/>
        </w:rPr>
        <w:t>贷</w:t>
      </w:r>
      <w:r>
        <w:rPr>
          <w:szCs w:val="28"/>
        </w:rPr>
        <w:t xml:space="preserve"> </w:t>
      </w:r>
      <w:r>
        <w:rPr>
          <w:szCs w:val="28"/>
        </w:rPr>
        <w:t>款</w:t>
      </w:r>
      <w:r>
        <w:rPr>
          <w:szCs w:val="28"/>
        </w:rPr>
        <w:t xml:space="preserve"> </w:t>
      </w:r>
      <w:r>
        <w:rPr>
          <w:szCs w:val="28"/>
        </w:rPr>
        <w:t>号：</w:t>
      </w:r>
      <w:r>
        <w:rPr>
          <w:szCs w:val="28"/>
        </w:rPr>
        <w:t xml:space="preserve">    8160-CN</w:t>
      </w:r>
    </w:p>
    <w:p w:rsidR="00200D99" w:rsidRDefault="00200D99" w:rsidP="00200D99">
      <w:pPr>
        <w:snapToGrid w:val="0"/>
        <w:ind w:firstLineChars="300" w:firstLine="840"/>
        <w:rPr>
          <w:szCs w:val="28"/>
        </w:rPr>
      </w:pPr>
      <w:r>
        <w:rPr>
          <w:szCs w:val="28"/>
        </w:rPr>
        <w:t>Loan  No. :   8160-CN</w:t>
      </w:r>
    </w:p>
    <w:p w:rsidR="00200D99" w:rsidRDefault="00200D99" w:rsidP="00200D99">
      <w:pPr>
        <w:spacing w:line="500" w:lineRule="exact"/>
        <w:ind w:leftChars="257" w:left="2750" w:hangingChars="725" w:hanging="2030"/>
        <w:rPr>
          <w:szCs w:val="28"/>
        </w:rPr>
      </w:pPr>
    </w:p>
    <w:p w:rsidR="00200D99" w:rsidRDefault="00200D99" w:rsidP="00200D99">
      <w:pPr>
        <w:spacing w:after="120" w:line="400" w:lineRule="exact"/>
        <w:ind w:leftChars="266" w:left="2669" w:hangingChars="687" w:hanging="1924"/>
        <w:rPr>
          <w:szCs w:val="28"/>
        </w:rPr>
      </w:pPr>
      <w:r>
        <w:rPr>
          <w:szCs w:val="28"/>
        </w:rPr>
        <w:t>项目执行单位：湖南省利用世界银行贷款建设农村经济综合开发示范镇项目办公室</w:t>
      </w:r>
    </w:p>
    <w:p w:rsidR="00200D99" w:rsidRDefault="00200D99" w:rsidP="00200D99">
      <w:pPr>
        <w:spacing w:line="500" w:lineRule="exact"/>
        <w:ind w:leftChars="258" w:left="2702" w:hangingChars="707" w:hanging="1980"/>
        <w:rPr>
          <w:szCs w:val="28"/>
        </w:rPr>
      </w:pPr>
      <w:r>
        <w:rPr>
          <w:szCs w:val="28"/>
        </w:rPr>
        <w:t xml:space="preserve">Project Entity:  </w:t>
      </w:r>
      <w:smartTag w:uri="urn:schemas-microsoft-com:office:smarttags" w:element="State">
        <w:smartTag w:uri="urn:schemas-microsoft-com:office:smarttags" w:element="place">
          <w:r>
            <w:rPr>
              <w:szCs w:val="28"/>
            </w:rPr>
            <w:t>Hunan</w:t>
          </w:r>
        </w:smartTag>
      </w:smartTag>
      <w:r>
        <w:rPr>
          <w:szCs w:val="28"/>
        </w:rPr>
        <w:t xml:space="preserve"> Provincial Project Management Office of the World Bank’s Integrated Economic Development of Small Towns Project</w:t>
      </w:r>
    </w:p>
    <w:p w:rsidR="00200D99" w:rsidRDefault="00200D99" w:rsidP="00200D99">
      <w:pPr>
        <w:spacing w:line="500" w:lineRule="exact"/>
        <w:ind w:leftChars="256" w:left="2697" w:rightChars="-330" w:right="-924" w:hangingChars="707" w:hanging="1980"/>
        <w:rPr>
          <w:szCs w:val="28"/>
        </w:rPr>
      </w:pPr>
    </w:p>
    <w:p w:rsidR="00200D99" w:rsidRDefault="00200D99" w:rsidP="00200D99">
      <w:pPr>
        <w:spacing w:line="500" w:lineRule="exact"/>
        <w:ind w:leftChars="256" w:left="2697" w:rightChars="-330" w:right="-924" w:hangingChars="707" w:hanging="1980"/>
        <w:rPr>
          <w:szCs w:val="28"/>
        </w:rPr>
      </w:pPr>
      <w:r>
        <w:rPr>
          <w:szCs w:val="28"/>
        </w:rPr>
        <w:t>会计年度：</w:t>
      </w:r>
      <w:r>
        <w:rPr>
          <w:szCs w:val="28"/>
        </w:rPr>
        <w:t xml:space="preserve">     201</w:t>
      </w:r>
      <w:r>
        <w:rPr>
          <w:rFonts w:hint="eastAsia"/>
          <w:szCs w:val="28"/>
        </w:rPr>
        <w:t>6</w:t>
      </w:r>
    </w:p>
    <w:p w:rsidR="00200D99" w:rsidRDefault="00200D99" w:rsidP="00200D99">
      <w:pPr>
        <w:spacing w:line="500" w:lineRule="exact"/>
        <w:ind w:leftChars="257" w:left="2910" w:right="-512" w:hangingChars="782" w:hanging="2190"/>
        <w:rPr>
          <w:szCs w:val="28"/>
        </w:rPr>
      </w:pPr>
      <w:r>
        <w:rPr>
          <w:szCs w:val="28"/>
        </w:rPr>
        <w:t>Accounting Year</w:t>
      </w:r>
      <w:r>
        <w:rPr>
          <w:szCs w:val="28"/>
          <w:lang w:val="en-GB"/>
        </w:rPr>
        <w:t>：</w:t>
      </w:r>
      <w:r>
        <w:rPr>
          <w:szCs w:val="28"/>
        </w:rPr>
        <w:t>201</w:t>
      </w:r>
      <w:r>
        <w:rPr>
          <w:rFonts w:hint="eastAsia"/>
          <w:szCs w:val="28"/>
        </w:rPr>
        <w:t>6</w:t>
      </w:r>
    </w:p>
    <w:p w:rsidR="00200D99" w:rsidRDefault="00200D99" w:rsidP="00200D99">
      <w:pPr>
        <w:spacing w:line="500" w:lineRule="exact"/>
        <w:ind w:right="-512"/>
        <w:jc w:val="center"/>
        <w:rPr>
          <w:b/>
          <w:bCs/>
          <w:sz w:val="44"/>
          <w:szCs w:val="44"/>
        </w:rPr>
      </w:pPr>
      <w:r>
        <w:rPr>
          <w:b/>
          <w:bCs/>
          <w:sz w:val="44"/>
          <w:szCs w:val="44"/>
        </w:rPr>
        <w:lastRenderedPageBreak/>
        <w:t>目</w:t>
      </w:r>
      <w:r>
        <w:rPr>
          <w:b/>
          <w:bCs/>
          <w:sz w:val="44"/>
          <w:szCs w:val="44"/>
        </w:rPr>
        <w:t xml:space="preserve">   </w:t>
      </w:r>
      <w:r>
        <w:rPr>
          <w:b/>
          <w:bCs/>
          <w:sz w:val="44"/>
          <w:szCs w:val="44"/>
        </w:rPr>
        <w:t>录</w:t>
      </w:r>
    </w:p>
    <w:p w:rsidR="00200D99" w:rsidRDefault="00200D99" w:rsidP="00200D99">
      <w:pPr>
        <w:jc w:val="center"/>
        <w:rPr>
          <w:b/>
          <w:bCs/>
          <w:sz w:val="44"/>
          <w:szCs w:val="44"/>
        </w:rPr>
      </w:pPr>
      <w:r>
        <w:rPr>
          <w:b/>
          <w:bCs/>
          <w:sz w:val="44"/>
          <w:szCs w:val="44"/>
        </w:rPr>
        <w:t xml:space="preserve">  Contents</w:t>
      </w:r>
    </w:p>
    <w:p w:rsidR="00200D99" w:rsidRDefault="00200D99" w:rsidP="00200D99">
      <w:pPr>
        <w:pStyle w:val="10"/>
        <w:rPr>
          <w:rFonts w:eastAsia="宋体"/>
          <w:sz w:val="21"/>
          <w:szCs w:val="21"/>
        </w:rPr>
      </w:pPr>
      <w:r>
        <w:fldChar w:fldCharType="begin"/>
      </w:r>
      <w:r>
        <w:instrText xml:space="preserve"> TOC \o "1-3" \h \z \u </w:instrText>
      </w:r>
      <w:r>
        <w:fldChar w:fldCharType="separate"/>
      </w:r>
      <w:hyperlink w:anchor="_Toc308609206" w:history="1">
        <w:r>
          <w:rPr>
            <w:rStyle w:val="a7"/>
          </w:rPr>
          <w:t>一、审计师意见</w:t>
        </w:r>
        <w:r>
          <w:tab/>
        </w:r>
      </w:hyperlink>
      <w:r>
        <w:rPr>
          <w:rFonts w:hint="eastAsia"/>
        </w:rPr>
        <w:t>1</w:t>
      </w:r>
    </w:p>
    <w:p w:rsidR="00200D99" w:rsidRPr="00E52668" w:rsidRDefault="00354B70" w:rsidP="00200D99">
      <w:pPr>
        <w:pStyle w:val="10"/>
      </w:pPr>
      <w:hyperlink w:anchor="_Toc308609207" w:history="1">
        <w:r w:rsidR="00200D99">
          <w:rPr>
            <w:rStyle w:val="a7"/>
          </w:rPr>
          <w:t>I. Auditor’s Opinion</w:t>
        </w:r>
        <w:r w:rsidR="00200D99">
          <w:tab/>
        </w:r>
      </w:hyperlink>
      <w:r w:rsidR="00200D99">
        <w:rPr>
          <w:rFonts w:hint="eastAsia"/>
        </w:rPr>
        <w:t>3</w:t>
      </w:r>
    </w:p>
    <w:p w:rsidR="00200D99" w:rsidRDefault="00354B70" w:rsidP="00200D99">
      <w:pPr>
        <w:pStyle w:val="10"/>
        <w:rPr>
          <w:rFonts w:eastAsia="宋体"/>
          <w:sz w:val="21"/>
          <w:szCs w:val="21"/>
        </w:rPr>
      </w:pPr>
      <w:hyperlink w:anchor="_Toc308609208" w:history="1">
        <w:r w:rsidR="00200D99">
          <w:rPr>
            <w:rStyle w:val="a7"/>
          </w:rPr>
          <w:t>二、贷款部分财务报表及财务报表附注</w:t>
        </w:r>
        <w:r w:rsidR="00200D99">
          <w:tab/>
        </w:r>
      </w:hyperlink>
      <w:r w:rsidR="00200D99">
        <w:rPr>
          <w:rFonts w:hint="eastAsia"/>
        </w:rPr>
        <w:t>6</w:t>
      </w:r>
    </w:p>
    <w:p w:rsidR="00200D99" w:rsidRDefault="00354B70" w:rsidP="00200D99">
      <w:pPr>
        <w:pStyle w:val="10"/>
        <w:rPr>
          <w:rFonts w:eastAsia="宋体"/>
          <w:sz w:val="21"/>
          <w:szCs w:val="21"/>
        </w:rPr>
      </w:pPr>
      <w:hyperlink w:anchor="_Toc308609209" w:history="1">
        <w:r w:rsidR="00200D99">
          <w:rPr>
            <w:rStyle w:val="a7"/>
            <w:rFonts w:eastAsia="宋体"/>
          </w:rPr>
          <w:t>Ⅱ</w:t>
        </w:r>
        <w:r w:rsidR="00200D99">
          <w:rPr>
            <w:rStyle w:val="a7"/>
          </w:rPr>
          <w:t>. Financial Statements and Notes to the Financial Statements</w:t>
        </w:r>
        <w:r w:rsidR="00200D99">
          <w:tab/>
        </w:r>
      </w:hyperlink>
      <w:r w:rsidR="00200D99">
        <w:rPr>
          <w:rFonts w:hint="eastAsia"/>
        </w:rPr>
        <w:t>6</w:t>
      </w:r>
    </w:p>
    <w:p w:rsidR="00200D99" w:rsidRDefault="00354B70" w:rsidP="00200D99">
      <w:pPr>
        <w:pStyle w:val="22"/>
        <w:ind w:left="560"/>
        <w:rPr>
          <w:rFonts w:eastAsia="宋体"/>
          <w:sz w:val="21"/>
          <w:szCs w:val="21"/>
        </w:rPr>
      </w:pPr>
      <w:hyperlink w:anchor="_Toc308609210" w:history="1">
        <w:r w:rsidR="00200D99">
          <w:rPr>
            <w:rStyle w:val="a7"/>
          </w:rPr>
          <w:t>（一）资金平衡表</w:t>
        </w:r>
        <w:r w:rsidR="00200D99">
          <w:tab/>
        </w:r>
      </w:hyperlink>
      <w:r w:rsidR="00200D99">
        <w:rPr>
          <w:rFonts w:hint="eastAsia"/>
        </w:rPr>
        <w:t>9</w:t>
      </w:r>
    </w:p>
    <w:p w:rsidR="00200D99" w:rsidRDefault="00354B70" w:rsidP="00200D99">
      <w:pPr>
        <w:pStyle w:val="22"/>
        <w:ind w:left="560"/>
        <w:rPr>
          <w:rFonts w:eastAsia="宋体"/>
          <w:sz w:val="21"/>
          <w:szCs w:val="21"/>
        </w:rPr>
      </w:pPr>
      <w:hyperlink w:anchor="_Toc308609211" w:history="1">
        <w:r w:rsidR="00200D99">
          <w:rPr>
            <w:rStyle w:val="a7"/>
          </w:rPr>
          <w:t>i. Balance Sheet</w:t>
        </w:r>
        <w:r w:rsidR="00200D99">
          <w:tab/>
        </w:r>
      </w:hyperlink>
      <w:r w:rsidR="00200D99">
        <w:rPr>
          <w:rFonts w:hint="eastAsia"/>
        </w:rPr>
        <w:t>9</w:t>
      </w:r>
    </w:p>
    <w:p w:rsidR="00200D99" w:rsidRDefault="00354B70" w:rsidP="00200D99">
      <w:pPr>
        <w:pStyle w:val="22"/>
        <w:ind w:left="560"/>
        <w:rPr>
          <w:rFonts w:eastAsia="宋体"/>
          <w:sz w:val="21"/>
          <w:szCs w:val="21"/>
        </w:rPr>
      </w:pPr>
      <w:hyperlink w:anchor="_Toc308609212" w:history="1">
        <w:r w:rsidR="00200D99">
          <w:rPr>
            <w:rStyle w:val="a7"/>
          </w:rPr>
          <w:t>（二）项目进度表</w:t>
        </w:r>
        <w:r w:rsidR="00200D99">
          <w:tab/>
        </w:r>
      </w:hyperlink>
      <w:r w:rsidR="00200D99">
        <w:rPr>
          <w:rFonts w:hint="eastAsia"/>
        </w:rPr>
        <w:t>11</w:t>
      </w:r>
    </w:p>
    <w:p w:rsidR="00200D99" w:rsidRDefault="00354B70" w:rsidP="00200D99">
      <w:pPr>
        <w:pStyle w:val="22"/>
        <w:ind w:left="560"/>
        <w:rPr>
          <w:rFonts w:eastAsia="宋体"/>
          <w:sz w:val="21"/>
          <w:szCs w:val="21"/>
        </w:rPr>
      </w:pPr>
      <w:hyperlink w:anchor="_Toc308609213" w:history="1">
        <w:r w:rsidR="00200D99">
          <w:rPr>
            <w:rStyle w:val="a7"/>
          </w:rPr>
          <w:t>ii. Summary of Sources and Uses of Funds by Project Component</w:t>
        </w:r>
        <w:r w:rsidR="00200D99">
          <w:tab/>
        </w:r>
      </w:hyperlink>
      <w:r w:rsidR="00200D99">
        <w:rPr>
          <w:rFonts w:hint="eastAsia"/>
        </w:rPr>
        <w:t>11</w:t>
      </w:r>
    </w:p>
    <w:p w:rsidR="00200D99" w:rsidRDefault="00354B70" w:rsidP="00200D99">
      <w:pPr>
        <w:pStyle w:val="22"/>
        <w:ind w:left="560"/>
        <w:rPr>
          <w:rFonts w:eastAsia="宋体"/>
          <w:sz w:val="21"/>
          <w:szCs w:val="21"/>
        </w:rPr>
      </w:pPr>
      <w:hyperlink w:anchor="_Toc308609214" w:history="1">
        <w:r w:rsidR="00200D99">
          <w:rPr>
            <w:rStyle w:val="a7"/>
          </w:rPr>
          <w:t>（三）贷款协定执行情况表</w:t>
        </w:r>
        <w:r w:rsidR="00200D99">
          <w:tab/>
        </w:r>
      </w:hyperlink>
      <w:r w:rsidR="00200D99">
        <w:rPr>
          <w:rFonts w:hint="eastAsia"/>
        </w:rPr>
        <w:t>12</w:t>
      </w:r>
    </w:p>
    <w:p w:rsidR="00200D99" w:rsidRDefault="00354B70" w:rsidP="00200D99">
      <w:pPr>
        <w:pStyle w:val="22"/>
        <w:ind w:left="560"/>
        <w:rPr>
          <w:rFonts w:eastAsia="宋体"/>
          <w:sz w:val="21"/>
          <w:szCs w:val="21"/>
        </w:rPr>
      </w:pPr>
      <w:hyperlink w:anchor="_Toc308609215" w:history="1">
        <w:r w:rsidR="00200D99">
          <w:rPr>
            <w:rStyle w:val="a7"/>
          </w:rPr>
          <w:t>iii. Statement of Implementation of Loan Agreement</w:t>
        </w:r>
        <w:r w:rsidR="00200D99">
          <w:tab/>
        </w:r>
      </w:hyperlink>
      <w:r w:rsidR="00200D99">
        <w:rPr>
          <w:rFonts w:hint="eastAsia"/>
        </w:rPr>
        <w:t>12</w:t>
      </w:r>
    </w:p>
    <w:p w:rsidR="00200D99" w:rsidRDefault="00354B70" w:rsidP="00200D99">
      <w:pPr>
        <w:pStyle w:val="22"/>
        <w:ind w:left="560"/>
        <w:rPr>
          <w:rFonts w:eastAsia="宋体"/>
          <w:sz w:val="21"/>
          <w:szCs w:val="21"/>
        </w:rPr>
      </w:pPr>
      <w:hyperlink w:anchor="_Toc308609216" w:history="1">
        <w:r w:rsidR="00200D99">
          <w:rPr>
            <w:rStyle w:val="a7"/>
          </w:rPr>
          <w:t>（四）专用账户报表</w:t>
        </w:r>
        <w:r w:rsidR="00200D99">
          <w:tab/>
        </w:r>
      </w:hyperlink>
      <w:r w:rsidR="00200D99">
        <w:rPr>
          <w:rFonts w:hint="eastAsia"/>
        </w:rPr>
        <w:t>13</w:t>
      </w:r>
    </w:p>
    <w:p w:rsidR="00200D99" w:rsidRDefault="00354B70" w:rsidP="00200D99">
      <w:pPr>
        <w:pStyle w:val="22"/>
        <w:ind w:left="560"/>
        <w:rPr>
          <w:rFonts w:eastAsia="宋体"/>
          <w:sz w:val="21"/>
          <w:szCs w:val="21"/>
        </w:rPr>
      </w:pPr>
      <w:hyperlink w:anchor="_Toc308609217" w:history="1">
        <w:r w:rsidR="00200D99">
          <w:rPr>
            <w:rStyle w:val="a7"/>
          </w:rPr>
          <w:t>iv. Special Account Statement</w:t>
        </w:r>
        <w:r w:rsidR="00200D99">
          <w:tab/>
        </w:r>
      </w:hyperlink>
      <w:r w:rsidR="00200D99">
        <w:rPr>
          <w:rFonts w:hint="eastAsia"/>
        </w:rPr>
        <w:t>13</w:t>
      </w:r>
    </w:p>
    <w:p w:rsidR="00200D99" w:rsidRDefault="00354B70" w:rsidP="00200D99">
      <w:pPr>
        <w:pStyle w:val="22"/>
        <w:ind w:left="560"/>
        <w:rPr>
          <w:rFonts w:eastAsia="宋体"/>
          <w:sz w:val="21"/>
          <w:szCs w:val="21"/>
        </w:rPr>
      </w:pPr>
      <w:hyperlink w:anchor="_Toc308609218" w:history="1">
        <w:r w:rsidR="00200D99">
          <w:rPr>
            <w:rStyle w:val="a7"/>
          </w:rPr>
          <w:t>（五）财务报表附注</w:t>
        </w:r>
        <w:r w:rsidR="00200D99">
          <w:tab/>
        </w:r>
      </w:hyperlink>
      <w:r w:rsidR="00200D99">
        <w:rPr>
          <w:rFonts w:hint="eastAsia"/>
        </w:rPr>
        <w:t>15</w:t>
      </w:r>
    </w:p>
    <w:p w:rsidR="00200D99" w:rsidRDefault="00354B70" w:rsidP="00200D99">
      <w:pPr>
        <w:pStyle w:val="22"/>
        <w:ind w:left="560"/>
        <w:rPr>
          <w:rFonts w:eastAsia="宋体"/>
          <w:sz w:val="21"/>
          <w:szCs w:val="21"/>
        </w:rPr>
      </w:pPr>
      <w:hyperlink w:anchor="_Toc308609219" w:history="1">
        <w:r w:rsidR="00200D99">
          <w:rPr>
            <w:rStyle w:val="a7"/>
          </w:rPr>
          <w:t>v. Notes to the Financial Statements</w:t>
        </w:r>
        <w:r w:rsidR="00200D99">
          <w:tab/>
        </w:r>
      </w:hyperlink>
      <w:r w:rsidR="00200D99">
        <w:rPr>
          <w:rFonts w:hint="eastAsia"/>
        </w:rPr>
        <w:t>18</w:t>
      </w:r>
    </w:p>
    <w:p w:rsidR="00200D99" w:rsidRDefault="00354B70" w:rsidP="00200D99">
      <w:pPr>
        <w:pStyle w:val="10"/>
        <w:rPr>
          <w:rFonts w:eastAsia="宋体"/>
          <w:sz w:val="21"/>
          <w:szCs w:val="21"/>
        </w:rPr>
      </w:pPr>
      <w:hyperlink w:anchor="_Toc308609220" w:history="1">
        <w:r w:rsidR="00200D99">
          <w:rPr>
            <w:rStyle w:val="a7"/>
          </w:rPr>
          <w:t>三、审计发现的问题及建议</w:t>
        </w:r>
        <w:r w:rsidR="00200D99">
          <w:tab/>
        </w:r>
      </w:hyperlink>
      <w:r w:rsidR="00200D99">
        <w:rPr>
          <w:rFonts w:hint="eastAsia"/>
        </w:rPr>
        <w:t>23</w:t>
      </w:r>
    </w:p>
    <w:p w:rsidR="00200D99" w:rsidRDefault="00354B70" w:rsidP="00200D99">
      <w:pPr>
        <w:pStyle w:val="10"/>
        <w:rPr>
          <w:rFonts w:eastAsia="宋体"/>
          <w:sz w:val="21"/>
          <w:szCs w:val="21"/>
        </w:rPr>
      </w:pPr>
      <w:hyperlink w:anchor="_Toc308609221" w:history="1">
        <w:r w:rsidR="00200D99">
          <w:rPr>
            <w:rStyle w:val="a7"/>
          </w:rPr>
          <w:t>III. Audit Findings and Recommendations</w:t>
        </w:r>
        <w:r w:rsidR="00200D99">
          <w:tab/>
        </w:r>
      </w:hyperlink>
      <w:r w:rsidR="00200D99">
        <w:rPr>
          <w:rFonts w:hint="eastAsia"/>
        </w:rPr>
        <w:t>29</w:t>
      </w:r>
    </w:p>
    <w:p w:rsidR="00200D99" w:rsidRDefault="00200D99" w:rsidP="00200D99">
      <w:pPr>
        <w:pStyle w:val="-5"/>
        <w:sectPr w:rsidR="00200D99">
          <w:footerReference w:type="even" r:id="rId8"/>
          <w:footnotePr>
            <w:numRestart w:val="eachPage"/>
          </w:footnotePr>
          <w:pgSz w:w="11907" w:h="16840"/>
          <w:pgMar w:top="2098" w:right="1474" w:bottom="1985" w:left="1588" w:header="851" w:footer="992" w:gutter="0"/>
          <w:pgNumType w:start="0"/>
          <w:cols w:space="720"/>
          <w:docGrid w:type="lines" w:linePitch="312"/>
        </w:sectPr>
      </w:pPr>
      <w:r>
        <w:fldChar w:fldCharType="end"/>
      </w:r>
    </w:p>
    <w:p w:rsidR="00200D99" w:rsidRDefault="00200D99" w:rsidP="00200D99">
      <w:pPr>
        <w:pStyle w:val="1-0"/>
      </w:pPr>
      <w:bookmarkStart w:id="0" w:name="_Toc308609206"/>
      <w:r>
        <w:lastRenderedPageBreak/>
        <w:t>一、审计师意见</w:t>
      </w:r>
      <w:bookmarkEnd w:id="0"/>
    </w:p>
    <w:p w:rsidR="00200D99" w:rsidRDefault="00200D99" w:rsidP="00200D99">
      <w:pPr>
        <w:pStyle w:val="-5"/>
      </w:pPr>
    </w:p>
    <w:p w:rsidR="00200D99" w:rsidRPr="005F65B2" w:rsidRDefault="00200D99" w:rsidP="00200D99">
      <w:pPr>
        <w:tabs>
          <w:tab w:val="left" w:pos="40"/>
        </w:tabs>
        <w:ind w:left="45"/>
        <w:jc w:val="center"/>
        <w:rPr>
          <w:b/>
          <w:bCs/>
          <w:sz w:val="32"/>
        </w:rPr>
      </w:pPr>
      <w:r w:rsidRPr="005F65B2">
        <w:rPr>
          <w:b/>
          <w:bCs/>
          <w:sz w:val="32"/>
        </w:rPr>
        <w:t>审计师意见</w:t>
      </w:r>
    </w:p>
    <w:p w:rsidR="00200D99" w:rsidRDefault="00200D99" w:rsidP="00200D99">
      <w:pPr>
        <w:tabs>
          <w:tab w:val="left" w:pos="40"/>
        </w:tabs>
        <w:ind w:left="45"/>
        <w:jc w:val="center"/>
        <w:rPr>
          <w:b/>
          <w:bCs/>
        </w:rPr>
      </w:pPr>
    </w:p>
    <w:p w:rsidR="00200D99" w:rsidRDefault="00200D99" w:rsidP="00200D99">
      <w:pPr>
        <w:pStyle w:val="-3"/>
        <w:ind w:firstLineChars="0" w:firstLine="0"/>
        <w:rPr>
          <w:rFonts w:ascii="Times New Roman" w:cs="Times New Roman"/>
        </w:rPr>
      </w:pPr>
      <w:r>
        <w:rPr>
          <w:rFonts w:ascii="Times New Roman" w:cs="Times New Roman"/>
        </w:rPr>
        <w:t>湖南省利用世界银行贷款建设农村经济综合开发示范镇项目办公室：</w:t>
      </w:r>
    </w:p>
    <w:p w:rsidR="00200D99" w:rsidRDefault="00200D99" w:rsidP="00200D99">
      <w:pPr>
        <w:spacing w:line="400" w:lineRule="exact"/>
        <w:rPr>
          <w:szCs w:val="28"/>
        </w:rPr>
      </w:pPr>
      <w:r>
        <w:rPr>
          <w:szCs w:val="28"/>
        </w:rPr>
        <w:t xml:space="preserve">    </w:t>
      </w:r>
      <w:bookmarkStart w:id="1" w:name="_Toc308609208"/>
    </w:p>
    <w:p w:rsidR="00200D99" w:rsidRDefault="00200D99" w:rsidP="00200D99">
      <w:pPr>
        <w:spacing w:line="400" w:lineRule="exact"/>
        <w:ind w:firstLineChars="200" w:firstLine="560"/>
        <w:rPr>
          <w:szCs w:val="28"/>
        </w:rPr>
      </w:pPr>
      <w:r>
        <w:rPr>
          <w:szCs w:val="28"/>
        </w:rPr>
        <w:t>我们审计了</w:t>
      </w:r>
      <w:r>
        <w:rPr>
          <w:rFonts w:hint="eastAsia"/>
          <w:szCs w:val="28"/>
        </w:rPr>
        <w:t>世界银行贷款</w:t>
      </w:r>
      <w:r>
        <w:rPr>
          <w:szCs w:val="28"/>
        </w:rPr>
        <w:t>湖南省农村经济综合开发示范镇建设项目</w:t>
      </w:r>
      <w:r>
        <w:rPr>
          <w:szCs w:val="28"/>
        </w:rPr>
        <w:t>201</w:t>
      </w:r>
      <w:r>
        <w:rPr>
          <w:rFonts w:hint="eastAsia"/>
          <w:szCs w:val="28"/>
        </w:rPr>
        <w:t>6</w:t>
      </w:r>
      <w:r>
        <w:rPr>
          <w:szCs w:val="28"/>
        </w:rPr>
        <w:t>年</w:t>
      </w:r>
      <w:r>
        <w:rPr>
          <w:szCs w:val="28"/>
        </w:rPr>
        <w:t>12</w:t>
      </w:r>
      <w:r>
        <w:rPr>
          <w:szCs w:val="28"/>
        </w:rPr>
        <w:t>月</w:t>
      </w:r>
      <w:r>
        <w:rPr>
          <w:szCs w:val="28"/>
        </w:rPr>
        <w:t>31</w:t>
      </w:r>
      <w:r>
        <w:rPr>
          <w:szCs w:val="28"/>
        </w:rPr>
        <w:t>日的资金平衡表及截至该日同年度的项目进度表、贷款协定执行情况表和专用账户报表等特定目的财务报表及财务报表附</w:t>
      </w:r>
      <w:r w:rsidRPr="00E52668">
        <w:rPr>
          <w:szCs w:val="28"/>
        </w:rPr>
        <w:t>注</w:t>
      </w:r>
      <w:r w:rsidRPr="00E52668">
        <w:t>（第</w:t>
      </w:r>
      <w:r w:rsidRPr="00E52668">
        <w:rPr>
          <w:rFonts w:hint="eastAsia"/>
        </w:rPr>
        <w:t>6</w:t>
      </w:r>
      <w:r w:rsidRPr="00E52668">
        <w:t>页至第</w:t>
      </w:r>
      <w:r w:rsidRPr="00E52668">
        <w:rPr>
          <w:rFonts w:hint="eastAsia"/>
        </w:rPr>
        <w:t>22</w:t>
      </w:r>
      <w:r w:rsidRPr="00E52668">
        <w:t>页）</w:t>
      </w:r>
      <w:r w:rsidRPr="00E52668">
        <w:rPr>
          <w:rFonts w:hint="eastAsia"/>
        </w:rPr>
        <w:t>。</w:t>
      </w:r>
    </w:p>
    <w:p w:rsidR="00200D99" w:rsidRDefault="00200D99" w:rsidP="00200D99">
      <w:pPr>
        <w:spacing w:line="400" w:lineRule="exact"/>
        <w:ind w:firstLineChars="200" w:firstLine="562"/>
        <w:rPr>
          <w:rFonts w:ascii="楷体" w:eastAsia="楷体" w:hAnsi="楷体"/>
          <w:b/>
          <w:bCs/>
        </w:rPr>
      </w:pPr>
    </w:p>
    <w:p w:rsidR="00200D99" w:rsidRDefault="00200D99" w:rsidP="00200D99">
      <w:pPr>
        <w:pStyle w:val="-0"/>
        <w:rPr>
          <w:rFonts w:eastAsia="宋体"/>
          <w:b/>
        </w:rPr>
      </w:pPr>
      <w:r>
        <w:rPr>
          <w:rFonts w:eastAsia="宋体"/>
          <w:b/>
        </w:rPr>
        <w:t>（一）项目执行单位及</w:t>
      </w:r>
      <w:r>
        <w:rPr>
          <w:rFonts w:eastAsia="宋体" w:hint="eastAsia"/>
          <w:b/>
        </w:rPr>
        <w:t>湖南</w:t>
      </w:r>
      <w:r>
        <w:rPr>
          <w:rFonts w:eastAsia="宋体"/>
          <w:b/>
        </w:rPr>
        <w:t>省财政厅对财务报表的责任</w:t>
      </w:r>
    </w:p>
    <w:p w:rsidR="00200D99" w:rsidRDefault="00200D99" w:rsidP="00200D99">
      <w:pPr>
        <w:pStyle w:val="-0"/>
      </w:pPr>
    </w:p>
    <w:p w:rsidR="00200D99" w:rsidRPr="00C03CB2" w:rsidRDefault="00200D99" w:rsidP="00200D99">
      <w:pPr>
        <w:spacing w:line="400" w:lineRule="exact"/>
        <w:ind w:firstLineChars="200" w:firstLine="560"/>
        <w:rPr>
          <w:szCs w:val="28"/>
        </w:rPr>
      </w:pPr>
      <w:r w:rsidRPr="00C03CB2">
        <w:rPr>
          <w:szCs w:val="28"/>
        </w:rPr>
        <w:t>编制上述财务报表中的资金平衡表、项目进度表及贷款协定执行情况表是你办的责任，编制专用账户报表是</w:t>
      </w:r>
      <w:r w:rsidRPr="00C03CB2">
        <w:rPr>
          <w:rFonts w:hint="eastAsia"/>
          <w:szCs w:val="28"/>
        </w:rPr>
        <w:t>湖南</w:t>
      </w:r>
      <w:r w:rsidRPr="00C03CB2">
        <w:rPr>
          <w:szCs w:val="28"/>
        </w:rPr>
        <w:t>省财政厅的责任，这种责任包括：</w:t>
      </w:r>
    </w:p>
    <w:p w:rsidR="00200D99" w:rsidRPr="00C03CB2" w:rsidRDefault="00200D99" w:rsidP="00200D99">
      <w:pPr>
        <w:spacing w:line="400" w:lineRule="exact"/>
        <w:ind w:firstLineChars="200" w:firstLine="560"/>
        <w:rPr>
          <w:szCs w:val="28"/>
        </w:rPr>
      </w:pPr>
      <w:r w:rsidRPr="00C03CB2">
        <w:rPr>
          <w:rFonts w:hint="eastAsia"/>
          <w:szCs w:val="28"/>
        </w:rPr>
        <w:t>1</w:t>
      </w:r>
      <w:r w:rsidRPr="00C03CB2">
        <w:rPr>
          <w:rFonts w:hint="eastAsia"/>
          <w:szCs w:val="28"/>
        </w:rPr>
        <w:t>．</w:t>
      </w:r>
      <w:r w:rsidRPr="00C03CB2">
        <w:rPr>
          <w:szCs w:val="28"/>
        </w:rPr>
        <w:t>按照中国的会计准则、会计制度和本项目贷款协定的要求编制项目财务报表，并使其实现公允反映；</w:t>
      </w:r>
    </w:p>
    <w:p w:rsidR="00200D99" w:rsidRPr="00C03CB2" w:rsidRDefault="00200D99" w:rsidP="00200D99">
      <w:pPr>
        <w:spacing w:line="400" w:lineRule="exact"/>
        <w:ind w:firstLineChars="200" w:firstLine="560"/>
        <w:rPr>
          <w:szCs w:val="28"/>
        </w:rPr>
      </w:pPr>
      <w:r w:rsidRPr="00C03CB2">
        <w:rPr>
          <w:rFonts w:hint="eastAsia"/>
          <w:szCs w:val="28"/>
        </w:rPr>
        <w:t>2</w:t>
      </w:r>
      <w:r w:rsidRPr="00C03CB2">
        <w:rPr>
          <w:rFonts w:hint="eastAsia"/>
          <w:szCs w:val="28"/>
        </w:rPr>
        <w:t>．设计</w:t>
      </w:r>
      <w:r w:rsidRPr="00C03CB2">
        <w:rPr>
          <w:szCs w:val="28"/>
        </w:rPr>
        <w:t>、执行和</w:t>
      </w:r>
      <w:r w:rsidRPr="00C03CB2">
        <w:rPr>
          <w:rFonts w:hint="eastAsia"/>
          <w:szCs w:val="28"/>
        </w:rPr>
        <w:t>维护</w:t>
      </w:r>
      <w:r w:rsidRPr="00C03CB2">
        <w:rPr>
          <w:szCs w:val="28"/>
        </w:rPr>
        <w:t>必要的内部控制，以使项目财务报表不存在由于舞弊或错误而导致的重大错报。</w:t>
      </w:r>
    </w:p>
    <w:p w:rsidR="00200D99" w:rsidRDefault="00200D99" w:rsidP="00200D99">
      <w:pPr>
        <w:pStyle w:val="-0"/>
      </w:pPr>
    </w:p>
    <w:p w:rsidR="00200D99" w:rsidRDefault="00200D99" w:rsidP="00200D99">
      <w:pPr>
        <w:spacing w:line="400" w:lineRule="exact"/>
        <w:ind w:firstLineChars="200" w:firstLine="562"/>
        <w:rPr>
          <w:rFonts w:eastAsia="宋体"/>
          <w:b/>
          <w:bCs/>
          <w:szCs w:val="28"/>
        </w:rPr>
      </w:pPr>
      <w:r>
        <w:rPr>
          <w:rFonts w:eastAsia="宋体"/>
          <w:b/>
          <w:bCs/>
          <w:szCs w:val="28"/>
        </w:rPr>
        <w:t>（二）审计责任</w:t>
      </w:r>
    </w:p>
    <w:p w:rsidR="00200D99" w:rsidRDefault="00200D99" w:rsidP="00200D99">
      <w:pPr>
        <w:pStyle w:val="-0"/>
      </w:pPr>
    </w:p>
    <w:p w:rsidR="00200D99" w:rsidRPr="00C03CB2" w:rsidRDefault="00200D99" w:rsidP="00200D99">
      <w:pPr>
        <w:spacing w:line="400" w:lineRule="exact"/>
        <w:ind w:firstLineChars="200" w:firstLine="560"/>
        <w:rPr>
          <w:szCs w:val="28"/>
        </w:rPr>
      </w:pPr>
      <w:r w:rsidRPr="00C03CB2">
        <w:rPr>
          <w:szCs w:val="28"/>
        </w:rPr>
        <w:t>我们的责任是在执行审计工作的基础上对财务报表发表审计意见。我们按照中国国家审计准则和国际审计准则的规定执行了审计工作，上述准则要求我们遵守审计职业要求，计划和执行审计工作以对项目财务报表是否不存在重大错报获取合理保证。</w:t>
      </w:r>
    </w:p>
    <w:p w:rsidR="00200D99" w:rsidRPr="00C03CB2" w:rsidRDefault="00200D99" w:rsidP="00200D99">
      <w:pPr>
        <w:spacing w:line="400" w:lineRule="exact"/>
        <w:ind w:firstLineChars="200" w:firstLine="560"/>
        <w:rPr>
          <w:szCs w:val="28"/>
        </w:rPr>
      </w:pPr>
      <w:r w:rsidRPr="00C03CB2">
        <w:rPr>
          <w:szCs w:val="28"/>
        </w:rPr>
        <w:t>为获取有关财务报表金额和披露信息的有关证据，我们实施了必要的审计程序。我们运用职业判断选择审计程序，这些程序包括对由于舞弊或错误导致的财务报表重大错报风险的评估。在进行风险评估时，为了设计恰当的审计程序，我们考虑了与财务报表相关的内部控制，但目的并非对</w:t>
      </w:r>
      <w:r w:rsidRPr="00C03CB2">
        <w:rPr>
          <w:szCs w:val="28"/>
        </w:rPr>
        <w:lastRenderedPageBreak/>
        <w:t>内部控制的有效性发表意见。审计工作还包括评价所选用会计政策的恰当性和作出会计估计的合理性，以及评价财务报表的总体列报。</w:t>
      </w:r>
    </w:p>
    <w:p w:rsidR="00200D99" w:rsidRPr="00C03CB2" w:rsidRDefault="00200D99" w:rsidP="00200D99">
      <w:pPr>
        <w:spacing w:line="400" w:lineRule="exact"/>
        <w:ind w:firstLineChars="200" w:firstLine="560"/>
        <w:rPr>
          <w:szCs w:val="28"/>
        </w:rPr>
      </w:pPr>
      <w:r w:rsidRPr="00C03CB2">
        <w:rPr>
          <w:szCs w:val="28"/>
        </w:rPr>
        <w:t>我们相信，我们获取的审计证据是适当的、充分的，为发表审计意见提供了基础。</w:t>
      </w:r>
    </w:p>
    <w:p w:rsidR="00200D99" w:rsidRDefault="00200D99" w:rsidP="00200D99">
      <w:pPr>
        <w:pStyle w:val="-0"/>
        <w:ind w:firstLine="0"/>
      </w:pPr>
    </w:p>
    <w:p w:rsidR="00200D99" w:rsidRDefault="00200D99" w:rsidP="00200D99">
      <w:pPr>
        <w:spacing w:line="400" w:lineRule="exact"/>
        <w:ind w:firstLineChars="200" w:firstLine="562"/>
        <w:rPr>
          <w:rFonts w:eastAsia="宋体"/>
          <w:b/>
          <w:bCs/>
          <w:szCs w:val="28"/>
        </w:rPr>
      </w:pPr>
      <w:r>
        <w:rPr>
          <w:rFonts w:eastAsia="宋体"/>
          <w:b/>
          <w:bCs/>
          <w:szCs w:val="28"/>
        </w:rPr>
        <w:t>（三）审计意见</w:t>
      </w:r>
    </w:p>
    <w:p w:rsidR="00200D99" w:rsidRDefault="00200D99" w:rsidP="00200D99">
      <w:pPr>
        <w:pStyle w:val="-0"/>
      </w:pPr>
    </w:p>
    <w:p w:rsidR="00200D99" w:rsidRPr="00C03CB2" w:rsidRDefault="00200D99" w:rsidP="00200D99">
      <w:pPr>
        <w:spacing w:line="400" w:lineRule="exact"/>
        <w:ind w:firstLineChars="200" w:firstLine="560"/>
        <w:rPr>
          <w:szCs w:val="28"/>
        </w:rPr>
      </w:pPr>
      <w:r w:rsidRPr="00C03CB2">
        <w:rPr>
          <w:szCs w:val="28"/>
        </w:rPr>
        <w:t>我们认为，第一段所列财务报表在所有重大方面按照中国的会计准则、会计制度和本项目贷款协定的要求编制，公允反映了世界银行贷款湖南省农村经济综合开发示范镇建设项目</w:t>
      </w:r>
      <w:r w:rsidRPr="00C03CB2">
        <w:rPr>
          <w:szCs w:val="28"/>
        </w:rPr>
        <w:t>201</w:t>
      </w:r>
      <w:r w:rsidRPr="00C03CB2">
        <w:rPr>
          <w:rFonts w:hint="eastAsia"/>
          <w:szCs w:val="28"/>
        </w:rPr>
        <w:t>6</w:t>
      </w:r>
      <w:r w:rsidRPr="00C03CB2">
        <w:rPr>
          <w:szCs w:val="28"/>
        </w:rPr>
        <w:t>年</w:t>
      </w:r>
      <w:r w:rsidRPr="00C03CB2">
        <w:rPr>
          <w:szCs w:val="28"/>
        </w:rPr>
        <w:t>12</w:t>
      </w:r>
      <w:r w:rsidRPr="00C03CB2">
        <w:rPr>
          <w:szCs w:val="28"/>
        </w:rPr>
        <w:t>月</w:t>
      </w:r>
      <w:r w:rsidRPr="00C03CB2">
        <w:rPr>
          <w:szCs w:val="28"/>
        </w:rPr>
        <w:t>31</w:t>
      </w:r>
      <w:r w:rsidRPr="00C03CB2">
        <w:rPr>
          <w:szCs w:val="28"/>
        </w:rPr>
        <w:t>日的财务状况及截至该日同年度的财务收支、项目执行和专用账户收支情况。</w:t>
      </w:r>
    </w:p>
    <w:p w:rsidR="00200D99" w:rsidRPr="00C03CB2" w:rsidRDefault="00200D99" w:rsidP="00200D99">
      <w:pPr>
        <w:spacing w:line="400" w:lineRule="exact"/>
        <w:ind w:firstLineChars="200" w:firstLine="560"/>
        <w:rPr>
          <w:szCs w:val="28"/>
        </w:rPr>
      </w:pPr>
    </w:p>
    <w:p w:rsidR="00200D99" w:rsidRDefault="00200D99" w:rsidP="00200D99">
      <w:pPr>
        <w:autoSpaceDE w:val="0"/>
        <w:autoSpaceDN w:val="0"/>
        <w:adjustRightInd w:val="0"/>
        <w:spacing w:line="360" w:lineRule="auto"/>
        <w:ind w:firstLine="482"/>
        <w:rPr>
          <w:rFonts w:eastAsia="宋体"/>
          <w:b/>
          <w:bCs/>
          <w:kern w:val="0"/>
          <w:szCs w:val="28"/>
          <w:lang w:val="zh-CN"/>
        </w:rPr>
      </w:pPr>
      <w:r>
        <w:rPr>
          <w:rFonts w:eastAsia="宋体" w:hAnsi="宋体"/>
          <w:b/>
          <w:bCs/>
          <w:kern w:val="0"/>
          <w:szCs w:val="28"/>
          <w:lang w:val="zh-CN"/>
        </w:rPr>
        <w:t>（四）</w:t>
      </w:r>
      <w:r>
        <w:rPr>
          <w:rFonts w:eastAsia="宋体" w:hAnsi="宋体" w:hint="eastAsia"/>
          <w:b/>
          <w:bCs/>
          <w:kern w:val="0"/>
          <w:szCs w:val="28"/>
          <w:lang w:val="zh-CN"/>
        </w:rPr>
        <w:t>其他</w:t>
      </w:r>
      <w:r>
        <w:rPr>
          <w:rFonts w:eastAsia="宋体" w:hAnsi="宋体"/>
          <w:b/>
          <w:bCs/>
          <w:kern w:val="0"/>
          <w:szCs w:val="28"/>
          <w:lang w:val="zh-CN"/>
        </w:rPr>
        <w:t>事项</w:t>
      </w:r>
    </w:p>
    <w:p w:rsidR="00200D99" w:rsidRPr="00C03CB2" w:rsidRDefault="00200D99" w:rsidP="00200D99">
      <w:pPr>
        <w:spacing w:line="400" w:lineRule="exact"/>
        <w:ind w:firstLineChars="200" w:firstLine="560"/>
        <w:rPr>
          <w:szCs w:val="28"/>
        </w:rPr>
      </w:pPr>
      <w:r w:rsidRPr="00C03CB2">
        <w:rPr>
          <w:szCs w:val="28"/>
        </w:rPr>
        <w:t>我们还</w:t>
      </w:r>
      <w:r w:rsidRPr="00C03CB2">
        <w:rPr>
          <w:rFonts w:hint="eastAsia"/>
          <w:szCs w:val="28"/>
        </w:rPr>
        <w:t>审查了本期内报送给世界银行的衡南三塘镇第</w:t>
      </w:r>
      <w:r w:rsidRPr="00C03CB2">
        <w:rPr>
          <w:rFonts w:hint="eastAsia"/>
          <w:szCs w:val="28"/>
        </w:rPr>
        <w:t>HN-TJ-ST-01-005</w:t>
      </w:r>
      <w:r w:rsidRPr="00C03CB2">
        <w:rPr>
          <w:rFonts w:hint="eastAsia"/>
          <w:szCs w:val="28"/>
        </w:rPr>
        <w:t>至</w:t>
      </w:r>
      <w:r w:rsidRPr="00C03CB2">
        <w:rPr>
          <w:rFonts w:hint="eastAsia"/>
          <w:szCs w:val="28"/>
        </w:rPr>
        <w:t>009</w:t>
      </w:r>
      <w:r w:rsidRPr="00C03CB2">
        <w:rPr>
          <w:rFonts w:hint="eastAsia"/>
          <w:szCs w:val="28"/>
        </w:rPr>
        <w:t>号、汨罗新市镇</w:t>
      </w:r>
      <w:r w:rsidRPr="00C03CB2">
        <w:rPr>
          <w:rFonts w:hint="eastAsia"/>
          <w:szCs w:val="28"/>
        </w:rPr>
        <w:t>HN-TJ-XS-01-005</w:t>
      </w:r>
      <w:r w:rsidRPr="00C03CB2">
        <w:rPr>
          <w:rFonts w:hint="eastAsia"/>
          <w:szCs w:val="28"/>
        </w:rPr>
        <w:t>号、桃源陬市镇</w:t>
      </w:r>
      <w:r w:rsidRPr="00C03CB2">
        <w:rPr>
          <w:rFonts w:hint="eastAsia"/>
          <w:szCs w:val="28"/>
        </w:rPr>
        <w:t>HN-TJ-ZS-02-04</w:t>
      </w:r>
      <w:r w:rsidRPr="00C03CB2">
        <w:rPr>
          <w:rFonts w:hint="eastAsia"/>
          <w:szCs w:val="28"/>
        </w:rPr>
        <w:t>至</w:t>
      </w:r>
      <w:r w:rsidRPr="00C03CB2">
        <w:rPr>
          <w:rFonts w:hint="eastAsia"/>
          <w:szCs w:val="28"/>
        </w:rPr>
        <w:t>06</w:t>
      </w:r>
      <w:r w:rsidRPr="00C03CB2">
        <w:rPr>
          <w:rFonts w:hint="eastAsia"/>
          <w:szCs w:val="28"/>
        </w:rPr>
        <w:t>号、望城区丁字湾街道办</w:t>
      </w:r>
      <w:r w:rsidRPr="00C03CB2">
        <w:rPr>
          <w:rFonts w:hint="eastAsia"/>
          <w:szCs w:val="28"/>
        </w:rPr>
        <w:t>HN-TJ-XS-01-002</w:t>
      </w:r>
      <w:r w:rsidRPr="00C03CB2">
        <w:rPr>
          <w:rFonts w:hint="eastAsia"/>
          <w:szCs w:val="28"/>
        </w:rPr>
        <w:t>号提款申请书及所附资料。我们认为，这些资料均符合贷款协议的要求，可以作为申请提款的依据。</w:t>
      </w:r>
    </w:p>
    <w:p w:rsidR="00200D99" w:rsidRDefault="00200D99" w:rsidP="00200D99">
      <w:pPr>
        <w:pStyle w:val="-0"/>
        <w:jc w:val="center"/>
      </w:pPr>
    </w:p>
    <w:p w:rsidR="00200D99" w:rsidRDefault="00200D99" w:rsidP="00200D99">
      <w:pPr>
        <w:pStyle w:val="-0"/>
      </w:pPr>
      <w:r>
        <w:t>本审计师意见之后，共同构成审计报告的还有两项内容：财务报表及财务报表附注和审计发现的问题及建议。</w:t>
      </w:r>
    </w:p>
    <w:p w:rsidR="00200D99" w:rsidRDefault="00200D99" w:rsidP="00200D99">
      <w:pPr>
        <w:pStyle w:val="-0"/>
      </w:pPr>
    </w:p>
    <w:p w:rsidR="00200D99" w:rsidRDefault="00200D99" w:rsidP="00200D99">
      <w:pPr>
        <w:snapToGrid w:val="0"/>
        <w:spacing w:line="400" w:lineRule="exact"/>
      </w:pPr>
    </w:p>
    <w:p w:rsidR="00200D99" w:rsidRDefault="00200D99" w:rsidP="00200D99">
      <w:pPr>
        <w:snapToGrid w:val="0"/>
        <w:spacing w:line="400" w:lineRule="exact"/>
      </w:pPr>
    </w:p>
    <w:p w:rsidR="00200D99" w:rsidRDefault="00200D99" w:rsidP="00200D99">
      <w:pPr>
        <w:snapToGrid w:val="0"/>
        <w:spacing w:line="400" w:lineRule="exact"/>
        <w:ind w:firstLineChars="1150" w:firstLine="3220"/>
        <w:rPr>
          <w:szCs w:val="28"/>
        </w:rPr>
      </w:pPr>
      <w:r>
        <w:rPr>
          <w:szCs w:val="28"/>
        </w:rPr>
        <w:t xml:space="preserve">       </w:t>
      </w:r>
      <w:r>
        <w:rPr>
          <w:szCs w:val="28"/>
        </w:rPr>
        <w:t>中华人民共和国</w:t>
      </w:r>
      <w:r>
        <w:rPr>
          <w:rFonts w:hint="eastAsia"/>
          <w:szCs w:val="28"/>
        </w:rPr>
        <w:t>湖南</w:t>
      </w:r>
      <w:r>
        <w:rPr>
          <w:szCs w:val="28"/>
        </w:rPr>
        <w:t>省审计厅</w:t>
      </w:r>
    </w:p>
    <w:p w:rsidR="00200D99" w:rsidRDefault="00200D99" w:rsidP="00200D99">
      <w:pPr>
        <w:snapToGrid w:val="0"/>
        <w:spacing w:line="400" w:lineRule="exact"/>
        <w:ind w:firstLineChars="1700" w:firstLine="4760"/>
        <w:rPr>
          <w:szCs w:val="28"/>
        </w:rPr>
      </w:pPr>
      <w:r>
        <w:rPr>
          <w:szCs w:val="28"/>
        </w:rPr>
        <w:t>二</w:t>
      </w:r>
      <w:r>
        <w:rPr>
          <w:szCs w:val="28"/>
        </w:rPr>
        <w:t>O</w:t>
      </w:r>
      <w:r>
        <w:rPr>
          <w:rFonts w:hint="eastAsia"/>
          <w:szCs w:val="28"/>
        </w:rPr>
        <w:t>一七</w:t>
      </w:r>
      <w:r>
        <w:rPr>
          <w:szCs w:val="28"/>
        </w:rPr>
        <w:t>年</w:t>
      </w:r>
      <w:r>
        <w:rPr>
          <w:rFonts w:hint="eastAsia"/>
          <w:szCs w:val="28"/>
        </w:rPr>
        <w:t>六</w:t>
      </w:r>
      <w:r>
        <w:rPr>
          <w:szCs w:val="28"/>
        </w:rPr>
        <w:t>月</w:t>
      </w:r>
      <w:r>
        <w:rPr>
          <w:rFonts w:hint="eastAsia"/>
          <w:szCs w:val="28"/>
        </w:rPr>
        <w:t>二十三</w:t>
      </w:r>
      <w:r>
        <w:rPr>
          <w:szCs w:val="28"/>
        </w:rPr>
        <w:t>日</w:t>
      </w:r>
    </w:p>
    <w:p w:rsidR="00200D99" w:rsidRDefault="00200D99" w:rsidP="00200D99">
      <w:pPr>
        <w:pStyle w:val="-9"/>
        <w:jc w:val="both"/>
        <w:rPr>
          <w:rFonts w:ascii="Times New Roman" w:cs="Times New Roman"/>
          <w:sz w:val="32"/>
          <w:szCs w:val="32"/>
        </w:rPr>
      </w:pPr>
    </w:p>
    <w:p w:rsidR="00200D99" w:rsidRDefault="00200D99" w:rsidP="00200D99">
      <w:pPr>
        <w:pStyle w:val="-9"/>
        <w:jc w:val="both"/>
        <w:rPr>
          <w:rFonts w:ascii="Times New Roman" w:cs="Times New Roman"/>
          <w:sz w:val="32"/>
          <w:szCs w:val="32"/>
        </w:rPr>
      </w:pPr>
    </w:p>
    <w:p w:rsidR="00200D99" w:rsidRDefault="00200D99" w:rsidP="00200D99">
      <w:pPr>
        <w:pStyle w:val="-9"/>
        <w:jc w:val="both"/>
        <w:rPr>
          <w:rFonts w:ascii="Times New Roman" w:cs="Times New Roman"/>
        </w:rPr>
      </w:pPr>
      <w:r>
        <w:rPr>
          <w:rFonts w:ascii="Times New Roman" w:cs="Times New Roman"/>
        </w:rPr>
        <w:t>地址：中国湖南省长沙市嘉雨路</w:t>
      </w:r>
      <w:r>
        <w:rPr>
          <w:rFonts w:ascii="Times New Roman" w:cs="Times New Roman"/>
        </w:rPr>
        <w:t>6</w:t>
      </w:r>
      <w:r>
        <w:rPr>
          <w:rFonts w:ascii="Times New Roman" w:cs="Times New Roman"/>
        </w:rPr>
        <w:t>号</w:t>
      </w:r>
    </w:p>
    <w:p w:rsidR="00200D99" w:rsidRDefault="00200D99" w:rsidP="00200D99">
      <w:pPr>
        <w:pStyle w:val="-9"/>
        <w:jc w:val="both"/>
        <w:rPr>
          <w:rFonts w:ascii="Times New Roman" w:cs="Times New Roman"/>
        </w:rPr>
      </w:pPr>
      <w:r>
        <w:rPr>
          <w:rFonts w:ascii="Times New Roman" w:cs="Times New Roman"/>
        </w:rPr>
        <w:t>邮政编码：</w:t>
      </w:r>
      <w:r>
        <w:rPr>
          <w:rFonts w:ascii="Times New Roman" w:cs="Times New Roman"/>
        </w:rPr>
        <w:t>410001</w:t>
      </w:r>
    </w:p>
    <w:p w:rsidR="00200D99" w:rsidRDefault="00200D99" w:rsidP="00200D99">
      <w:pPr>
        <w:pStyle w:val="-9"/>
        <w:jc w:val="both"/>
        <w:rPr>
          <w:rFonts w:ascii="Times New Roman" w:cs="Times New Roman"/>
        </w:rPr>
      </w:pPr>
      <w:r>
        <w:rPr>
          <w:rFonts w:ascii="Times New Roman" w:cs="Times New Roman"/>
        </w:rPr>
        <w:t>电话：</w:t>
      </w:r>
      <w:r>
        <w:rPr>
          <w:rFonts w:ascii="Times New Roman" w:cs="Times New Roman"/>
        </w:rPr>
        <w:t>0731-89976609</w:t>
      </w:r>
    </w:p>
    <w:bookmarkEnd w:id="1"/>
    <w:p w:rsidR="00200D99" w:rsidRDefault="00200D99" w:rsidP="00200D99">
      <w:pPr>
        <w:pStyle w:val="-8"/>
      </w:pPr>
    </w:p>
    <w:p w:rsidR="00200D99" w:rsidRPr="007A0A22" w:rsidRDefault="00200D99" w:rsidP="00200D99">
      <w:pPr>
        <w:pStyle w:val="1"/>
        <w:jc w:val="left"/>
        <w:rPr>
          <w:rFonts w:eastAsia="宋体"/>
          <w:szCs w:val="28"/>
        </w:rPr>
      </w:pPr>
      <w:bookmarkStart w:id="2" w:name="_Toc454641515"/>
      <w:r w:rsidRPr="007A0A22">
        <w:rPr>
          <w:rFonts w:eastAsia="宋体"/>
          <w:szCs w:val="28"/>
        </w:rPr>
        <w:t>I. Auditor’s Opinion</w:t>
      </w:r>
      <w:bookmarkEnd w:id="2"/>
    </w:p>
    <w:p w:rsidR="00200D99" w:rsidRPr="00871445" w:rsidRDefault="00200D99" w:rsidP="00200D99">
      <w:pPr>
        <w:pStyle w:val="-5"/>
        <w:rPr>
          <w:rFonts w:eastAsia="宋体"/>
          <w:sz w:val="21"/>
          <w:szCs w:val="21"/>
        </w:rPr>
      </w:pPr>
    </w:p>
    <w:p w:rsidR="00200D99" w:rsidRPr="00871445" w:rsidRDefault="00200D99" w:rsidP="00200D99">
      <w:pPr>
        <w:tabs>
          <w:tab w:val="left" w:pos="40"/>
        </w:tabs>
        <w:ind w:left="45"/>
        <w:jc w:val="center"/>
        <w:rPr>
          <w:rFonts w:eastAsia="宋体"/>
          <w:b/>
          <w:bCs/>
          <w:sz w:val="21"/>
          <w:szCs w:val="21"/>
        </w:rPr>
      </w:pPr>
    </w:p>
    <w:p w:rsidR="00200D99" w:rsidRPr="00FA46D8" w:rsidRDefault="00200D99" w:rsidP="00200D99">
      <w:pPr>
        <w:spacing w:line="440" w:lineRule="exact"/>
        <w:jc w:val="center"/>
        <w:rPr>
          <w:rFonts w:eastAsia="宋体"/>
          <w:b/>
          <w:sz w:val="32"/>
        </w:rPr>
      </w:pPr>
      <w:r w:rsidRPr="00FA46D8">
        <w:rPr>
          <w:rFonts w:eastAsia="宋体"/>
          <w:b/>
          <w:sz w:val="32"/>
        </w:rPr>
        <w:t>Auditor’s Opinion</w:t>
      </w:r>
    </w:p>
    <w:p w:rsidR="00200D99" w:rsidRPr="00871445" w:rsidRDefault="00200D99" w:rsidP="00200D99">
      <w:pPr>
        <w:pStyle w:val="-3"/>
        <w:ind w:firstLineChars="0" w:firstLine="0"/>
        <w:rPr>
          <w:rFonts w:ascii="Times New Roman" w:eastAsia="宋体" w:cs="Times New Roman"/>
          <w:sz w:val="21"/>
          <w:szCs w:val="21"/>
        </w:rPr>
      </w:pPr>
    </w:p>
    <w:p w:rsidR="00200D99" w:rsidRPr="00FA46D8" w:rsidRDefault="00200D99" w:rsidP="00200D99">
      <w:pPr>
        <w:spacing w:line="400" w:lineRule="exact"/>
        <w:rPr>
          <w:rFonts w:eastAsia="宋体"/>
          <w:szCs w:val="28"/>
        </w:rPr>
      </w:pPr>
      <w:bookmarkStart w:id="3" w:name="OLE_LINK1"/>
      <w:bookmarkStart w:id="4" w:name="OLE_LINK2"/>
      <w:r w:rsidRPr="00FA46D8">
        <w:rPr>
          <w:rFonts w:eastAsia="宋体" w:hint="eastAsia"/>
          <w:szCs w:val="28"/>
        </w:rPr>
        <w:t xml:space="preserve">To </w:t>
      </w:r>
      <w:r w:rsidRPr="00FA46D8">
        <w:rPr>
          <w:rFonts w:eastAsia="宋体"/>
          <w:szCs w:val="28"/>
        </w:rPr>
        <w:t>Hunan Provincial Project Management Office of the World Bank’s Integrated Economic Development of Small Towns Project:</w:t>
      </w:r>
    </w:p>
    <w:bookmarkEnd w:id="3"/>
    <w:bookmarkEnd w:id="4"/>
    <w:p w:rsidR="00200D99" w:rsidRPr="00FA46D8" w:rsidRDefault="00200D99" w:rsidP="00200D99">
      <w:pPr>
        <w:spacing w:line="400" w:lineRule="exact"/>
        <w:rPr>
          <w:rFonts w:eastAsia="宋体"/>
          <w:szCs w:val="28"/>
        </w:rPr>
      </w:pPr>
    </w:p>
    <w:p w:rsidR="00200D99" w:rsidRPr="00FA46D8" w:rsidRDefault="00200D99" w:rsidP="00200D99">
      <w:pPr>
        <w:spacing w:line="440" w:lineRule="exact"/>
        <w:rPr>
          <w:rFonts w:eastAsia="宋体"/>
          <w:szCs w:val="28"/>
        </w:rPr>
      </w:pPr>
      <w:r w:rsidRPr="00FA46D8">
        <w:rPr>
          <w:rFonts w:eastAsia="宋体"/>
          <w:szCs w:val="28"/>
        </w:rPr>
        <w:t>We have audited</w:t>
      </w:r>
      <w:r w:rsidRPr="00FA46D8">
        <w:rPr>
          <w:rFonts w:eastAsia="宋体"/>
          <w:szCs w:val="28"/>
          <w:lang w:eastAsia="ja-JP"/>
        </w:rPr>
        <w:t xml:space="preserve"> </w:t>
      </w:r>
      <w:r w:rsidRPr="00FA46D8">
        <w:rPr>
          <w:rFonts w:eastAsia="宋体"/>
          <w:szCs w:val="28"/>
        </w:rPr>
        <w:t>the special purpose</w:t>
      </w:r>
      <w:r w:rsidRPr="00FA46D8">
        <w:rPr>
          <w:rFonts w:eastAsia="宋体"/>
          <w:szCs w:val="28"/>
          <w:lang w:eastAsia="ja-JP"/>
        </w:rPr>
        <w:t xml:space="preserve"> </w:t>
      </w:r>
      <w:r w:rsidRPr="00FA46D8">
        <w:rPr>
          <w:rFonts w:eastAsia="宋体"/>
          <w:szCs w:val="28"/>
        </w:rPr>
        <w:t>financial statem</w:t>
      </w:r>
      <w:r w:rsidRPr="00E52668">
        <w:rPr>
          <w:rFonts w:eastAsia="宋体"/>
          <w:szCs w:val="28"/>
        </w:rPr>
        <w:t xml:space="preserve">ents (from page </w:t>
      </w:r>
      <w:r w:rsidRPr="00E52668">
        <w:rPr>
          <w:rFonts w:hint="eastAsia"/>
          <w:szCs w:val="28"/>
        </w:rPr>
        <w:t>6</w:t>
      </w:r>
      <w:r w:rsidRPr="00E52668">
        <w:rPr>
          <w:rFonts w:eastAsia="宋体"/>
          <w:szCs w:val="28"/>
        </w:rPr>
        <w:t xml:space="preserve"> to page </w:t>
      </w:r>
      <w:r w:rsidRPr="00E52668">
        <w:rPr>
          <w:rFonts w:hint="eastAsia"/>
          <w:szCs w:val="28"/>
        </w:rPr>
        <w:t>22</w:t>
      </w:r>
      <w:r w:rsidRPr="00E52668">
        <w:rPr>
          <w:rFonts w:eastAsia="宋体"/>
          <w:szCs w:val="28"/>
        </w:rPr>
        <w:t>) of</w:t>
      </w:r>
      <w:r w:rsidRPr="00E52668">
        <w:rPr>
          <w:rFonts w:eastAsia="宋体" w:hint="eastAsia"/>
          <w:szCs w:val="28"/>
        </w:rPr>
        <w:t xml:space="preserve"> </w:t>
      </w:r>
      <w:r w:rsidRPr="00E52668">
        <w:rPr>
          <w:rFonts w:eastAsia="宋体"/>
          <w:szCs w:val="28"/>
        </w:rPr>
        <w:t>Hunan Integrated Economic Development of Small Towns Project financed by the World Ban</w:t>
      </w:r>
      <w:r w:rsidRPr="00E52668">
        <w:rPr>
          <w:rFonts w:eastAsia="宋体" w:hint="eastAsia"/>
          <w:szCs w:val="28"/>
        </w:rPr>
        <w:t>k</w:t>
      </w:r>
      <w:r w:rsidRPr="00E52668">
        <w:rPr>
          <w:rFonts w:eastAsia="宋体"/>
          <w:szCs w:val="28"/>
        </w:rPr>
        <w:t xml:space="preserve">, which comprise the </w:t>
      </w:r>
      <w:r w:rsidRPr="00E52668">
        <w:rPr>
          <w:rFonts w:eastAsia="宋体"/>
          <w:szCs w:val="28"/>
          <w:lang w:eastAsia="ja-JP"/>
        </w:rPr>
        <w:t>Balance Sheet</w:t>
      </w:r>
      <w:r w:rsidRPr="00E52668">
        <w:rPr>
          <w:rFonts w:eastAsia="宋体"/>
          <w:szCs w:val="28"/>
        </w:rPr>
        <w:t xml:space="preserve"> of December 31, 2016, the </w:t>
      </w:r>
      <w:r w:rsidRPr="00E52668">
        <w:rPr>
          <w:rFonts w:eastAsia="宋体"/>
          <w:szCs w:val="28"/>
          <w:lang w:eastAsia="ja-JP"/>
        </w:rPr>
        <w:t>Summary of Sources and Uses of Funds by</w:t>
      </w:r>
      <w:r w:rsidRPr="00FA46D8">
        <w:rPr>
          <w:rFonts w:eastAsia="宋体"/>
          <w:szCs w:val="28"/>
          <w:lang w:eastAsia="ja-JP"/>
        </w:rPr>
        <w:t xml:space="preserve"> Project Component</w:t>
      </w:r>
      <w:r w:rsidRPr="00FA46D8">
        <w:rPr>
          <w:rFonts w:eastAsia="宋体"/>
          <w:szCs w:val="28"/>
        </w:rPr>
        <w:t>, the Statement of Im</w:t>
      </w:r>
      <w:r>
        <w:rPr>
          <w:rFonts w:eastAsia="宋体"/>
          <w:szCs w:val="28"/>
        </w:rPr>
        <w:t>plementation of Loan Agreement</w:t>
      </w:r>
      <w:r>
        <w:rPr>
          <w:rFonts w:eastAsia="宋体" w:hint="eastAsia"/>
          <w:szCs w:val="28"/>
        </w:rPr>
        <w:t xml:space="preserve"> and </w:t>
      </w:r>
      <w:r w:rsidRPr="00FA46D8">
        <w:rPr>
          <w:rFonts w:eastAsia="宋体"/>
          <w:szCs w:val="28"/>
        </w:rPr>
        <w:t xml:space="preserve">the Special </w:t>
      </w:r>
      <w:r>
        <w:rPr>
          <w:rFonts w:eastAsia="宋体"/>
          <w:szCs w:val="28"/>
        </w:rPr>
        <w:t xml:space="preserve">Account Statement for the </w:t>
      </w:r>
      <w:r>
        <w:rPr>
          <w:rFonts w:eastAsia="宋体" w:hint="eastAsia"/>
          <w:szCs w:val="28"/>
        </w:rPr>
        <w:t>year</w:t>
      </w:r>
      <w:r>
        <w:rPr>
          <w:rFonts w:eastAsia="宋体"/>
          <w:szCs w:val="28"/>
        </w:rPr>
        <w:t xml:space="preserve"> then ended, and </w:t>
      </w:r>
      <w:r w:rsidRPr="00FA46D8">
        <w:rPr>
          <w:rFonts w:eastAsia="宋体"/>
          <w:szCs w:val="28"/>
        </w:rPr>
        <w:t>Notes to the Financial Statements.</w:t>
      </w:r>
      <w:r w:rsidRPr="00FA46D8">
        <w:rPr>
          <w:rFonts w:eastAsia="宋体" w:hint="eastAsia"/>
          <w:szCs w:val="28"/>
        </w:rPr>
        <w:tab/>
      </w:r>
    </w:p>
    <w:p w:rsidR="00200D99" w:rsidRPr="00871445" w:rsidRDefault="00200D99" w:rsidP="00200D99">
      <w:pPr>
        <w:pStyle w:val="-0"/>
        <w:ind w:firstLine="0"/>
        <w:rPr>
          <w:rFonts w:eastAsia="宋体"/>
          <w:b/>
          <w:sz w:val="21"/>
          <w:szCs w:val="21"/>
        </w:rPr>
      </w:pPr>
    </w:p>
    <w:p w:rsidR="00200D99" w:rsidRPr="00F31BF9" w:rsidRDefault="00200D99" w:rsidP="00200D99">
      <w:pPr>
        <w:pStyle w:val="-0"/>
        <w:ind w:firstLine="0"/>
        <w:rPr>
          <w:rFonts w:ascii="Times New Roman" w:eastAsia="宋体" w:hAnsi="Times New Roman"/>
        </w:rPr>
      </w:pPr>
      <w:r w:rsidRPr="00F31BF9">
        <w:rPr>
          <w:rFonts w:ascii="Times New Roman" w:eastAsia="宋体" w:hAnsi="Times New Roman"/>
          <w:b/>
        </w:rPr>
        <w:t>Project Entity and Hunan Provincial Financial Department’s Responsibility for the Financial Statements</w:t>
      </w:r>
    </w:p>
    <w:p w:rsidR="00200D99" w:rsidRPr="00871445" w:rsidRDefault="00200D99" w:rsidP="00200D99">
      <w:pPr>
        <w:pStyle w:val="-0"/>
        <w:ind w:firstLine="0"/>
        <w:rPr>
          <w:rFonts w:eastAsia="宋体"/>
          <w:sz w:val="21"/>
          <w:szCs w:val="21"/>
        </w:rPr>
      </w:pP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 xml:space="preserve">The preparation of the Balance Sheet, the Summary of Sources and Uses of Funds by Project Component and the Statement of Implementation of Loan Agreement of the financial statements is the responsibility of your entity, while the preparation of the Special Account Statement is the responsibility of </w:t>
      </w:r>
      <w:smartTag w:uri="urn:schemas-microsoft-com:office:smarttags" w:element="State">
        <w:smartTag w:uri="urn:schemas-microsoft-com:office:smarttags" w:element="place">
          <w:r w:rsidRPr="00C03CB2">
            <w:rPr>
              <w:rFonts w:ascii="Times New Roman" w:eastAsia="Times New Roman" w:hAnsi="Times New Roman" w:hint="eastAsia"/>
              <w:szCs w:val="20"/>
            </w:rPr>
            <w:t>Hunan</w:t>
          </w:r>
        </w:smartTag>
      </w:smartTag>
      <w:r w:rsidRPr="00C03CB2">
        <w:rPr>
          <w:rFonts w:ascii="Times New Roman" w:eastAsia="Times New Roman" w:hAnsi="Times New Roman"/>
          <w:szCs w:val="20"/>
        </w:rPr>
        <w:t xml:space="preserve"> provincial Finance Department, which includes: </w:t>
      </w:r>
    </w:p>
    <w:p w:rsidR="00200D99" w:rsidRPr="00C03CB2" w:rsidRDefault="00200D99" w:rsidP="00200D99">
      <w:pPr>
        <w:pStyle w:val="-2"/>
        <w:rPr>
          <w:rFonts w:ascii="Times New Roman" w:eastAsia="Times New Roman" w:hAnsi="Times New Roman"/>
          <w:szCs w:val="20"/>
        </w:rPr>
      </w:pPr>
      <w:proofErr w:type="spellStart"/>
      <w:r w:rsidRPr="00C03CB2">
        <w:rPr>
          <w:rFonts w:ascii="Times New Roman" w:eastAsia="Times New Roman" w:hAnsi="Times New Roman"/>
          <w:szCs w:val="20"/>
        </w:rPr>
        <w:t>i</w:t>
      </w:r>
      <w:proofErr w:type="spellEnd"/>
      <w:r w:rsidRPr="00C03CB2">
        <w:rPr>
          <w:rFonts w:ascii="Times New Roman" w:eastAsia="Times New Roman" w:hAnsi="Times New Roman"/>
          <w:szCs w:val="20"/>
        </w:rPr>
        <w:t xml:space="preserve">. </w:t>
      </w:r>
      <w:r w:rsidRPr="00C03CB2">
        <w:rPr>
          <w:rFonts w:ascii="Times New Roman" w:eastAsia="Times New Roman" w:hAnsi="Times New Roman" w:hint="eastAsia"/>
          <w:szCs w:val="20"/>
        </w:rPr>
        <w:t>P</w:t>
      </w:r>
      <w:r w:rsidRPr="00C03CB2">
        <w:rPr>
          <w:rFonts w:ascii="Times New Roman" w:eastAsia="Times New Roman" w:hAnsi="Times New Roman"/>
          <w:szCs w:val="20"/>
        </w:rPr>
        <w:t>reparing and fair presenting the accompanying financial statements in accordance with Chinese accounting standards and system, and the requirements of the project loan agreement;</w:t>
      </w: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 xml:space="preserve">ii. </w:t>
      </w:r>
      <w:r w:rsidRPr="00C03CB2">
        <w:rPr>
          <w:rFonts w:ascii="Times New Roman" w:eastAsia="Times New Roman" w:hAnsi="Times New Roman" w:hint="eastAsia"/>
          <w:szCs w:val="20"/>
        </w:rPr>
        <w:t>D</w:t>
      </w:r>
      <w:r w:rsidRPr="00C03CB2">
        <w:rPr>
          <w:rFonts w:ascii="Times New Roman" w:eastAsia="Times New Roman" w:hAnsi="Times New Roman"/>
          <w:szCs w:val="20"/>
        </w:rPr>
        <w:t>esigning, implementing and maintaining necessary internal control to ensure that the financial statements are free from material misstatement, whether due to fraud or error.</w:t>
      </w:r>
    </w:p>
    <w:p w:rsidR="00200D99" w:rsidRPr="00C03CB2" w:rsidRDefault="00200D99" w:rsidP="00200D99">
      <w:pPr>
        <w:pStyle w:val="-2"/>
        <w:rPr>
          <w:rFonts w:ascii="Times New Roman" w:eastAsia="Times New Roman" w:hAnsi="Times New Roman"/>
          <w:szCs w:val="20"/>
        </w:rPr>
      </w:pPr>
    </w:p>
    <w:p w:rsidR="00200D99" w:rsidRPr="00C03CB2" w:rsidRDefault="00200D99" w:rsidP="00200D99">
      <w:pPr>
        <w:spacing w:line="400" w:lineRule="exact"/>
        <w:rPr>
          <w:rFonts w:eastAsia="宋体"/>
          <w:b/>
          <w:szCs w:val="28"/>
        </w:rPr>
      </w:pPr>
      <w:r w:rsidRPr="00C03CB2">
        <w:rPr>
          <w:rFonts w:eastAsia="宋体"/>
          <w:b/>
          <w:szCs w:val="28"/>
        </w:rPr>
        <w:t>Auditor’s Responsibility</w:t>
      </w:r>
    </w:p>
    <w:p w:rsidR="00200D99" w:rsidRPr="00F31BF9" w:rsidRDefault="00200D99" w:rsidP="00200D99">
      <w:pPr>
        <w:spacing w:line="400" w:lineRule="exact"/>
        <w:rPr>
          <w:rFonts w:eastAsia="宋体"/>
          <w:szCs w:val="28"/>
        </w:rPr>
      </w:pP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 xml:space="preserve">Our responsibility is to express an opinion on these financial statements based </w:t>
      </w:r>
      <w:r w:rsidRPr="00C03CB2">
        <w:rPr>
          <w:rFonts w:ascii="Times New Roman" w:eastAsia="Times New Roman" w:hAnsi="Times New Roman"/>
          <w:szCs w:val="20"/>
        </w:rPr>
        <w:lastRenderedPageBreak/>
        <w:t xml:space="preserve">on our audit. We conducted our audit in accordance with the Government Auditing Standards of the People’s Republic of </w:t>
      </w:r>
      <w:smartTag w:uri="urn:schemas-microsoft-com:office:smarttags" w:element="country-region">
        <w:smartTag w:uri="urn:schemas-microsoft-com:office:smarttags" w:element="place">
          <w:r w:rsidRPr="00C03CB2">
            <w:rPr>
              <w:rFonts w:ascii="Times New Roman" w:eastAsia="Times New Roman" w:hAnsi="Times New Roman"/>
              <w:szCs w:val="20"/>
            </w:rPr>
            <w:t>China</w:t>
          </w:r>
        </w:smartTag>
      </w:smartTag>
      <w:r w:rsidRPr="00C03CB2">
        <w:rPr>
          <w:rFonts w:ascii="Times New Roman" w:eastAsia="Times New Roman" w:hAnsi="Times New Roman"/>
          <w:szCs w:val="20"/>
        </w:rPr>
        <w:t xml:space="preserve"> and International Standards on Auditing. Those standards require that we comply with ethical requirements and plan and perform the audit to obtain reasonable assurance about whether the financial statements are free from material misstatement.</w:t>
      </w: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An audit involves performing procedures to obtain audit evidence about the amounts and disclosures in the financial statements. The procedures selected depend on the audits judgment, including the assessment of the risks of material misstatement of the financial statements, whether due to fraud or error. In making those risk assessments, the auditor considers internal control relevant to the entities preparation and fair presentation of the financial statements in order to design audit procedures that are appropriate in the circumstances, but not for the purpose of expressing an opinion on the effectiveness of the entity’s internal control. An audit also includes evaluating the appropriateness of accounting policies used and the reasonableness of accounting estimates made by management, as well as evaluating the overall presentation of the financial statements.</w:t>
      </w: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We believe that the audit evidence we have obtained is appropriate and sufficient to provide a basis for our audit opinion.</w:t>
      </w:r>
    </w:p>
    <w:p w:rsidR="00200D99" w:rsidRPr="00C03CB2" w:rsidRDefault="00200D99" w:rsidP="00200D99">
      <w:pPr>
        <w:pStyle w:val="-2"/>
        <w:rPr>
          <w:rFonts w:ascii="Times New Roman" w:eastAsia="Times New Roman" w:hAnsi="Times New Roman"/>
          <w:szCs w:val="20"/>
        </w:rPr>
      </w:pPr>
    </w:p>
    <w:p w:rsidR="00200D99" w:rsidRPr="00C03CB2" w:rsidRDefault="00200D99" w:rsidP="00200D99">
      <w:pPr>
        <w:spacing w:line="400" w:lineRule="exact"/>
        <w:rPr>
          <w:rFonts w:eastAsia="宋体"/>
          <w:b/>
          <w:szCs w:val="28"/>
        </w:rPr>
      </w:pPr>
      <w:r w:rsidRPr="00C03CB2">
        <w:rPr>
          <w:rFonts w:eastAsia="宋体"/>
          <w:b/>
          <w:szCs w:val="28"/>
        </w:rPr>
        <w:t>Opinion</w:t>
      </w:r>
    </w:p>
    <w:p w:rsidR="00200D99" w:rsidRPr="00F31BF9" w:rsidRDefault="00200D99" w:rsidP="00200D99">
      <w:pPr>
        <w:spacing w:line="400" w:lineRule="exact"/>
        <w:rPr>
          <w:rFonts w:eastAsia="宋体"/>
          <w:szCs w:val="28"/>
        </w:rPr>
      </w:pP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In our opinion, the financial statements identified in the first paragraph present fairly, in all material respects, financial position of Hunan Integrated Economic Development of Small Towns Project financed by the World Bank of December 31, 2016, its financial receipts and disbursements, the project implementation and the receipts</w:t>
      </w:r>
      <w:r w:rsidRPr="00C03CB2">
        <w:rPr>
          <w:rFonts w:ascii="Times New Roman" w:eastAsia="Times New Roman" w:hAnsi="Times New Roman" w:hint="eastAsia"/>
          <w:szCs w:val="20"/>
        </w:rPr>
        <w:t xml:space="preserve"> </w:t>
      </w:r>
      <w:r w:rsidRPr="00C03CB2">
        <w:rPr>
          <w:rFonts w:ascii="Times New Roman" w:eastAsia="Times New Roman" w:hAnsi="Times New Roman"/>
          <w:szCs w:val="20"/>
        </w:rPr>
        <w:t>and disbursements of the special account for the year then ended in accordance with Chinese accounting standards and system, and the requirements of the project loan agreement.</w:t>
      </w:r>
    </w:p>
    <w:p w:rsidR="00200D99" w:rsidRPr="00C03CB2" w:rsidRDefault="00200D99" w:rsidP="00200D99">
      <w:pPr>
        <w:spacing w:line="400" w:lineRule="exact"/>
        <w:rPr>
          <w:rFonts w:eastAsia="宋体"/>
          <w:b/>
          <w:szCs w:val="28"/>
        </w:rPr>
      </w:pPr>
    </w:p>
    <w:p w:rsidR="00200D99" w:rsidRPr="00C03CB2" w:rsidRDefault="00200D99" w:rsidP="00200D99">
      <w:pPr>
        <w:spacing w:line="400" w:lineRule="exact"/>
        <w:rPr>
          <w:rFonts w:eastAsia="宋体"/>
          <w:b/>
          <w:szCs w:val="28"/>
        </w:rPr>
      </w:pPr>
      <w:r w:rsidRPr="00C03CB2">
        <w:rPr>
          <w:rFonts w:eastAsia="宋体"/>
          <w:b/>
          <w:szCs w:val="28"/>
        </w:rPr>
        <w:t>Other Matters</w:t>
      </w:r>
    </w:p>
    <w:p w:rsidR="00200D99" w:rsidRPr="00F31BF9" w:rsidRDefault="00200D99" w:rsidP="00200D99">
      <w:pPr>
        <w:spacing w:line="400" w:lineRule="exact"/>
        <w:rPr>
          <w:rFonts w:eastAsia="宋体"/>
          <w:szCs w:val="28"/>
        </w:rPr>
      </w:pP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 xml:space="preserve">We also examined the withdrawal application No. HN-TJ-ST-01-005 to 009 of </w:t>
      </w:r>
      <w:proofErr w:type="spellStart"/>
      <w:smartTag w:uri="urn:schemas-microsoft-com:office:smarttags" w:element="PlaceName">
        <w:r w:rsidRPr="00C03CB2">
          <w:rPr>
            <w:rFonts w:ascii="Times New Roman" w:eastAsia="Times New Roman" w:hAnsi="Times New Roman"/>
            <w:szCs w:val="20"/>
          </w:rPr>
          <w:t>Santang</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Town</w:t>
        </w:r>
      </w:smartTag>
      <w:r w:rsidRPr="00C03CB2">
        <w:rPr>
          <w:rFonts w:ascii="Times New Roman" w:eastAsia="Times New Roman" w:hAnsi="Times New Roman"/>
          <w:szCs w:val="20"/>
        </w:rPr>
        <w:t xml:space="preserve">, </w:t>
      </w:r>
      <w:proofErr w:type="spellStart"/>
      <w:smartTag w:uri="urn:schemas-microsoft-com:office:smarttags" w:element="place">
        <w:smartTag w:uri="urn:schemas-microsoft-com:office:smarttags" w:element="PlaceName">
          <w:r w:rsidRPr="00C03CB2">
            <w:rPr>
              <w:rFonts w:ascii="Times New Roman" w:eastAsia="Times New Roman" w:hAnsi="Times New Roman"/>
              <w:szCs w:val="20"/>
            </w:rPr>
            <w:t>Hengnan</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County</w:t>
          </w:r>
        </w:smartTag>
      </w:smartTag>
      <w:r w:rsidRPr="00C03CB2">
        <w:rPr>
          <w:rFonts w:ascii="Times New Roman" w:eastAsia="Times New Roman" w:hAnsi="Times New Roman"/>
          <w:szCs w:val="20"/>
        </w:rPr>
        <w:t xml:space="preserve">, No. HN-TJ-XS-01-005 of </w:t>
      </w:r>
      <w:proofErr w:type="spellStart"/>
      <w:smartTag w:uri="urn:schemas-microsoft-com:office:smarttags" w:element="PlaceName">
        <w:r w:rsidRPr="00C03CB2">
          <w:rPr>
            <w:rFonts w:ascii="Times New Roman" w:eastAsia="Times New Roman" w:hAnsi="Times New Roman"/>
            <w:szCs w:val="20"/>
          </w:rPr>
          <w:t>Xinshi</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Town</w:t>
        </w:r>
      </w:smartTag>
      <w:r w:rsidRPr="00C03CB2">
        <w:rPr>
          <w:rFonts w:ascii="Times New Roman" w:eastAsia="Times New Roman" w:hAnsi="Times New Roman"/>
          <w:szCs w:val="20"/>
        </w:rPr>
        <w:t xml:space="preserve">, </w:t>
      </w:r>
      <w:proofErr w:type="spellStart"/>
      <w:smartTag w:uri="urn:schemas-microsoft-com:office:smarttags" w:element="place">
        <w:smartTag w:uri="urn:schemas-microsoft-com:office:smarttags" w:element="PlaceName">
          <w:r w:rsidRPr="00C03CB2">
            <w:rPr>
              <w:rFonts w:ascii="Times New Roman" w:eastAsia="Times New Roman" w:hAnsi="Times New Roman"/>
              <w:szCs w:val="20"/>
            </w:rPr>
            <w:t>Miluo</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City</w:t>
          </w:r>
        </w:smartTag>
      </w:smartTag>
      <w:r w:rsidRPr="00C03CB2">
        <w:rPr>
          <w:rFonts w:ascii="Times New Roman" w:eastAsia="Times New Roman" w:hAnsi="Times New Roman"/>
          <w:szCs w:val="20"/>
        </w:rPr>
        <w:t xml:space="preserve">, No. HN-TJ-ZS-02-04 to 06 of </w:t>
      </w:r>
      <w:proofErr w:type="spellStart"/>
      <w:smartTag w:uri="urn:schemas-microsoft-com:office:smarttags" w:element="PlaceName">
        <w:r w:rsidRPr="00C03CB2">
          <w:rPr>
            <w:rFonts w:ascii="Times New Roman" w:eastAsia="Times New Roman" w:hAnsi="Times New Roman"/>
            <w:szCs w:val="20"/>
          </w:rPr>
          <w:t>Zoushi</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Town</w:t>
        </w:r>
      </w:smartTag>
      <w:r w:rsidRPr="00C03CB2">
        <w:rPr>
          <w:rFonts w:ascii="Times New Roman" w:eastAsia="Times New Roman" w:hAnsi="Times New Roman"/>
          <w:szCs w:val="20"/>
        </w:rPr>
        <w:t xml:space="preserve">, </w:t>
      </w:r>
      <w:proofErr w:type="spellStart"/>
      <w:smartTag w:uri="urn:schemas-microsoft-com:office:smarttags" w:element="place">
        <w:smartTag w:uri="urn:schemas-microsoft-com:office:smarttags" w:element="PlaceName">
          <w:r w:rsidRPr="00C03CB2">
            <w:rPr>
              <w:rFonts w:ascii="Times New Roman" w:eastAsia="Times New Roman" w:hAnsi="Times New Roman"/>
              <w:szCs w:val="20"/>
            </w:rPr>
            <w:t>Taoyuan</w:t>
          </w:r>
        </w:smartTag>
        <w:proofErr w:type="spellEnd"/>
        <w:r w:rsidRPr="00C03CB2">
          <w:rPr>
            <w:rFonts w:ascii="Times New Roman" w:eastAsia="Times New Roman" w:hAnsi="Times New Roman"/>
            <w:szCs w:val="20"/>
          </w:rPr>
          <w:t xml:space="preserve"> </w:t>
        </w:r>
        <w:smartTag w:uri="urn:schemas-microsoft-com:office:smarttags" w:element="PlaceType">
          <w:r w:rsidRPr="00C03CB2">
            <w:rPr>
              <w:rFonts w:ascii="Times New Roman" w:eastAsia="Times New Roman" w:hAnsi="Times New Roman"/>
              <w:szCs w:val="20"/>
            </w:rPr>
            <w:t>County</w:t>
          </w:r>
        </w:smartTag>
      </w:smartTag>
      <w:r w:rsidRPr="00C03CB2">
        <w:rPr>
          <w:rFonts w:ascii="Times New Roman" w:eastAsia="Times New Roman" w:hAnsi="Times New Roman"/>
          <w:szCs w:val="20"/>
        </w:rPr>
        <w:t xml:space="preserve">, number HN-TJ-XS-01-002 of </w:t>
      </w:r>
      <w:proofErr w:type="spellStart"/>
      <w:r w:rsidRPr="00C03CB2">
        <w:rPr>
          <w:rFonts w:ascii="Times New Roman" w:eastAsia="Times New Roman" w:hAnsi="Times New Roman"/>
          <w:szCs w:val="20"/>
        </w:rPr>
        <w:t>Dingziwan</w:t>
      </w:r>
      <w:proofErr w:type="spellEnd"/>
      <w:r w:rsidRPr="00C03CB2">
        <w:rPr>
          <w:rFonts w:ascii="Times New Roman" w:eastAsia="Times New Roman" w:hAnsi="Times New Roman"/>
          <w:szCs w:val="20"/>
        </w:rPr>
        <w:t xml:space="preserve"> Sub-</w:t>
      </w:r>
      <w:r w:rsidRPr="00C03CB2">
        <w:rPr>
          <w:rFonts w:ascii="Times New Roman" w:eastAsia="Times New Roman" w:hAnsi="Times New Roman" w:hint="eastAsia"/>
          <w:szCs w:val="20"/>
        </w:rPr>
        <w:t>district</w:t>
      </w:r>
      <w:r w:rsidRPr="00C03CB2">
        <w:rPr>
          <w:rFonts w:ascii="Times New Roman" w:eastAsia="Times New Roman" w:hAnsi="Times New Roman"/>
          <w:szCs w:val="20"/>
        </w:rPr>
        <w:t xml:space="preserve"> Office, </w:t>
      </w:r>
      <w:proofErr w:type="spellStart"/>
      <w:r w:rsidRPr="00C03CB2">
        <w:rPr>
          <w:rFonts w:ascii="Times New Roman" w:eastAsia="Times New Roman" w:hAnsi="Times New Roman"/>
          <w:szCs w:val="20"/>
        </w:rPr>
        <w:t>Wangcheng</w:t>
      </w:r>
      <w:proofErr w:type="spellEnd"/>
      <w:r w:rsidRPr="00C03CB2">
        <w:rPr>
          <w:rFonts w:ascii="Times New Roman" w:eastAsia="Times New Roman" w:hAnsi="Times New Roman"/>
          <w:szCs w:val="20"/>
        </w:rPr>
        <w:t xml:space="preserve"> District</w:t>
      </w:r>
      <w:r w:rsidRPr="00C03CB2">
        <w:rPr>
          <w:rFonts w:ascii="Times New Roman" w:eastAsia="Times New Roman" w:hAnsi="Times New Roman" w:hint="eastAsia"/>
          <w:szCs w:val="20"/>
        </w:rPr>
        <w:t xml:space="preserve">, </w:t>
      </w:r>
      <w:r w:rsidRPr="00C03CB2">
        <w:rPr>
          <w:rFonts w:ascii="Times New Roman" w:eastAsia="Times New Roman" w:hAnsi="Times New Roman"/>
          <w:szCs w:val="20"/>
        </w:rPr>
        <w:t xml:space="preserve">and </w:t>
      </w:r>
      <w:r w:rsidRPr="00C03CB2">
        <w:rPr>
          <w:rFonts w:ascii="Times New Roman" w:eastAsia="Times New Roman" w:hAnsi="Times New Roman" w:hint="eastAsia"/>
          <w:szCs w:val="20"/>
        </w:rPr>
        <w:t xml:space="preserve">the </w:t>
      </w:r>
      <w:r w:rsidRPr="00C03CB2">
        <w:rPr>
          <w:rFonts w:ascii="Times New Roman" w:eastAsia="Times New Roman" w:hAnsi="Times New Roman"/>
          <w:szCs w:val="20"/>
        </w:rPr>
        <w:t>attached documents submitted to the World Bank</w:t>
      </w:r>
      <w:r w:rsidRPr="00C03CB2">
        <w:rPr>
          <w:rFonts w:ascii="Times New Roman" w:eastAsia="Times New Roman" w:hAnsi="Times New Roman" w:hint="eastAsia"/>
          <w:szCs w:val="20"/>
        </w:rPr>
        <w:t xml:space="preserve"> </w:t>
      </w:r>
      <w:r w:rsidRPr="00C03CB2">
        <w:rPr>
          <w:rFonts w:ascii="Times New Roman" w:eastAsia="Times New Roman" w:hAnsi="Times New Roman"/>
          <w:szCs w:val="20"/>
        </w:rPr>
        <w:t xml:space="preserve">during the period. In our opinion, those documents comply with the project loan </w:t>
      </w:r>
      <w:r w:rsidRPr="00C03CB2">
        <w:rPr>
          <w:rFonts w:ascii="Times New Roman" w:eastAsia="Times New Roman" w:hAnsi="Times New Roman"/>
          <w:szCs w:val="20"/>
        </w:rPr>
        <w:lastRenderedPageBreak/>
        <w:t>agreements</w:t>
      </w:r>
      <w:r w:rsidRPr="00C03CB2">
        <w:rPr>
          <w:rFonts w:ascii="Times New Roman" w:eastAsia="Times New Roman" w:hAnsi="Times New Roman" w:hint="eastAsia"/>
          <w:szCs w:val="20"/>
        </w:rPr>
        <w:t xml:space="preserve"> </w:t>
      </w:r>
      <w:r w:rsidRPr="00C03CB2">
        <w:rPr>
          <w:rFonts w:ascii="Times New Roman" w:eastAsia="Times New Roman" w:hAnsi="Times New Roman"/>
          <w:szCs w:val="20"/>
        </w:rPr>
        <w:t xml:space="preserve">and </w:t>
      </w:r>
      <w:r w:rsidRPr="00C03CB2">
        <w:rPr>
          <w:rFonts w:ascii="Times New Roman" w:eastAsia="Times New Roman" w:hAnsi="Times New Roman" w:hint="eastAsia"/>
          <w:szCs w:val="20"/>
        </w:rPr>
        <w:t xml:space="preserve">can </w:t>
      </w:r>
      <w:r w:rsidRPr="00C03CB2">
        <w:rPr>
          <w:rFonts w:ascii="Times New Roman" w:eastAsia="Times New Roman" w:hAnsi="Times New Roman"/>
          <w:szCs w:val="20"/>
        </w:rPr>
        <w:t>serve as basis for loan withdrawals.</w:t>
      </w:r>
    </w:p>
    <w:p w:rsidR="00200D99" w:rsidRPr="00F31BF9" w:rsidRDefault="00200D99" w:rsidP="00200D99">
      <w:pPr>
        <w:spacing w:line="400" w:lineRule="exact"/>
        <w:rPr>
          <w:rFonts w:eastAsia="宋体"/>
          <w:szCs w:val="28"/>
        </w:rPr>
      </w:pPr>
    </w:p>
    <w:p w:rsidR="00200D99" w:rsidRPr="00C03CB2" w:rsidRDefault="00200D99" w:rsidP="00200D99">
      <w:pPr>
        <w:pStyle w:val="-2"/>
        <w:rPr>
          <w:rFonts w:ascii="Times New Roman" w:eastAsia="Times New Roman" w:hAnsi="Times New Roman"/>
          <w:szCs w:val="20"/>
        </w:rPr>
      </w:pPr>
      <w:r w:rsidRPr="00C03CB2">
        <w:rPr>
          <w:rFonts w:ascii="Times New Roman" w:eastAsia="Times New Roman" w:hAnsi="Times New Roman"/>
          <w:szCs w:val="20"/>
        </w:rPr>
        <w:t>The audit report consists of the Auditors Opinion and two more parts hereinafter: Financial Statements and Notes to the Financial Statements, Audit Findings and Recommendations.</w:t>
      </w:r>
    </w:p>
    <w:p w:rsidR="00200D99" w:rsidRPr="00C03CB2" w:rsidRDefault="00200D99" w:rsidP="00200D99">
      <w:pPr>
        <w:pStyle w:val="-2"/>
        <w:rPr>
          <w:rFonts w:ascii="Times New Roman" w:eastAsia="Times New Roman" w:hAnsi="Times New Roman"/>
          <w:szCs w:val="20"/>
        </w:rPr>
      </w:pPr>
    </w:p>
    <w:p w:rsidR="00200D99" w:rsidRPr="00C03CB2" w:rsidRDefault="00200D99" w:rsidP="00200D99">
      <w:pPr>
        <w:pStyle w:val="-2"/>
        <w:rPr>
          <w:rFonts w:ascii="Times New Roman" w:eastAsia="Times New Roman" w:hAnsi="Times New Roman"/>
          <w:szCs w:val="20"/>
        </w:rPr>
      </w:pPr>
    </w:p>
    <w:p w:rsidR="00200D99" w:rsidRPr="00476389" w:rsidRDefault="00200D99" w:rsidP="00200D99">
      <w:pPr>
        <w:snapToGrid w:val="0"/>
        <w:spacing w:line="400" w:lineRule="exact"/>
        <w:rPr>
          <w:rFonts w:eastAsia="宋体"/>
          <w:szCs w:val="28"/>
        </w:rPr>
      </w:pPr>
    </w:p>
    <w:p w:rsidR="00200D99" w:rsidRPr="00C03CB2" w:rsidRDefault="00200D99" w:rsidP="00200D99">
      <w:pPr>
        <w:spacing w:line="320" w:lineRule="exact"/>
        <w:jc w:val="left"/>
        <w:rPr>
          <w:rFonts w:eastAsia="宋体"/>
          <w:sz w:val="21"/>
          <w:szCs w:val="20"/>
        </w:rPr>
      </w:pPr>
      <w:r w:rsidRPr="00C03CB2">
        <w:rPr>
          <w:rFonts w:eastAsia="宋体"/>
          <w:sz w:val="21"/>
          <w:szCs w:val="20"/>
        </w:rPr>
        <w:t xml:space="preserve">       </w:t>
      </w:r>
    </w:p>
    <w:p w:rsidR="00200D99" w:rsidRPr="00C03CB2" w:rsidRDefault="00200D99" w:rsidP="00200D99">
      <w:pPr>
        <w:spacing w:line="320" w:lineRule="exact"/>
        <w:jc w:val="left"/>
        <w:rPr>
          <w:rFonts w:eastAsia="宋体"/>
          <w:szCs w:val="28"/>
        </w:rPr>
      </w:pPr>
      <w:r w:rsidRPr="00C03CB2">
        <w:rPr>
          <w:rFonts w:eastAsia="宋体"/>
          <w:szCs w:val="28"/>
        </w:rPr>
        <w:t xml:space="preserve">Hunan Provincial Audit Office of the People’s Republic of </w:t>
      </w:r>
      <w:smartTag w:uri="urn:schemas-microsoft-com:office:smarttags" w:element="country-region">
        <w:smartTag w:uri="urn:schemas-microsoft-com:office:smarttags" w:element="place">
          <w:r w:rsidRPr="00C03CB2">
            <w:rPr>
              <w:rFonts w:eastAsia="宋体"/>
              <w:szCs w:val="28"/>
            </w:rPr>
            <w:t>China</w:t>
          </w:r>
        </w:smartTag>
      </w:smartTag>
    </w:p>
    <w:p w:rsidR="00200D99" w:rsidRPr="00C03CB2" w:rsidRDefault="00200D99" w:rsidP="00200D99">
      <w:pPr>
        <w:spacing w:line="320" w:lineRule="exact"/>
        <w:jc w:val="left"/>
        <w:rPr>
          <w:rFonts w:eastAsia="宋体"/>
          <w:szCs w:val="28"/>
        </w:rPr>
      </w:pPr>
      <w:r w:rsidRPr="00C03CB2">
        <w:rPr>
          <w:rFonts w:eastAsia="宋体"/>
          <w:szCs w:val="28"/>
        </w:rPr>
        <w:t xml:space="preserve">June </w:t>
      </w:r>
      <w:r>
        <w:rPr>
          <w:rFonts w:eastAsia="宋体" w:hint="eastAsia"/>
          <w:szCs w:val="28"/>
        </w:rPr>
        <w:t xml:space="preserve"> </w:t>
      </w:r>
      <w:r w:rsidRPr="00C03CB2">
        <w:rPr>
          <w:rFonts w:eastAsia="宋体"/>
          <w:szCs w:val="28"/>
        </w:rPr>
        <w:t>, 2017</w:t>
      </w:r>
    </w:p>
    <w:p w:rsidR="00200D99" w:rsidRDefault="00200D99" w:rsidP="00200D99">
      <w:pPr>
        <w:spacing w:line="320" w:lineRule="exact"/>
        <w:jc w:val="left"/>
        <w:rPr>
          <w:rFonts w:eastAsia="宋体"/>
          <w:szCs w:val="28"/>
        </w:rPr>
      </w:pPr>
    </w:p>
    <w:p w:rsidR="00200D99" w:rsidRPr="00957B51" w:rsidRDefault="00200D99" w:rsidP="00200D99">
      <w:pPr>
        <w:pStyle w:val="-8"/>
        <w:jc w:val="left"/>
        <w:rPr>
          <w:rFonts w:eastAsia="Times New Roman"/>
        </w:rPr>
      </w:pPr>
      <w:r w:rsidRPr="00957B51">
        <w:rPr>
          <w:rFonts w:eastAsia="Times New Roman"/>
        </w:rPr>
        <w:t xml:space="preserve">Address: </w:t>
      </w:r>
      <w:smartTag w:uri="urn:schemas-microsoft-com:office:smarttags" w:element="address">
        <w:smartTag w:uri="urn:schemas-microsoft-com:office:smarttags" w:element="Street">
          <w:r w:rsidRPr="00957B51">
            <w:rPr>
              <w:rFonts w:eastAsia="Times New Roman"/>
            </w:rPr>
            <w:t xml:space="preserve">No. 6 </w:t>
          </w:r>
          <w:proofErr w:type="spellStart"/>
          <w:r w:rsidRPr="00957B51">
            <w:rPr>
              <w:rFonts w:eastAsia="Times New Roman"/>
            </w:rPr>
            <w:t>Jiayu</w:t>
          </w:r>
          <w:proofErr w:type="spellEnd"/>
          <w:r w:rsidRPr="00957B51">
            <w:rPr>
              <w:rFonts w:eastAsia="Times New Roman"/>
            </w:rPr>
            <w:t xml:space="preserve"> Road</w:t>
          </w:r>
        </w:smartTag>
        <w:r w:rsidRPr="00957B51">
          <w:rPr>
            <w:rFonts w:eastAsia="Times New Roman"/>
          </w:rPr>
          <w:t xml:space="preserve">, </w:t>
        </w:r>
        <w:smartTag w:uri="urn:schemas-microsoft-com:office:smarttags" w:element="City">
          <w:r w:rsidRPr="00957B51">
            <w:rPr>
              <w:rFonts w:eastAsia="Times New Roman"/>
            </w:rPr>
            <w:t>Changsha City</w:t>
          </w:r>
        </w:smartTag>
        <w:r w:rsidRPr="00957B51">
          <w:rPr>
            <w:rFonts w:eastAsia="Times New Roman"/>
          </w:rPr>
          <w:t xml:space="preserve">, </w:t>
        </w:r>
        <w:smartTag w:uri="urn:schemas-microsoft-com:office:smarttags" w:element="State">
          <w:r w:rsidRPr="00957B51">
            <w:rPr>
              <w:rFonts w:eastAsia="Times New Roman"/>
            </w:rPr>
            <w:t>Hunan</w:t>
          </w:r>
        </w:smartTag>
      </w:smartTag>
      <w:r w:rsidRPr="00957B51">
        <w:rPr>
          <w:rFonts w:eastAsia="Times New Roman"/>
        </w:rPr>
        <w:t xml:space="preserve"> Province, </w:t>
      </w:r>
      <w:smartTag w:uri="urn:schemas-microsoft-com:office:smarttags" w:element="country-region">
        <w:smartTag w:uri="urn:schemas-microsoft-com:office:smarttags" w:element="place">
          <w:r w:rsidRPr="00957B51">
            <w:rPr>
              <w:rFonts w:eastAsia="Times New Roman"/>
            </w:rPr>
            <w:t>China</w:t>
          </w:r>
        </w:smartTag>
      </w:smartTag>
    </w:p>
    <w:p w:rsidR="00200D99" w:rsidRPr="00957B51" w:rsidRDefault="00200D99" w:rsidP="00200D99">
      <w:pPr>
        <w:pStyle w:val="-8"/>
        <w:jc w:val="left"/>
        <w:rPr>
          <w:rFonts w:eastAsia="Times New Roman"/>
        </w:rPr>
      </w:pPr>
      <w:r w:rsidRPr="00957B51">
        <w:rPr>
          <w:rFonts w:eastAsia="Times New Roman"/>
        </w:rPr>
        <w:t>Postcode: 410001</w:t>
      </w:r>
    </w:p>
    <w:p w:rsidR="00200D99" w:rsidRDefault="00200D99" w:rsidP="00200D99">
      <w:pPr>
        <w:pStyle w:val="-8"/>
        <w:jc w:val="left"/>
      </w:pPr>
      <w:r w:rsidRPr="00957B51">
        <w:rPr>
          <w:rFonts w:eastAsia="Times New Roman"/>
        </w:rPr>
        <w:t>Tel.: 86-0731-89976609</w:t>
      </w:r>
    </w:p>
    <w:p w:rsidR="00200D99" w:rsidRPr="00871445" w:rsidRDefault="00200D99" w:rsidP="00200D99">
      <w:pPr>
        <w:pStyle w:val="-8"/>
        <w:jc w:val="left"/>
        <w:rPr>
          <w:sz w:val="21"/>
          <w:szCs w:val="21"/>
        </w:rPr>
      </w:pPr>
      <w:r w:rsidRPr="00EF2413">
        <w:rPr>
          <w:lang w:val="pt-BR"/>
        </w:rPr>
        <w:t>Fax:</w:t>
      </w:r>
      <w:r>
        <w:rPr>
          <w:rFonts w:hint="eastAsia"/>
          <w:lang w:val="pt-BR"/>
        </w:rPr>
        <w:t xml:space="preserve"> 86-0731-89976602</w:t>
      </w: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Default="00200D99" w:rsidP="00200D99">
      <w:pPr>
        <w:pStyle w:val="-8"/>
      </w:pPr>
    </w:p>
    <w:p w:rsidR="00200D99" w:rsidRPr="00FE05D5" w:rsidRDefault="00200D99" w:rsidP="00200D99">
      <w:pPr>
        <w:pStyle w:val="-8"/>
      </w:pPr>
      <w:r>
        <w:rPr>
          <w:rFonts w:hint="eastAsia"/>
        </w:rPr>
        <w:t xml:space="preserve">The English translation is for the </w:t>
      </w:r>
      <w:r>
        <w:t>convenience</w:t>
      </w:r>
      <w:r>
        <w:rPr>
          <w:rFonts w:hint="eastAsia"/>
        </w:rPr>
        <w:t xml:space="preserve"> of report users; Please take the Chinese audit report as the only official version.</w:t>
      </w:r>
    </w:p>
    <w:p w:rsidR="00200D99" w:rsidRDefault="00200D99" w:rsidP="00200D99">
      <w:pPr>
        <w:pStyle w:val="-8"/>
        <w:sectPr w:rsidR="00200D99" w:rsidSect="00016C89">
          <w:footerReference w:type="default" r:id="rId9"/>
          <w:footnotePr>
            <w:numRestart w:val="eachPage"/>
          </w:footnotePr>
          <w:pgSz w:w="11907" w:h="16840"/>
          <w:pgMar w:top="2098" w:right="1474" w:bottom="1985" w:left="1588" w:header="851" w:footer="992" w:gutter="0"/>
          <w:pgNumType w:start="1"/>
          <w:cols w:space="720"/>
          <w:docGrid w:type="lines" w:linePitch="381"/>
        </w:sectPr>
      </w:pPr>
    </w:p>
    <w:p w:rsidR="00200D99" w:rsidRDefault="00200D99" w:rsidP="00200D99">
      <w:pPr>
        <w:pStyle w:val="1-"/>
      </w:pPr>
      <w:r>
        <w:lastRenderedPageBreak/>
        <w:t>二、财务报表及财务报表附注</w:t>
      </w:r>
    </w:p>
    <w:p w:rsidR="00200D99" w:rsidRDefault="00200D99" w:rsidP="00200D99">
      <w:pPr>
        <w:pStyle w:val="1-1"/>
        <w:spacing w:line="240" w:lineRule="auto"/>
      </w:pPr>
      <w:r>
        <w:rPr>
          <w:rFonts w:eastAsia="宋体" w:hAnsi="宋体"/>
        </w:rPr>
        <w:t>Ⅱ</w:t>
      </w:r>
      <w:r>
        <w:t>. Financial Statements and Notes to the Financial Statements</w:t>
      </w:r>
    </w:p>
    <w:p w:rsidR="00200D99" w:rsidRDefault="00200D99" w:rsidP="00200D99">
      <w:pPr>
        <w:pStyle w:val="2-"/>
        <w:spacing w:line="240" w:lineRule="auto"/>
        <w:rPr>
          <w:rFonts w:ascii="Times New Roman" w:cs="Times New Roman"/>
        </w:rPr>
      </w:pPr>
      <w:r>
        <w:rPr>
          <w:rFonts w:ascii="Times New Roman" w:cs="Times New Roman"/>
        </w:rPr>
        <w:t>（一）资金平衡表</w:t>
      </w:r>
    </w:p>
    <w:p w:rsidR="00200D99" w:rsidRDefault="00200D99" w:rsidP="00200D99">
      <w:pPr>
        <w:pStyle w:val="2-0"/>
        <w:spacing w:line="240" w:lineRule="auto"/>
        <w:rPr>
          <w:color w:val="auto"/>
        </w:rPr>
      </w:pPr>
      <w:proofErr w:type="spellStart"/>
      <w:r>
        <w:rPr>
          <w:color w:val="auto"/>
        </w:rPr>
        <w:t>i</w:t>
      </w:r>
      <w:proofErr w:type="spellEnd"/>
      <w:r>
        <w:rPr>
          <w:color w:val="auto"/>
        </w:rPr>
        <w:t>. Balance Sheet</w:t>
      </w:r>
    </w:p>
    <w:p w:rsidR="00200D99" w:rsidRDefault="00200D99" w:rsidP="00200D99">
      <w:pPr>
        <w:pStyle w:val="-8"/>
      </w:pPr>
    </w:p>
    <w:p w:rsidR="00200D99" w:rsidRDefault="00200D99" w:rsidP="00200D99">
      <w:pPr>
        <w:pStyle w:val="-6"/>
      </w:pPr>
      <w:r>
        <w:t>资 金 平 衡 表</w:t>
      </w:r>
    </w:p>
    <w:p w:rsidR="00200D99" w:rsidRPr="00F31BF9" w:rsidRDefault="00200D99" w:rsidP="00200D99">
      <w:pPr>
        <w:pStyle w:val="-4"/>
        <w:rPr>
          <w:rFonts w:ascii="Times New Roman" w:hAnsi="Times New Roman"/>
          <w:sz w:val="32"/>
          <w:szCs w:val="32"/>
        </w:rPr>
      </w:pPr>
      <w:r w:rsidRPr="00F31BF9">
        <w:rPr>
          <w:rFonts w:ascii="Times New Roman" w:hAnsi="Times New Roman"/>
          <w:sz w:val="32"/>
          <w:szCs w:val="32"/>
        </w:rPr>
        <w:t>BALANCE SHEET</w:t>
      </w:r>
    </w:p>
    <w:p w:rsidR="00200D99" w:rsidRDefault="00200D99" w:rsidP="00200D99">
      <w:pPr>
        <w:pStyle w:val="af"/>
        <w:spacing w:line="240" w:lineRule="auto"/>
        <w:rPr>
          <w:sz w:val="21"/>
          <w:szCs w:val="21"/>
        </w:rPr>
      </w:pPr>
      <w:smartTag w:uri="urn:schemas-microsoft-com:office:smarttags" w:element="chsdate">
        <w:smartTagPr>
          <w:attr w:name="IsROCDate" w:val="False"/>
          <w:attr w:name="IsLunarDate" w:val="False"/>
          <w:attr w:name="Day" w:val="31"/>
          <w:attr w:name="Month" w:val="12"/>
          <w:attr w:name="Year" w:val="2016"/>
        </w:smartTagPr>
        <w:r w:rsidRPr="002A129B">
          <w:rPr>
            <w:rFonts w:ascii="Times New Roman" w:hAnsi="Times New Roman"/>
            <w:sz w:val="21"/>
            <w:szCs w:val="21"/>
          </w:rPr>
          <w:t>201</w:t>
        </w:r>
        <w:r w:rsidRPr="002A129B">
          <w:rPr>
            <w:rFonts w:ascii="Times New Roman" w:hAnsi="Times New Roman"/>
            <w:sz w:val="21"/>
            <w:szCs w:val="21"/>
            <w:lang w:val="en-US"/>
          </w:rPr>
          <w:t>6</w:t>
        </w:r>
        <w:r>
          <w:rPr>
            <w:sz w:val="21"/>
            <w:szCs w:val="21"/>
          </w:rPr>
          <w:t>年</w:t>
        </w:r>
        <w:r w:rsidRPr="002A129B">
          <w:rPr>
            <w:rFonts w:ascii="Times New Roman" w:hAnsi="Times New Roman"/>
            <w:sz w:val="21"/>
            <w:szCs w:val="21"/>
          </w:rPr>
          <w:t>12</w:t>
        </w:r>
        <w:r>
          <w:rPr>
            <w:sz w:val="21"/>
            <w:szCs w:val="21"/>
          </w:rPr>
          <w:t>月</w:t>
        </w:r>
        <w:r w:rsidRPr="002A129B">
          <w:rPr>
            <w:rFonts w:ascii="Times New Roman" w:hAnsi="Times New Roman"/>
            <w:sz w:val="21"/>
            <w:szCs w:val="21"/>
          </w:rPr>
          <w:t>31</w:t>
        </w:r>
        <w:r>
          <w:rPr>
            <w:sz w:val="21"/>
            <w:szCs w:val="21"/>
          </w:rPr>
          <w:t>日</w:t>
        </w:r>
      </w:smartTag>
    </w:p>
    <w:p w:rsidR="00200D99" w:rsidRDefault="00200D99" w:rsidP="00200D99">
      <w:pPr>
        <w:pStyle w:val="af"/>
        <w:spacing w:line="240" w:lineRule="auto"/>
        <w:rPr>
          <w:sz w:val="21"/>
          <w:szCs w:val="21"/>
        </w:rPr>
      </w:pPr>
      <w:r>
        <w:rPr>
          <w:sz w:val="21"/>
          <w:szCs w:val="21"/>
        </w:rPr>
        <w:t>(</w:t>
      </w:r>
      <w:r w:rsidRPr="002A129B">
        <w:rPr>
          <w:rFonts w:ascii="Times New Roman" w:hAnsi="Times New Roman"/>
          <w:sz w:val="21"/>
          <w:szCs w:val="21"/>
        </w:rPr>
        <w:t>As of December 31, 2016</w:t>
      </w:r>
      <w:r>
        <w:rPr>
          <w:sz w:val="21"/>
          <w:szCs w:val="21"/>
        </w:rPr>
        <w:t>)</w:t>
      </w:r>
    </w:p>
    <w:p w:rsidR="00200D99" w:rsidRDefault="00200D99" w:rsidP="00200D99">
      <w:pPr>
        <w:snapToGrid w:val="0"/>
        <w:ind w:leftChars="-70" w:left="-196" w:right="-1784" w:firstLineChars="50" w:firstLine="105"/>
        <w:jc w:val="left"/>
        <w:rPr>
          <w:snapToGrid w:val="0"/>
          <w:sz w:val="21"/>
          <w:szCs w:val="21"/>
        </w:rPr>
      </w:pPr>
      <w:r>
        <w:rPr>
          <w:snapToGrid w:val="0"/>
          <w:sz w:val="21"/>
          <w:szCs w:val="21"/>
        </w:rPr>
        <w:t>项目名称：</w:t>
      </w:r>
      <w:r>
        <w:rPr>
          <w:sz w:val="21"/>
          <w:szCs w:val="21"/>
        </w:rPr>
        <w:t>湖南省农村经济综合开发示范镇建设项目</w:t>
      </w:r>
      <w:r>
        <w:rPr>
          <w:snapToGrid w:val="0"/>
          <w:sz w:val="21"/>
          <w:szCs w:val="21"/>
        </w:rPr>
        <w:t xml:space="preserve">    </w:t>
      </w:r>
    </w:p>
    <w:p w:rsidR="00200D99" w:rsidRDefault="00200D99" w:rsidP="00200D99">
      <w:pPr>
        <w:snapToGrid w:val="0"/>
        <w:ind w:leftChars="-70" w:left="-196" w:right="-1784" w:firstLineChars="50" w:firstLine="105"/>
        <w:jc w:val="left"/>
        <w:rPr>
          <w:snapToGrid w:val="0"/>
          <w:sz w:val="21"/>
          <w:szCs w:val="21"/>
        </w:rPr>
      </w:pPr>
      <w:r>
        <w:rPr>
          <w:snapToGrid w:val="0"/>
          <w:sz w:val="21"/>
          <w:szCs w:val="21"/>
        </w:rPr>
        <w:t xml:space="preserve">Project Name: </w:t>
      </w:r>
      <w:smartTag w:uri="urn:schemas-microsoft-com:office:smarttags" w:element="State">
        <w:smartTag w:uri="urn:schemas-microsoft-com:office:smarttags" w:element="place">
          <w:r>
            <w:rPr>
              <w:snapToGrid w:val="0"/>
              <w:sz w:val="18"/>
              <w:szCs w:val="18"/>
              <w:lang w:val="en-GB"/>
            </w:rPr>
            <w:t>Hunan</w:t>
          </w:r>
        </w:smartTag>
      </w:smartTag>
      <w:r>
        <w:rPr>
          <w:snapToGrid w:val="0"/>
          <w:sz w:val="18"/>
          <w:szCs w:val="18"/>
          <w:lang w:val="en-GB"/>
        </w:rPr>
        <w:t xml:space="preserve"> Integrated Economic Development of Small Towns Project</w:t>
      </w:r>
      <w:r>
        <w:rPr>
          <w:snapToGrid w:val="0"/>
          <w:sz w:val="21"/>
          <w:szCs w:val="21"/>
        </w:rPr>
        <w:t xml:space="preserve">     </w:t>
      </w:r>
    </w:p>
    <w:p w:rsidR="00200D99" w:rsidRDefault="00200D99" w:rsidP="00200D99">
      <w:pPr>
        <w:snapToGrid w:val="0"/>
        <w:ind w:leftChars="-70" w:left="-196" w:right="-1784" w:firstLineChars="50" w:firstLine="105"/>
        <w:jc w:val="left"/>
        <w:rPr>
          <w:snapToGrid w:val="0"/>
          <w:sz w:val="21"/>
          <w:szCs w:val="21"/>
        </w:rPr>
      </w:pPr>
      <w:r>
        <w:rPr>
          <w:snapToGrid w:val="0"/>
          <w:sz w:val="21"/>
          <w:szCs w:val="21"/>
        </w:rPr>
        <w:t>编报单位：湖南省利用世界银行贷款建设农村经济综合开发示范镇项目办公室</w:t>
      </w:r>
      <w:r>
        <w:rPr>
          <w:snapToGrid w:val="0"/>
          <w:sz w:val="21"/>
          <w:szCs w:val="21"/>
        </w:rPr>
        <w:t xml:space="preserve">                                   </w:t>
      </w:r>
      <w:r>
        <w:rPr>
          <w:snapToGrid w:val="0"/>
          <w:sz w:val="21"/>
          <w:szCs w:val="21"/>
        </w:rPr>
        <w:t>货币单位：</w:t>
      </w:r>
      <w:r>
        <w:rPr>
          <w:snapToGrid w:val="0"/>
          <w:kern w:val="0"/>
          <w:sz w:val="21"/>
          <w:szCs w:val="21"/>
        </w:rPr>
        <w:t>人民币元</w:t>
      </w:r>
    </w:p>
    <w:p w:rsidR="00200D99" w:rsidRDefault="00200D99" w:rsidP="00200D99">
      <w:pPr>
        <w:snapToGrid w:val="0"/>
        <w:ind w:leftChars="-70" w:left="-196" w:right="-1784" w:firstLineChars="50" w:firstLine="105"/>
        <w:jc w:val="left"/>
        <w:rPr>
          <w:snapToGrid w:val="0"/>
          <w:sz w:val="21"/>
          <w:szCs w:val="21"/>
        </w:rPr>
      </w:pPr>
      <w:r>
        <w:rPr>
          <w:snapToGrid w:val="0"/>
          <w:sz w:val="21"/>
          <w:szCs w:val="21"/>
        </w:rPr>
        <w:t xml:space="preserve">Prepared by: </w:t>
      </w:r>
      <w:smartTag w:uri="urn:schemas-microsoft-com:office:smarttags" w:element="State">
        <w:smartTag w:uri="urn:schemas-microsoft-com:office:smarttags" w:element="place">
          <w:r>
            <w:rPr>
              <w:snapToGrid w:val="0"/>
              <w:sz w:val="18"/>
              <w:szCs w:val="18"/>
              <w:lang w:val="en-GB"/>
            </w:rPr>
            <w:t>Hunan</w:t>
          </w:r>
        </w:smartTag>
      </w:smartTag>
      <w:r>
        <w:rPr>
          <w:snapToGrid w:val="0"/>
          <w:sz w:val="18"/>
          <w:szCs w:val="18"/>
          <w:lang w:val="en-GB"/>
        </w:rPr>
        <w:t xml:space="preserve"> Provincial Project Management Office of the World Bank’s Integrated Economic Development of Small Towns Project</w:t>
      </w:r>
      <w:r>
        <w:rPr>
          <w:snapToGrid w:val="0"/>
          <w:sz w:val="21"/>
          <w:szCs w:val="21"/>
        </w:rPr>
        <w:t xml:space="preserve">     Currency Unit: </w:t>
      </w:r>
      <w:r>
        <w:rPr>
          <w:snapToGrid w:val="0"/>
          <w:kern w:val="0"/>
          <w:sz w:val="21"/>
          <w:szCs w:val="21"/>
        </w:rPr>
        <w:t>RMB Yuan</w:t>
      </w:r>
      <w:r>
        <w:rPr>
          <w:snapToGrid w:val="0"/>
          <w:sz w:val="21"/>
          <w:szCs w:val="21"/>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38"/>
        <w:gridCol w:w="765"/>
        <w:gridCol w:w="1309"/>
        <w:gridCol w:w="1526"/>
        <w:gridCol w:w="3311"/>
        <w:gridCol w:w="799"/>
        <w:gridCol w:w="1560"/>
        <w:gridCol w:w="1168"/>
      </w:tblGrid>
      <w:tr w:rsidR="00200D99" w:rsidTr="00804135">
        <w:trPr>
          <w:trHeight w:val="240"/>
        </w:trPr>
        <w:tc>
          <w:tcPr>
            <w:tcW w:w="3738" w:type="dxa"/>
          </w:tcPr>
          <w:p w:rsidR="00200D99" w:rsidRDefault="00200D99" w:rsidP="00804135">
            <w:pPr>
              <w:snapToGrid w:val="0"/>
              <w:ind w:right="-1784"/>
              <w:rPr>
                <w:sz w:val="15"/>
                <w:szCs w:val="15"/>
              </w:rPr>
            </w:pPr>
            <w:r>
              <w:rPr>
                <w:rFonts w:hint="eastAsia"/>
                <w:sz w:val="15"/>
                <w:szCs w:val="15"/>
              </w:rPr>
              <w:t>资</w:t>
            </w:r>
            <w:r>
              <w:rPr>
                <w:rFonts w:hint="eastAsia"/>
                <w:sz w:val="15"/>
                <w:szCs w:val="15"/>
              </w:rPr>
              <w:t xml:space="preserve"> </w:t>
            </w:r>
            <w:r>
              <w:rPr>
                <w:rFonts w:hint="eastAsia"/>
                <w:sz w:val="15"/>
                <w:szCs w:val="15"/>
              </w:rPr>
              <w:t>金</w:t>
            </w:r>
            <w:r>
              <w:rPr>
                <w:rFonts w:hint="eastAsia"/>
                <w:sz w:val="15"/>
                <w:szCs w:val="15"/>
              </w:rPr>
              <w:t xml:space="preserve"> </w:t>
            </w:r>
            <w:r>
              <w:rPr>
                <w:rFonts w:hint="eastAsia"/>
                <w:sz w:val="15"/>
                <w:szCs w:val="15"/>
              </w:rPr>
              <w:t>占</w:t>
            </w:r>
            <w:r>
              <w:rPr>
                <w:rFonts w:hint="eastAsia"/>
                <w:sz w:val="15"/>
                <w:szCs w:val="15"/>
              </w:rPr>
              <w:t xml:space="preserve"> </w:t>
            </w:r>
            <w:r>
              <w:rPr>
                <w:rFonts w:hint="eastAsia"/>
                <w:sz w:val="15"/>
                <w:szCs w:val="15"/>
              </w:rPr>
              <w:t>用</w:t>
            </w:r>
          </w:p>
        </w:tc>
        <w:tc>
          <w:tcPr>
            <w:tcW w:w="765"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行</w:t>
            </w:r>
            <w:r>
              <w:rPr>
                <w:rFonts w:hint="eastAsia"/>
                <w:sz w:val="15"/>
                <w:szCs w:val="15"/>
              </w:rPr>
              <w:t xml:space="preserve"> </w:t>
            </w:r>
            <w:r>
              <w:rPr>
                <w:rFonts w:hint="eastAsia"/>
                <w:sz w:val="15"/>
                <w:szCs w:val="15"/>
              </w:rPr>
              <w:t>次</w:t>
            </w:r>
          </w:p>
        </w:tc>
        <w:tc>
          <w:tcPr>
            <w:tcW w:w="1309"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期</w:t>
            </w:r>
            <w:r>
              <w:rPr>
                <w:rFonts w:hint="eastAsia"/>
                <w:sz w:val="15"/>
                <w:szCs w:val="15"/>
              </w:rPr>
              <w:t xml:space="preserve"> </w:t>
            </w:r>
            <w:r>
              <w:rPr>
                <w:rFonts w:hint="eastAsia"/>
                <w:sz w:val="15"/>
                <w:szCs w:val="15"/>
              </w:rPr>
              <w:t>初</w:t>
            </w:r>
            <w:r>
              <w:rPr>
                <w:rFonts w:hint="eastAsia"/>
                <w:sz w:val="15"/>
                <w:szCs w:val="15"/>
              </w:rPr>
              <w:t xml:space="preserve"> </w:t>
            </w:r>
            <w:r>
              <w:rPr>
                <w:rFonts w:hint="eastAsia"/>
                <w:sz w:val="15"/>
                <w:szCs w:val="15"/>
              </w:rPr>
              <w:t>数</w:t>
            </w:r>
          </w:p>
        </w:tc>
        <w:tc>
          <w:tcPr>
            <w:tcW w:w="1526"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期</w:t>
            </w:r>
            <w:r>
              <w:rPr>
                <w:rFonts w:hint="eastAsia"/>
                <w:sz w:val="15"/>
                <w:szCs w:val="15"/>
              </w:rPr>
              <w:t xml:space="preserve"> </w:t>
            </w:r>
            <w:r>
              <w:rPr>
                <w:rFonts w:hint="eastAsia"/>
                <w:sz w:val="15"/>
                <w:szCs w:val="15"/>
              </w:rPr>
              <w:t>末</w:t>
            </w:r>
            <w:r>
              <w:rPr>
                <w:rFonts w:hint="eastAsia"/>
                <w:sz w:val="15"/>
                <w:szCs w:val="15"/>
              </w:rPr>
              <w:t xml:space="preserve"> </w:t>
            </w:r>
            <w:r>
              <w:rPr>
                <w:rFonts w:hint="eastAsia"/>
                <w:sz w:val="15"/>
                <w:szCs w:val="15"/>
              </w:rPr>
              <w:t>数</w:t>
            </w:r>
          </w:p>
        </w:tc>
        <w:tc>
          <w:tcPr>
            <w:tcW w:w="3311" w:type="dxa"/>
          </w:tcPr>
          <w:p w:rsidR="00200D99" w:rsidRDefault="00200D99" w:rsidP="00804135">
            <w:pPr>
              <w:snapToGrid w:val="0"/>
              <w:ind w:right="-1784"/>
              <w:rPr>
                <w:sz w:val="15"/>
                <w:szCs w:val="15"/>
              </w:rPr>
            </w:pPr>
            <w:r>
              <w:rPr>
                <w:rFonts w:hint="eastAsia"/>
                <w:sz w:val="15"/>
                <w:szCs w:val="15"/>
              </w:rPr>
              <w:t>资</w:t>
            </w:r>
            <w:r>
              <w:rPr>
                <w:rFonts w:hint="eastAsia"/>
                <w:sz w:val="15"/>
                <w:szCs w:val="15"/>
              </w:rPr>
              <w:t xml:space="preserve"> </w:t>
            </w:r>
            <w:r>
              <w:rPr>
                <w:rFonts w:hint="eastAsia"/>
                <w:sz w:val="15"/>
                <w:szCs w:val="15"/>
              </w:rPr>
              <w:t>金</w:t>
            </w:r>
            <w:r>
              <w:rPr>
                <w:rFonts w:hint="eastAsia"/>
                <w:sz w:val="15"/>
                <w:szCs w:val="15"/>
              </w:rPr>
              <w:t xml:space="preserve"> </w:t>
            </w:r>
            <w:r>
              <w:rPr>
                <w:rFonts w:hint="eastAsia"/>
                <w:sz w:val="15"/>
                <w:szCs w:val="15"/>
              </w:rPr>
              <w:t>来</w:t>
            </w:r>
            <w:r>
              <w:rPr>
                <w:rFonts w:hint="eastAsia"/>
                <w:sz w:val="15"/>
                <w:szCs w:val="15"/>
              </w:rPr>
              <w:t xml:space="preserve"> </w:t>
            </w:r>
            <w:r>
              <w:rPr>
                <w:rFonts w:hint="eastAsia"/>
                <w:sz w:val="15"/>
                <w:szCs w:val="15"/>
              </w:rPr>
              <w:t>源</w:t>
            </w:r>
          </w:p>
        </w:tc>
        <w:tc>
          <w:tcPr>
            <w:tcW w:w="799"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行</w:t>
            </w:r>
            <w:r>
              <w:rPr>
                <w:rFonts w:hint="eastAsia"/>
                <w:sz w:val="15"/>
                <w:szCs w:val="15"/>
              </w:rPr>
              <w:t xml:space="preserve"> </w:t>
            </w:r>
            <w:r>
              <w:rPr>
                <w:rFonts w:hint="eastAsia"/>
                <w:sz w:val="15"/>
                <w:szCs w:val="15"/>
              </w:rPr>
              <w:t>次</w:t>
            </w:r>
          </w:p>
        </w:tc>
        <w:tc>
          <w:tcPr>
            <w:tcW w:w="1560"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期</w:t>
            </w:r>
            <w:r>
              <w:rPr>
                <w:rFonts w:hint="eastAsia"/>
                <w:sz w:val="15"/>
                <w:szCs w:val="15"/>
              </w:rPr>
              <w:t xml:space="preserve"> </w:t>
            </w:r>
            <w:r>
              <w:rPr>
                <w:rFonts w:hint="eastAsia"/>
                <w:sz w:val="15"/>
                <w:szCs w:val="15"/>
              </w:rPr>
              <w:t>初</w:t>
            </w:r>
            <w:r>
              <w:rPr>
                <w:rFonts w:hint="eastAsia"/>
                <w:sz w:val="15"/>
                <w:szCs w:val="15"/>
              </w:rPr>
              <w:t xml:space="preserve"> </w:t>
            </w:r>
            <w:r>
              <w:rPr>
                <w:rFonts w:hint="eastAsia"/>
                <w:sz w:val="15"/>
                <w:szCs w:val="15"/>
              </w:rPr>
              <w:t>数</w:t>
            </w:r>
          </w:p>
        </w:tc>
        <w:tc>
          <w:tcPr>
            <w:tcW w:w="116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期</w:t>
            </w:r>
            <w:r>
              <w:rPr>
                <w:rFonts w:hint="eastAsia"/>
                <w:sz w:val="15"/>
                <w:szCs w:val="15"/>
              </w:rPr>
              <w:t xml:space="preserve"> </w:t>
            </w:r>
            <w:r>
              <w:rPr>
                <w:rFonts w:hint="eastAsia"/>
                <w:sz w:val="15"/>
                <w:szCs w:val="15"/>
              </w:rPr>
              <w:t>末</w:t>
            </w:r>
            <w:r>
              <w:rPr>
                <w:rFonts w:hint="eastAsia"/>
                <w:sz w:val="15"/>
                <w:szCs w:val="15"/>
              </w:rPr>
              <w:t xml:space="preserve"> </w:t>
            </w:r>
            <w:r>
              <w:rPr>
                <w:rFonts w:hint="eastAsia"/>
                <w:sz w:val="15"/>
                <w:szCs w:val="15"/>
              </w:rPr>
              <w:t>数</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Application of Fund</w:t>
            </w:r>
          </w:p>
        </w:tc>
        <w:tc>
          <w:tcPr>
            <w:tcW w:w="765" w:type="dxa"/>
          </w:tcPr>
          <w:p w:rsidR="00200D99" w:rsidRDefault="00200D99" w:rsidP="00804135">
            <w:pPr>
              <w:snapToGrid w:val="0"/>
              <w:ind w:right="-1784"/>
              <w:rPr>
                <w:sz w:val="15"/>
                <w:szCs w:val="15"/>
              </w:rPr>
            </w:pPr>
            <w:r>
              <w:rPr>
                <w:sz w:val="15"/>
                <w:szCs w:val="15"/>
              </w:rPr>
              <w:t>Line No.</w:t>
            </w:r>
          </w:p>
        </w:tc>
        <w:tc>
          <w:tcPr>
            <w:tcW w:w="1309" w:type="dxa"/>
          </w:tcPr>
          <w:p w:rsidR="00200D99" w:rsidRDefault="00200D99" w:rsidP="00804135">
            <w:pPr>
              <w:snapToGrid w:val="0"/>
              <w:ind w:right="-1784"/>
              <w:rPr>
                <w:sz w:val="15"/>
                <w:szCs w:val="15"/>
              </w:rPr>
            </w:pPr>
            <w:r>
              <w:rPr>
                <w:sz w:val="15"/>
                <w:szCs w:val="15"/>
              </w:rPr>
              <w:t>Beginning Balance</w:t>
            </w:r>
          </w:p>
        </w:tc>
        <w:tc>
          <w:tcPr>
            <w:tcW w:w="1526" w:type="dxa"/>
          </w:tcPr>
          <w:p w:rsidR="00200D99" w:rsidRDefault="00200D99" w:rsidP="00804135">
            <w:pPr>
              <w:snapToGrid w:val="0"/>
              <w:ind w:right="-1784"/>
              <w:rPr>
                <w:sz w:val="15"/>
                <w:szCs w:val="15"/>
              </w:rPr>
            </w:pPr>
            <w:r>
              <w:rPr>
                <w:sz w:val="15"/>
                <w:szCs w:val="15"/>
              </w:rPr>
              <w:t>Ending Balance</w:t>
            </w:r>
          </w:p>
        </w:tc>
        <w:tc>
          <w:tcPr>
            <w:tcW w:w="3311" w:type="dxa"/>
          </w:tcPr>
          <w:p w:rsidR="00200D99" w:rsidRDefault="00200D99" w:rsidP="00804135">
            <w:pPr>
              <w:snapToGrid w:val="0"/>
              <w:ind w:right="-1784"/>
              <w:rPr>
                <w:sz w:val="15"/>
                <w:szCs w:val="15"/>
              </w:rPr>
            </w:pPr>
            <w:r>
              <w:rPr>
                <w:sz w:val="15"/>
                <w:szCs w:val="15"/>
              </w:rPr>
              <w:t>Sources of Fund</w:t>
            </w:r>
          </w:p>
        </w:tc>
        <w:tc>
          <w:tcPr>
            <w:tcW w:w="799" w:type="dxa"/>
          </w:tcPr>
          <w:p w:rsidR="00200D99" w:rsidRDefault="00200D99" w:rsidP="00804135">
            <w:pPr>
              <w:snapToGrid w:val="0"/>
              <w:ind w:right="-1784"/>
              <w:rPr>
                <w:sz w:val="15"/>
                <w:szCs w:val="15"/>
              </w:rPr>
            </w:pPr>
            <w:r>
              <w:rPr>
                <w:sz w:val="15"/>
                <w:szCs w:val="15"/>
              </w:rPr>
              <w:t>Line No.</w:t>
            </w:r>
          </w:p>
        </w:tc>
        <w:tc>
          <w:tcPr>
            <w:tcW w:w="1560" w:type="dxa"/>
          </w:tcPr>
          <w:p w:rsidR="00200D99" w:rsidRDefault="00200D99" w:rsidP="00804135">
            <w:pPr>
              <w:snapToGrid w:val="0"/>
              <w:ind w:right="-1784"/>
              <w:rPr>
                <w:sz w:val="15"/>
                <w:szCs w:val="15"/>
              </w:rPr>
            </w:pPr>
            <w:r>
              <w:rPr>
                <w:sz w:val="15"/>
                <w:szCs w:val="15"/>
              </w:rPr>
              <w:t>Beginning Balance</w:t>
            </w:r>
          </w:p>
        </w:tc>
        <w:tc>
          <w:tcPr>
            <w:tcW w:w="1168" w:type="dxa"/>
          </w:tcPr>
          <w:p w:rsidR="00200D99" w:rsidRDefault="00200D99" w:rsidP="00804135">
            <w:pPr>
              <w:snapToGrid w:val="0"/>
              <w:ind w:right="-1784"/>
              <w:rPr>
                <w:sz w:val="15"/>
                <w:szCs w:val="15"/>
              </w:rPr>
            </w:pPr>
            <w:r>
              <w:rPr>
                <w:sz w:val="15"/>
                <w:szCs w:val="15"/>
              </w:rPr>
              <w:t>Ending Balance</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一、项目支出合计</w:t>
            </w:r>
          </w:p>
        </w:tc>
        <w:tc>
          <w:tcPr>
            <w:tcW w:w="765" w:type="dxa"/>
          </w:tcPr>
          <w:p w:rsidR="00200D99" w:rsidRDefault="00200D99" w:rsidP="00804135">
            <w:pPr>
              <w:snapToGrid w:val="0"/>
              <w:ind w:right="-1784"/>
              <w:rPr>
                <w:sz w:val="15"/>
                <w:szCs w:val="15"/>
              </w:rPr>
            </w:pPr>
            <w:r>
              <w:rPr>
                <w:rFonts w:hint="eastAsia"/>
                <w:sz w:val="15"/>
                <w:szCs w:val="15"/>
              </w:rPr>
              <w:t>1</w:t>
            </w:r>
          </w:p>
        </w:tc>
        <w:tc>
          <w:tcPr>
            <w:tcW w:w="1309" w:type="dxa"/>
          </w:tcPr>
          <w:p w:rsidR="00200D99" w:rsidRDefault="00200D99" w:rsidP="00804135">
            <w:pPr>
              <w:snapToGrid w:val="0"/>
              <w:ind w:right="-1784"/>
              <w:rPr>
                <w:sz w:val="15"/>
                <w:szCs w:val="15"/>
              </w:rPr>
            </w:pPr>
            <w:r>
              <w:rPr>
                <w:sz w:val="15"/>
                <w:szCs w:val="15"/>
              </w:rPr>
              <w:t xml:space="preserve">103,008,314.32 </w:t>
            </w:r>
          </w:p>
        </w:tc>
        <w:tc>
          <w:tcPr>
            <w:tcW w:w="1526" w:type="dxa"/>
          </w:tcPr>
          <w:p w:rsidR="00200D99" w:rsidRDefault="00200D99" w:rsidP="00804135">
            <w:pPr>
              <w:snapToGrid w:val="0"/>
              <w:ind w:right="-1784"/>
              <w:rPr>
                <w:sz w:val="15"/>
                <w:szCs w:val="15"/>
              </w:rPr>
            </w:pPr>
            <w:r>
              <w:rPr>
                <w:sz w:val="15"/>
                <w:szCs w:val="15"/>
              </w:rPr>
              <w:t xml:space="preserve">173,862,086.58 </w:t>
            </w:r>
          </w:p>
        </w:tc>
        <w:tc>
          <w:tcPr>
            <w:tcW w:w="3311" w:type="dxa"/>
          </w:tcPr>
          <w:p w:rsidR="00200D99" w:rsidRDefault="00200D99" w:rsidP="00804135">
            <w:pPr>
              <w:snapToGrid w:val="0"/>
              <w:ind w:right="-1784"/>
              <w:rPr>
                <w:sz w:val="15"/>
                <w:szCs w:val="15"/>
              </w:rPr>
            </w:pPr>
            <w:r>
              <w:rPr>
                <w:rFonts w:hint="eastAsia"/>
                <w:sz w:val="15"/>
                <w:szCs w:val="15"/>
              </w:rPr>
              <w:t>一、项目拨款合计</w:t>
            </w:r>
          </w:p>
        </w:tc>
        <w:tc>
          <w:tcPr>
            <w:tcW w:w="799" w:type="dxa"/>
          </w:tcPr>
          <w:p w:rsidR="00200D99" w:rsidRDefault="00200D99" w:rsidP="00804135">
            <w:pPr>
              <w:snapToGrid w:val="0"/>
              <w:ind w:right="-1784"/>
              <w:rPr>
                <w:sz w:val="15"/>
                <w:szCs w:val="15"/>
              </w:rPr>
            </w:pPr>
            <w:r>
              <w:rPr>
                <w:rFonts w:hint="eastAsia"/>
                <w:sz w:val="15"/>
                <w:szCs w:val="15"/>
              </w:rPr>
              <w:t>28</w:t>
            </w:r>
          </w:p>
        </w:tc>
        <w:tc>
          <w:tcPr>
            <w:tcW w:w="1560" w:type="dxa"/>
          </w:tcPr>
          <w:p w:rsidR="00200D99" w:rsidRDefault="00200D99" w:rsidP="00804135">
            <w:pPr>
              <w:snapToGrid w:val="0"/>
              <w:ind w:right="-1784"/>
              <w:rPr>
                <w:sz w:val="15"/>
                <w:szCs w:val="15"/>
              </w:rPr>
            </w:pPr>
            <w:r>
              <w:rPr>
                <w:sz w:val="15"/>
                <w:szCs w:val="15"/>
              </w:rPr>
              <w:t xml:space="preserve">77,779,111.56 </w:t>
            </w:r>
          </w:p>
        </w:tc>
        <w:tc>
          <w:tcPr>
            <w:tcW w:w="1168" w:type="dxa"/>
          </w:tcPr>
          <w:p w:rsidR="00200D99" w:rsidRDefault="00200D99" w:rsidP="00804135">
            <w:pPr>
              <w:snapToGrid w:val="0"/>
              <w:ind w:right="-1784"/>
              <w:rPr>
                <w:sz w:val="15"/>
                <w:szCs w:val="15"/>
              </w:rPr>
            </w:pPr>
            <w:r>
              <w:rPr>
                <w:sz w:val="15"/>
                <w:szCs w:val="15"/>
              </w:rPr>
              <w:t xml:space="preserve">83,026,744.24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Total Project Expenditures</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Total Project Appropriation Funds</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1.</w:t>
            </w:r>
            <w:r>
              <w:rPr>
                <w:rFonts w:hint="eastAsia"/>
                <w:sz w:val="15"/>
                <w:szCs w:val="15"/>
              </w:rPr>
              <w:t>交付使用资产</w:t>
            </w:r>
          </w:p>
        </w:tc>
        <w:tc>
          <w:tcPr>
            <w:tcW w:w="765" w:type="dxa"/>
          </w:tcPr>
          <w:p w:rsidR="00200D99" w:rsidRDefault="00200D99" w:rsidP="00804135">
            <w:pPr>
              <w:snapToGrid w:val="0"/>
              <w:ind w:right="-1784"/>
              <w:rPr>
                <w:sz w:val="15"/>
                <w:szCs w:val="15"/>
              </w:rPr>
            </w:pPr>
            <w:r>
              <w:rPr>
                <w:rFonts w:hint="eastAsia"/>
                <w:sz w:val="15"/>
                <w:szCs w:val="15"/>
              </w:rPr>
              <w:t>2</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二、项目资本与项目资本公积</w:t>
            </w:r>
          </w:p>
        </w:tc>
        <w:tc>
          <w:tcPr>
            <w:tcW w:w="799" w:type="dxa"/>
          </w:tcPr>
          <w:p w:rsidR="00200D99" w:rsidRDefault="00200D99" w:rsidP="00804135">
            <w:pPr>
              <w:snapToGrid w:val="0"/>
              <w:ind w:right="-1784"/>
              <w:rPr>
                <w:sz w:val="15"/>
                <w:szCs w:val="15"/>
              </w:rPr>
            </w:pPr>
            <w:r>
              <w:rPr>
                <w:rFonts w:hint="eastAsia"/>
                <w:sz w:val="15"/>
                <w:szCs w:val="15"/>
              </w:rPr>
              <w:t>29</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Fixed Assets Transferred</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Project Capital and Capital Surplus</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2.</w:t>
            </w:r>
            <w:r>
              <w:rPr>
                <w:rFonts w:hint="eastAsia"/>
                <w:sz w:val="15"/>
                <w:szCs w:val="15"/>
              </w:rPr>
              <w:t>待核销项目支出</w:t>
            </w:r>
          </w:p>
        </w:tc>
        <w:tc>
          <w:tcPr>
            <w:tcW w:w="765" w:type="dxa"/>
          </w:tcPr>
          <w:p w:rsidR="00200D99" w:rsidRDefault="00200D99" w:rsidP="00804135">
            <w:pPr>
              <w:snapToGrid w:val="0"/>
              <w:ind w:right="-1784"/>
              <w:rPr>
                <w:sz w:val="15"/>
                <w:szCs w:val="15"/>
              </w:rPr>
            </w:pPr>
            <w:r>
              <w:rPr>
                <w:rFonts w:hint="eastAsia"/>
                <w:sz w:val="15"/>
                <w:szCs w:val="15"/>
              </w:rPr>
              <w:t>3</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其中：捐赠款</w:t>
            </w:r>
          </w:p>
        </w:tc>
        <w:tc>
          <w:tcPr>
            <w:tcW w:w="799" w:type="dxa"/>
          </w:tcPr>
          <w:p w:rsidR="00200D99" w:rsidRDefault="00200D99" w:rsidP="00804135">
            <w:pPr>
              <w:snapToGrid w:val="0"/>
              <w:ind w:right="-1784"/>
              <w:rPr>
                <w:sz w:val="15"/>
                <w:szCs w:val="15"/>
              </w:rPr>
            </w:pPr>
            <w:r>
              <w:rPr>
                <w:rFonts w:hint="eastAsia"/>
                <w:sz w:val="15"/>
                <w:szCs w:val="15"/>
              </w:rPr>
              <w:t>30</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Construction Expenditures to be Disposed</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t>
            </w:r>
            <w:proofErr w:type="spellStart"/>
            <w:r>
              <w:rPr>
                <w:sz w:val="15"/>
                <w:szCs w:val="15"/>
              </w:rPr>
              <w:t>Including:Grants</w:t>
            </w:r>
            <w:proofErr w:type="spellEnd"/>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3.</w:t>
            </w:r>
            <w:r>
              <w:rPr>
                <w:rFonts w:hint="eastAsia"/>
                <w:sz w:val="15"/>
                <w:szCs w:val="15"/>
              </w:rPr>
              <w:t>转出投资</w:t>
            </w:r>
          </w:p>
        </w:tc>
        <w:tc>
          <w:tcPr>
            <w:tcW w:w="765" w:type="dxa"/>
          </w:tcPr>
          <w:p w:rsidR="00200D99" w:rsidRDefault="00200D99" w:rsidP="00804135">
            <w:pPr>
              <w:snapToGrid w:val="0"/>
              <w:ind w:right="-1784"/>
              <w:rPr>
                <w:sz w:val="15"/>
                <w:szCs w:val="15"/>
              </w:rPr>
            </w:pPr>
            <w:r>
              <w:rPr>
                <w:rFonts w:hint="eastAsia"/>
                <w:sz w:val="15"/>
                <w:szCs w:val="15"/>
              </w:rPr>
              <w:t>4</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三、项目借款合计</w:t>
            </w:r>
          </w:p>
        </w:tc>
        <w:tc>
          <w:tcPr>
            <w:tcW w:w="799" w:type="dxa"/>
          </w:tcPr>
          <w:p w:rsidR="00200D99" w:rsidRDefault="00200D99" w:rsidP="00804135">
            <w:pPr>
              <w:snapToGrid w:val="0"/>
              <w:ind w:right="-1784"/>
              <w:rPr>
                <w:sz w:val="15"/>
                <w:szCs w:val="15"/>
              </w:rPr>
            </w:pPr>
            <w:r>
              <w:rPr>
                <w:rFonts w:hint="eastAsia"/>
                <w:sz w:val="15"/>
                <w:szCs w:val="15"/>
              </w:rPr>
              <w:t>31</w:t>
            </w:r>
          </w:p>
        </w:tc>
        <w:tc>
          <w:tcPr>
            <w:tcW w:w="1560" w:type="dxa"/>
          </w:tcPr>
          <w:p w:rsidR="00200D99" w:rsidRDefault="00200D99" w:rsidP="00804135">
            <w:pPr>
              <w:snapToGrid w:val="0"/>
              <w:ind w:right="-1784"/>
              <w:rPr>
                <w:sz w:val="15"/>
                <w:szCs w:val="15"/>
              </w:rPr>
            </w:pPr>
            <w:r>
              <w:rPr>
                <w:sz w:val="15"/>
                <w:szCs w:val="15"/>
              </w:rPr>
              <w:t xml:space="preserve">33,950,624.44 </w:t>
            </w:r>
          </w:p>
        </w:tc>
        <w:tc>
          <w:tcPr>
            <w:tcW w:w="1168" w:type="dxa"/>
          </w:tcPr>
          <w:p w:rsidR="00200D99" w:rsidRDefault="00200D99" w:rsidP="00804135">
            <w:pPr>
              <w:snapToGrid w:val="0"/>
              <w:ind w:right="-1784"/>
              <w:rPr>
                <w:sz w:val="15"/>
                <w:szCs w:val="15"/>
              </w:rPr>
            </w:pPr>
            <w:r>
              <w:rPr>
                <w:sz w:val="15"/>
                <w:szCs w:val="15"/>
              </w:rPr>
              <w:t xml:space="preserve">85,493,192.40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Investments Transferred-out</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Total Project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4.</w:t>
            </w:r>
            <w:r>
              <w:rPr>
                <w:rFonts w:hint="eastAsia"/>
                <w:sz w:val="15"/>
                <w:szCs w:val="15"/>
              </w:rPr>
              <w:t>在建工程</w:t>
            </w:r>
          </w:p>
        </w:tc>
        <w:tc>
          <w:tcPr>
            <w:tcW w:w="765" w:type="dxa"/>
          </w:tcPr>
          <w:p w:rsidR="00200D99" w:rsidRDefault="00200D99" w:rsidP="00804135">
            <w:pPr>
              <w:snapToGrid w:val="0"/>
              <w:ind w:right="-1784"/>
              <w:rPr>
                <w:sz w:val="15"/>
                <w:szCs w:val="15"/>
              </w:rPr>
            </w:pPr>
            <w:r>
              <w:rPr>
                <w:rFonts w:hint="eastAsia"/>
                <w:sz w:val="15"/>
                <w:szCs w:val="15"/>
              </w:rPr>
              <w:t>5</w:t>
            </w:r>
          </w:p>
        </w:tc>
        <w:tc>
          <w:tcPr>
            <w:tcW w:w="1309" w:type="dxa"/>
          </w:tcPr>
          <w:p w:rsidR="00200D99" w:rsidRDefault="00200D99" w:rsidP="00804135">
            <w:pPr>
              <w:snapToGrid w:val="0"/>
              <w:ind w:right="-1784"/>
              <w:rPr>
                <w:sz w:val="15"/>
                <w:szCs w:val="15"/>
              </w:rPr>
            </w:pPr>
            <w:r>
              <w:rPr>
                <w:sz w:val="15"/>
                <w:szCs w:val="15"/>
              </w:rPr>
              <w:t xml:space="preserve">103,008,314.32 </w:t>
            </w:r>
          </w:p>
        </w:tc>
        <w:tc>
          <w:tcPr>
            <w:tcW w:w="1526" w:type="dxa"/>
          </w:tcPr>
          <w:p w:rsidR="00200D99" w:rsidRDefault="00200D99" w:rsidP="00804135">
            <w:pPr>
              <w:snapToGrid w:val="0"/>
              <w:ind w:right="-1784"/>
              <w:rPr>
                <w:sz w:val="15"/>
                <w:szCs w:val="15"/>
              </w:rPr>
            </w:pPr>
            <w:r>
              <w:rPr>
                <w:sz w:val="15"/>
                <w:szCs w:val="15"/>
              </w:rPr>
              <w:t xml:space="preserve">173,862,086.58 </w:t>
            </w:r>
          </w:p>
        </w:tc>
        <w:tc>
          <w:tcPr>
            <w:tcW w:w="3311" w:type="dxa"/>
          </w:tcPr>
          <w:p w:rsidR="00200D99" w:rsidRDefault="00200D99" w:rsidP="00804135">
            <w:pPr>
              <w:snapToGrid w:val="0"/>
              <w:ind w:right="-1784"/>
              <w:rPr>
                <w:sz w:val="15"/>
                <w:szCs w:val="15"/>
              </w:rPr>
            </w:pPr>
            <w:r>
              <w:rPr>
                <w:rFonts w:hint="eastAsia"/>
                <w:sz w:val="15"/>
                <w:szCs w:val="15"/>
              </w:rPr>
              <w:t xml:space="preserve">   1. </w:t>
            </w:r>
            <w:r>
              <w:rPr>
                <w:rFonts w:hint="eastAsia"/>
                <w:sz w:val="15"/>
                <w:szCs w:val="15"/>
              </w:rPr>
              <w:t>项目投资借款</w:t>
            </w:r>
          </w:p>
        </w:tc>
        <w:tc>
          <w:tcPr>
            <w:tcW w:w="799" w:type="dxa"/>
          </w:tcPr>
          <w:p w:rsidR="00200D99" w:rsidRDefault="00200D99" w:rsidP="00804135">
            <w:pPr>
              <w:snapToGrid w:val="0"/>
              <w:ind w:right="-1784"/>
              <w:rPr>
                <w:sz w:val="15"/>
                <w:szCs w:val="15"/>
              </w:rPr>
            </w:pPr>
            <w:r>
              <w:rPr>
                <w:rFonts w:hint="eastAsia"/>
                <w:sz w:val="15"/>
                <w:szCs w:val="15"/>
              </w:rPr>
              <w:t>32</w:t>
            </w:r>
          </w:p>
        </w:tc>
        <w:tc>
          <w:tcPr>
            <w:tcW w:w="1560" w:type="dxa"/>
          </w:tcPr>
          <w:p w:rsidR="00200D99" w:rsidRDefault="00200D99" w:rsidP="00804135">
            <w:pPr>
              <w:snapToGrid w:val="0"/>
              <w:ind w:right="-1784"/>
              <w:rPr>
                <w:sz w:val="15"/>
                <w:szCs w:val="15"/>
              </w:rPr>
            </w:pPr>
            <w:r>
              <w:rPr>
                <w:sz w:val="15"/>
                <w:szCs w:val="15"/>
              </w:rPr>
              <w:t xml:space="preserve">33,950,624.44 </w:t>
            </w:r>
          </w:p>
        </w:tc>
        <w:tc>
          <w:tcPr>
            <w:tcW w:w="1168" w:type="dxa"/>
          </w:tcPr>
          <w:p w:rsidR="00200D99" w:rsidRDefault="00200D99" w:rsidP="00804135">
            <w:pPr>
              <w:snapToGrid w:val="0"/>
              <w:ind w:right="-1784"/>
              <w:rPr>
                <w:sz w:val="15"/>
                <w:szCs w:val="15"/>
              </w:rPr>
            </w:pPr>
            <w:r>
              <w:rPr>
                <w:sz w:val="15"/>
                <w:szCs w:val="15"/>
              </w:rPr>
              <w:t xml:space="preserve">85,493,192.40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Construction in Progress</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Total Project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二、应收生产单位投资借款</w:t>
            </w:r>
          </w:p>
        </w:tc>
        <w:tc>
          <w:tcPr>
            <w:tcW w:w="765" w:type="dxa"/>
          </w:tcPr>
          <w:p w:rsidR="00200D99" w:rsidRDefault="00200D99" w:rsidP="00804135">
            <w:pPr>
              <w:snapToGrid w:val="0"/>
              <w:ind w:right="-1784"/>
              <w:rPr>
                <w:sz w:val="15"/>
                <w:szCs w:val="15"/>
              </w:rPr>
            </w:pPr>
            <w:r>
              <w:rPr>
                <w:rFonts w:hint="eastAsia"/>
                <w:sz w:val="15"/>
                <w:szCs w:val="15"/>
              </w:rPr>
              <w:t>6</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t>
            </w:r>
            <w:r>
              <w:rPr>
                <w:rFonts w:hint="eastAsia"/>
                <w:sz w:val="15"/>
                <w:szCs w:val="15"/>
              </w:rPr>
              <w:t xml:space="preserve">(1) </w:t>
            </w:r>
            <w:r>
              <w:rPr>
                <w:rFonts w:hint="eastAsia"/>
                <w:sz w:val="15"/>
                <w:szCs w:val="15"/>
              </w:rPr>
              <w:t>国外借款</w:t>
            </w:r>
          </w:p>
        </w:tc>
        <w:tc>
          <w:tcPr>
            <w:tcW w:w="799" w:type="dxa"/>
          </w:tcPr>
          <w:p w:rsidR="00200D99" w:rsidRDefault="00200D99" w:rsidP="00804135">
            <w:pPr>
              <w:snapToGrid w:val="0"/>
              <w:ind w:right="-1784"/>
              <w:rPr>
                <w:sz w:val="15"/>
                <w:szCs w:val="15"/>
              </w:rPr>
            </w:pPr>
            <w:r>
              <w:rPr>
                <w:rFonts w:hint="eastAsia"/>
                <w:sz w:val="15"/>
                <w:szCs w:val="15"/>
              </w:rPr>
              <w:t>33</w:t>
            </w:r>
          </w:p>
        </w:tc>
        <w:tc>
          <w:tcPr>
            <w:tcW w:w="1560" w:type="dxa"/>
          </w:tcPr>
          <w:p w:rsidR="00200D99" w:rsidRDefault="00200D99" w:rsidP="00804135">
            <w:pPr>
              <w:snapToGrid w:val="0"/>
              <w:ind w:right="-1784"/>
              <w:rPr>
                <w:sz w:val="15"/>
                <w:szCs w:val="15"/>
              </w:rPr>
            </w:pPr>
            <w:r>
              <w:rPr>
                <w:sz w:val="15"/>
                <w:szCs w:val="15"/>
              </w:rPr>
              <w:t xml:space="preserve">29,806,862.02 </w:t>
            </w:r>
          </w:p>
        </w:tc>
        <w:tc>
          <w:tcPr>
            <w:tcW w:w="1168" w:type="dxa"/>
          </w:tcPr>
          <w:p w:rsidR="00200D99" w:rsidRDefault="00200D99" w:rsidP="00804135">
            <w:pPr>
              <w:snapToGrid w:val="0"/>
              <w:ind w:right="-1784"/>
              <w:rPr>
                <w:sz w:val="15"/>
                <w:szCs w:val="15"/>
              </w:rPr>
            </w:pPr>
            <w:r>
              <w:rPr>
                <w:sz w:val="15"/>
                <w:szCs w:val="15"/>
              </w:rPr>
              <w:t xml:space="preserve">80,908,821.35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Investment Loan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Foreign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w:t>
            </w:r>
            <w:r>
              <w:rPr>
                <w:rFonts w:hint="eastAsia"/>
                <w:sz w:val="15"/>
                <w:szCs w:val="15"/>
              </w:rPr>
              <w:t xml:space="preserve">: </w:t>
            </w:r>
            <w:r>
              <w:rPr>
                <w:rFonts w:hint="eastAsia"/>
                <w:sz w:val="15"/>
                <w:szCs w:val="15"/>
              </w:rPr>
              <w:t>应收生产单位世行贷款</w:t>
            </w:r>
            <w:r>
              <w:rPr>
                <w:rFonts w:hint="eastAsia"/>
                <w:sz w:val="15"/>
                <w:szCs w:val="15"/>
              </w:rPr>
              <w:t xml:space="preserve"> </w:t>
            </w:r>
            <w:r>
              <w:rPr>
                <w:sz w:val="15"/>
                <w:szCs w:val="15"/>
              </w:rPr>
              <w:t>Including:</w:t>
            </w:r>
            <w:r>
              <w:rPr>
                <w:rFonts w:hint="eastAsia"/>
                <w:sz w:val="15"/>
                <w:szCs w:val="15"/>
              </w:rPr>
              <w:t xml:space="preserve"> </w:t>
            </w:r>
          </w:p>
        </w:tc>
        <w:tc>
          <w:tcPr>
            <w:tcW w:w="765" w:type="dxa"/>
          </w:tcPr>
          <w:p w:rsidR="00200D99" w:rsidRDefault="00200D99" w:rsidP="00804135">
            <w:pPr>
              <w:snapToGrid w:val="0"/>
              <w:ind w:right="-1784"/>
              <w:rPr>
                <w:sz w:val="15"/>
                <w:szCs w:val="15"/>
              </w:rPr>
            </w:pPr>
            <w:r>
              <w:rPr>
                <w:rFonts w:hint="eastAsia"/>
                <w:sz w:val="15"/>
                <w:szCs w:val="15"/>
              </w:rPr>
              <w:t>7</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t>
            </w:r>
            <w:r>
              <w:rPr>
                <w:rFonts w:hint="eastAsia"/>
                <w:sz w:val="15"/>
                <w:szCs w:val="15"/>
              </w:rPr>
              <w:t>其中：国际开发协会</w:t>
            </w:r>
          </w:p>
        </w:tc>
        <w:tc>
          <w:tcPr>
            <w:tcW w:w="799" w:type="dxa"/>
          </w:tcPr>
          <w:p w:rsidR="00200D99" w:rsidRDefault="00200D99" w:rsidP="00804135">
            <w:pPr>
              <w:snapToGrid w:val="0"/>
              <w:ind w:right="-1784"/>
              <w:rPr>
                <w:sz w:val="15"/>
                <w:szCs w:val="15"/>
              </w:rPr>
            </w:pPr>
            <w:r>
              <w:rPr>
                <w:rFonts w:hint="eastAsia"/>
                <w:sz w:val="15"/>
                <w:szCs w:val="15"/>
              </w:rPr>
              <w:t>34</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World Bank Investment Loan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Including: IDA</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三、拨出项目资金</w:t>
            </w:r>
          </w:p>
        </w:tc>
        <w:tc>
          <w:tcPr>
            <w:tcW w:w="765" w:type="dxa"/>
          </w:tcPr>
          <w:p w:rsidR="00200D99" w:rsidRDefault="00200D99" w:rsidP="00804135">
            <w:pPr>
              <w:snapToGrid w:val="0"/>
              <w:ind w:right="-1784"/>
              <w:rPr>
                <w:sz w:val="15"/>
                <w:szCs w:val="15"/>
              </w:rPr>
            </w:pPr>
            <w:r>
              <w:rPr>
                <w:rFonts w:hint="eastAsia"/>
                <w:sz w:val="15"/>
                <w:szCs w:val="15"/>
              </w:rPr>
              <w:t>8</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国际复兴开发银行</w:t>
            </w:r>
          </w:p>
        </w:tc>
        <w:tc>
          <w:tcPr>
            <w:tcW w:w="799" w:type="dxa"/>
          </w:tcPr>
          <w:p w:rsidR="00200D99" w:rsidRDefault="00200D99" w:rsidP="00804135">
            <w:pPr>
              <w:snapToGrid w:val="0"/>
              <w:ind w:right="-1784"/>
              <w:rPr>
                <w:sz w:val="15"/>
                <w:szCs w:val="15"/>
              </w:rPr>
            </w:pPr>
            <w:r>
              <w:rPr>
                <w:rFonts w:hint="eastAsia"/>
                <w:sz w:val="15"/>
                <w:szCs w:val="15"/>
              </w:rPr>
              <w:t>35</w:t>
            </w:r>
          </w:p>
        </w:tc>
        <w:tc>
          <w:tcPr>
            <w:tcW w:w="1560" w:type="dxa"/>
          </w:tcPr>
          <w:p w:rsidR="00200D99" w:rsidRDefault="00200D99" w:rsidP="00804135">
            <w:pPr>
              <w:snapToGrid w:val="0"/>
              <w:ind w:right="-1784"/>
              <w:rPr>
                <w:sz w:val="15"/>
                <w:szCs w:val="15"/>
              </w:rPr>
            </w:pPr>
            <w:r>
              <w:rPr>
                <w:sz w:val="15"/>
                <w:szCs w:val="15"/>
              </w:rPr>
              <w:t xml:space="preserve">29,806,862.02 </w:t>
            </w:r>
          </w:p>
        </w:tc>
        <w:tc>
          <w:tcPr>
            <w:tcW w:w="1168" w:type="dxa"/>
          </w:tcPr>
          <w:p w:rsidR="00200D99" w:rsidRDefault="00200D99" w:rsidP="00804135">
            <w:pPr>
              <w:snapToGrid w:val="0"/>
              <w:ind w:right="-1784"/>
              <w:rPr>
                <w:sz w:val="15"/>
                <w:szCs w:val="15"/>
              </w:rPr>
            </w:pPr>
            <w:r>
              <w:rPr>
                <w:sz w:val="15"/>
                <w:szCs w:val="15"/>
              </w:rPr>
              <w:t xml:space="preserve">80,908,821.35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lastRenderedPageBreak/>
              <w:t xml:space="preserve">       Appropriation of Investment Loan</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IBRD</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其中：拨付世行贷款</w:t>
            </w:r>
            <w:r>
              <w:rPr>
                <w:sz w:val="15"/>
                <w:szCs w:val="15"/>
              </w:rPr>
              <w:t>Including:</w:t>
            </w:r>
          </w:p>
        </w:tc>
        <w:tc>
          <w:tcPr>
            <w:tcW w:w="765" w:type="dxa"/>
          </w:tcPr>
          <w:p w:rsidR="00200D99" w:rsidRDefault="00200D99" w:rsidP="00804135">
            <w:pPr>
              <w:snapToGrid w:val="0"/>
              <w:ind w:right="-1784"/>
              <w:rPr>
                <w:sz w:val="15"/>
                <w:szCs w:val="15"/>
              </w:rPr>
            </w:pPr>
            <w:r>
              <w:rPr>
                <w:rFonts w:hint="eastAsia"/>
                <w:sz w:val="15"/>
                <w:szCs w:val="15"/>
              </w:rPr>
              <w:t>9</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技术合作信贷</w:t>
            </w:r>
          </w:p>
        </w:tc>
        <w:tc>
          <w:tcPr>
            <w:tcW w:w="799" w:type="dxa"/>
          </w:tcPr>
          <w:p w:rsidR="00200D99" w:rsidRDefault="00200D99" w:rsidP="00804135">
            <w:pPr>
              <w:snapToGrid w:val="0"/>
              <w:ind w:right="-1784"/>
              <w:rPr>
                <w:sz w:val="15"/>
                <w:szCs w:val="15"/>
              </w:rPr>
            </w:pPr>
            <w:r>
              <w:rPr>
                <w:rFonts w:hint="eastAsia"/>
                <w:sz w:val="15"/>
                <w:szCs w:val="15"/>
              </w:rPr>
              <w:t>36</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Appropriation of World Bank Investment Loan</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Technical Cooperation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四、器材</w:t>
            </w:r>
            <w:r>
              <w:rPr>
                <w:sz w:val="15"/>
                <w:szCs w:val="15"/>
              </w:rPr>
              <w:t xml:space="preserve"> Equipment </w:t>
            </w:r>
          </w:p>
        </w:tc>
        <w:tc>
          <w:tcPr>
            <w:tcW w:w="765" w:type="dxa"/>
          </w:tcPr>
          <w:p w:rsidR="00200D99" w:rsidRDefault="00200D99" w:rsidP="00804135">
            <w:pPr>
              <w:snapToGrid w:val="0"/>
              <w:ind w:right="-1784"/>
              <w:rPr>
                <w:sz w:val="15"/>
                <w:szCs w:val="15"/>
              </w:rPr>
            </w:pPr>
            <w:r>
              <w:rPr>
                <w:rFonts w:hint="eastAsia"/>
                <w:sz w:val="15"/>
                <w:szCs w:val="15"/>
              </w:rPr>
              <w:t>10</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联合融资</w:t>
            </w:r>
            <w:r>
              <w:rPr>
                <w:sz w:val="15"/>
                <w:szCs w:val="15"/>
              </w:rPr>
              <w:t>Co-Financing</w:t>
            </w:r>
          </w:p>
        </w:tc>
        <w:tc>
          <w:tcPr>
            <w:tcW w:w="799" w:type="dxa"/>
          </w:tcPr>
          <w:p w:rsidR="00200D99" w:rsidRDefault="00200D99" w:rsidP="00804135">
            <w:pPr>
              <w:snapToGrid w:val="0"/>
              <w:ind w:right="-1784"/>
              <w:rPr>
                <w:sz w:val="15"/>
                <w:szCs w:val="15"/>
              </w:rPr>
            </w:pPr>
            <w:r>
              <w:rPr>
                <w:rFonts w:hint="eastAsia"/>
                <w:sz w:val="15"/>
                <w:szCs w:val="15"/>
              </w:rPr>
              <w:t>37</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其中：待处理器材损失</w:t>
            </w:r>
            <w:r>
              <w:rPr>
                <w:sz w:val="15"/>
                <w:szCs w:val="15"/>
              </w:rPr>
              <w:t>Including:</w:t>
            </w:r>
          </w:p>
        </w:tc>
        <w:tc>
          <w:tcPr>
            <w:tcW w:w="765" w:type="dxa"/>
          </w:tcPr>
          <w:p w:rsidR="00200D99" w:rsidRDefault="00200D99" w:rsidP="00804135">
            <w:pPr>
              <w:snapToGrid w:val="0"/>
              <w:ind w:right="-1784"/>
              <w:rPr>
                <w:sz w:val="15"/>
                <w:szCs w:val="15"/>
              </w:rPr>
            </w:pPr>
            <w:r>
              <w:rPr>
                <w:rFonts w:hint="eastAsia"/>
                <w:sz w:val="15"/>
                <w:szCs w:val="15"/>
              </w:rPr>
              <w:t>11</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(2) </w:t>
            </w:r>
            <w:r>
              <w:rPr>
                <w:rFonts w:hint="eastAsia"/>
                <w:sz w:val="15"/>
                <w:szCs w:val="15"/>
              </w:rPr>
              <w:t>国内借款</w:t>
            </w:r>
          </w:p>
        </w:tc>
        <w:tc>
          <w:tcPr>
            <w:tcW w:w="799" w:type="dxa"/>
          </w:tcPr>
          <w:p w:rsidR="00200D99" w:rsidRDefault="00200D99" w:rsidP="00804135">
            <w:pPr>
              <w:snapToGrid w:val="0"/>
              <w:ind w:right="-1784"/>
              <w:rPr>
                <w:sz w:val="15"/>
                <w:szCs w:val="15"/>
              </w:rPr>
            </w:pPr>
            <w:r>
              <w:rPr>
                <w:rFonts w:hint="eastAsia"/>
                <w:sz w:val="15"/>
                <w:szCs w:val="15"/>
              </w:rPr>
              <w:t>38</w:t>
            </w:r>
          </w:p>
        </w:tc>
        <w:tc>
          <w:tcPr>
            <w:tcW w:w="1560" w:type="dxa"/>
          </w:tcPr>
          <w:p w:rsidR="00200D99" w:rsidRDefault="00200D99" w:rsidP="00804135">
            <w:pPr>
              <w:snapToGrid w:val="0"/>
              <w:ind w:right="-1784"/>
              <w:rPr>
                <w:sz w:val="15"/>
                <w:szCs w:val="15"/>
              </w:rPr>
            </w:pPr>
            <w:r>
              <w:rPr>
                <w:sz w:val="15"/>
                <w:szCs w:val="15"/>
              </w:rPr>
              <w:t xml:space="preserve">4,143,762.42 </w:t>
            </w:r>
          </w:p>
        </w:tc>
        <w:tc>
          <w:tcPr>
            <w:tcW w:w="1168" w:type="dxa"/>
          </w:tcPr>
          <w:p w:rsidR="00200D99" w:rsidRDefault="00200D99" w:rsidP="00804135">
            <w:pPr>
              <w:snapToGrid w:val="0"/>
              <w:ind w:right="-1784"/>
              <w:rPr>
                <w:sz w:val="15"/>
                <w:szCs w:val="15"/>
              </w:rPr>
            </w:pPr>
            <w:r>
              <w:rPr>
                <w:sz w:val="15"/>
                <w:szCs w:val="15"/>
              </w:rPr>
              <w:t xml:space="preserve">4,584,371.05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Equipment Losses in Suspense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Domestic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五、货币资金合计</w:t>
            </w:r>
          </w:p>
        </w:tc>
        <w:tc>
          <w:tcPr>
            <w:tcW w:w="765" w:type="dxa"/>
          </w:tcPr>
          <w:p w:rsidR="00200D99" w:rsidRDefault="00200D99" w:rsidP="00804135">
            <w:pPr>
              <w:snapToGrid w:val="0"/>
              <w:ind w:right="-1784"/>
              <w:rPr>
                <w:sz w:val="15"/>
                <w:szCs w:val="15"/>
              </w:rPr>
            </w:pPr>
            <w:r>
              <w:rPr>
                <w:rFonts w:hint="eastAsia"/>
                <w:sz w:val="15"/>
                <w:szCs w:val="15"/>
              </w:rPr>
              <w:t>12</w:t>
            </w:r>
          </w:p>
        </w:tc>
        <w:tc>
          <w:tcPr>
            <w:tcW w:w="1309" w:type="dxa"/>
          </w:tcPr>
          <w:p w:rsidR="00200D99" w:rsidRDefault="00200D99" w:rsidP="00804135">
            <w:pPr>
              <w:snapToGrid w:val="0"/>
              <w:ind w:right="-1784"/>
              <w:rPr>
                <w:sz w:val="15"/>
                <w:szCs w:val="15"/>
              </w:rPr>
            </w:pPr>
            <w:r>
              <w:rPr>
                <w:sz w:val="15"/>
                <w:szCs w:val="15"/>
              </w:rPr>
              <w:t xml:space="preserve">9,955,842.85 </w:t>
            </w:r>
          </w:p>
        </w:tc>
        <w:tc>
          <w:tcPr>
            <w:tcW w:w="1526" w:type="dxa"/>
          </w:tcPr>
          <w:p w:rsidR="00200D99" w:rsidRDefault="00200D99" w:rsidP="00804135">
            <w:pPr>
              <w:snapToGrid w:val="0"/>
              <w:ind w:right="-1784"/>
              <w:rPr>
                <w:sz w:val="15"/>
                <w:szCs w:val="15"/>
              </w:rPr>
            </w:pPr>
            <w:r>
              <w:rPr>
                <w:sz w:val="15"/>
                <w:szCs w:val="15"/>
              </w:rPr>
              <w:t xml:space="preserve">6,572,333.93 </w:t>
            </w:r>
          </w:p>
        </w:tc>
        <w:tc>
          <w:tcPr>
            <w:tcW w:w="3311" w:type="dxa"/>
          </w:tcPr>
          <w:p w:rsidR="00200D99" w:rsidRDefault="00200D99" w:rsidP="00804135">
            <w:pPr>
              <w:snapToGrid w:val="0"/>
              <w:ind w:right="-1784"/>
              <w:rPr>
                <w:sz w:val="15"/>
                <w:szCs w:val="15"/>
              </w:rPr>
            </w:pPr>
            <w:r>
              <w:rPr>
                <w:rFonts w:hint="eastAsia"/>
                <w:sz w:val="15"/>
                <w:szCs w:val="15"/>
              </w:rPr>
              <w:t xml:space="preserve">   2. </w:t>
            </w:r>
            <w:r>
              <w:rPr>
                <w:rFonts w:hint="eastAsia"/>
                <w:sz w:val="15"/>
                <w:szCs w:val="15"/>
              </w:rPr>
              <w:t>其他借款</w:t>
            </w:r>
          </w:p>
        </w:tc>
        <w:tc>
          <w:tcPr>
            <w:tcW w:w="799" w:type="dxa"/>
          </w:tcPr>
          <w:p w:rsidR="00200D99" w:rsidRDefault="00200D99" w:rsidP="00804135">
            <w:pPr>
              <w:snapToGrid w:val="0"/>
              <w:ind w:right="-1784"/>
              <w:rPr>
                <w:sz w:val="15"/>
                <w:szCs w:val="15"/>
              </w:rPr>
            </w:pPr>
            <w:r>
              <w:rPr>
                <w:rFonts w:hint="eastAsia"/>
                <w:sz w:val="15"/>
                <w:szCs w:val="15"/>
              </w:rPr>
              <w:t>39</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Total Cash and Bank</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Other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1.</w:t>
            </w:r>
            <w:r>
              <w:rPr>
                <w:rFonts w:hint="eastAsia"/>
                <w:sz w:val="15"/>
                <w:szCs w:val="15"/>
              </w:rPr>
              <w:t>银行存款</w:t>
            </w:r>
          </w:p>
        </w:tc>
        <w:tc>
          <w:tcPr>
            <w:tcW w:w="765" w:type="dxa"/>
          </w:tcPr>
          <w:p w:rsidR="00200D99" w:rsidRDefault="00200D99" w:rsidP="00804135">
            <w:pPr>
              <w:snapToGrid w:val="0"/>
              <w:ind w:right="-1784"/>
              <w:rPr>
                <w:sz w:val="15"/>
                <w:szCs w:val="15"/>
              </w:rPr>
            </w:pPr>
            <w:r>
              <w:rPr>
                <w:rFonts w:hint="eastAsia"/>
                <w:sz w:val="15"/>
                <w:szCs w:val="15"/>
              </w:rPr>
              <w:t>13</w:t>
            </w:r>
          </w:p>
        </w:tc>
        <w:tc>
          <w:tcPr>
            <w:tcW w:w="1309" w:type="dxa"/>
          </w:tcPr>
          <w:p w:rsidR="00200D99" w:rsidRDefault="00200D99" w:rsidP="00804135">
            <w:pPr>
              <w:snapToGrid w:val="0"/>
              <w:ind w:right="-1784"/>
              <w:rPr>
                <w:sz w:val="15"/>
                <w:szCs w:val="15"/>
              </w:rPr>
            </w:pPr>
            <w:r>
              <w:rPr>
                <w:sz w:val="15"/>
                <w:szCs w:val="15"/>
              </w:rPr>
              <w:t xml:space="preserve">9,955,842.85 </w:t>
            </w:r>
          </w:p>
        </w:tc>
        <w:tc>
          <w:tcPr>
            <w:tcW w:w="1526" w:type="dxa"/>
          </w:tcPr>
          <w:p w:rsidR="00200D99" w:rsidRDefault="00200D99" w:rsidP="00804135">
            <w:pPr>
              <w:snapToGrid w:val="0"/>
              <w:ind w:right="-1784"/>
              <w:rPr>
                <w:sz w:val="15"/>
                <w:szCs w:val="15"/>
              </w:rPr>
            </w:pPr>
            <w:r>
              <w:rPr>
                <w:sz w:val="15"/>
                <w:szCs w:val="15"/>
              </w:rPr>
              <w:t xml:space="preserve">6,556,133.93 </w:t>
            </w:r>
          </w:p>
        </w:tc>
        <w:tc>
          <w:tcPr>
            <w:tcW w:w="3311" w:type="dxa"/>
          </w:tcPr>
          <w:p w:rsidR="00200D99" w:rsidRDefault="00200D99" w:rsidP="00804135">
            <w:pPr>
              <w:snapToGrid w:val="0"/>
              <w:ind w:right="-1784"/>
              <w:rPr>
                <w:sz w:val="15"/>
                <w:szCs w:val="15"/>
              </w:rPr>
            </w:pPr>
            <w:r>
              <w:rPr>
                <w:rFonts w:hint="eastAsia"/>
                <w:sz w:val="15"/>
                <w:szCs w:val="15"/>
              </w:rPr>
              <w:t>四、上级拨入投资借款</w:t>
            </w:r>
          </w:p>
        </w:tc>
        <w:tc>
          <w:tcPr>
            <w:tcW w:w="799" w:type="dxa"/>
          </w:tcPr>
          <w:p w:rsidR="00200D99" w:rsidRDefault="00200D99" w:rsidP="00804135">
            <w:pPr>
              <w:snapToGrid w:val="0"/>
              <w:ind w:right="-1784"/>
              <w:rPr>
                <w:sz w:val="15"/>
                <w:szCs w:val="15"/>
              </w:rPr>
            </w:pPr>
            <w:r>
              <w:rPr>
                <w:rFonts w:hint="eastAsia"/>
                <w:sz w:val="15"/>
                <w:szCs w:val="15"/>
              </w:rPr>
              <w:t>40</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Cash in Bank</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Appropriation of Investment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其中：专用帐户存款</w:t>
            </w:r>
          </w:p>
        </w:tc>
        <w:tc>
          <w:tcPr>
            <w:tcW w:w="765" w:type="dxa"/>
          </w:tcPr>
          <w:p w:rsidR="00200D99" w:rsidRDefault="00200D99" w:rsidP="00804135">
            <w:pPr>
              <w:snapToGrid w:val="0"/>
              <w:ind w:right="-1784"/>
              <w:rPr>
                <w:sz w:val="15"/>
                <w:szCs w:val="15"/>
              </w:rPr>
            </w:pPr>
            <w:r>
              <w:rPr>
                <w:rFonts w:hint="eastAsia"/>
                <w:sz w:val="15"/>
                <w:szCs w:val="15"/>
              </w:rPr>
              <w:t>14</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其中：拨入世行贷款</w:t>
            </w:r>
          </w:p>
        </w:tc>
        <w:tc>
          <w:tcPr>
            <w:tcW w:w="799" w:type="dxa"/>
          </w:tcPr>
          <w:p w:rsidR="00200D99" w:rsidRDefault="00200D99" w:rsidP="00804135">
            <w:pPr>
              <w:snapToGrid w:val="0"/>
              <w:ind w:right="-1784"/>
              <w:rPr>
                <w:sz w:val="15"/>
                <w:szCs w:val="15"/>
              </w:rPr>
            </w:pPr>
            <w:r>
              <w:rPr>
                <w:rFonts w:hint="eastAsia"/>
                <w:sz w:val="15"/>
                <w:szCs w:val="15"/>
              </w:rPr>
              <w:t>41</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Including: Special Account</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Including: World Bank Loan</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2.</w:t>
            </w:r>
            <w:r>
              <w:rPr>
                <w:rFonts w:hint="eastAsia"/>
                <w:sz w:val="15"/>
                <w:szCs w:val="15"/>
              </w:rPr>
              <w:t>现金</w:t>
            </w:r>
            <w:r>
              <w:rPr>
                <w:rFonts w:hint="eastAsia"/>
                <w:sz w:val="15"/>
                <w:szCs w:val="15"/>
              </w:rPr>
              <w:t xml:space="preserve"> </w:t>
            </w:r>
            <w:r>
              <w:rPr>
                <w:sz w:val="15"/>
                <w:szCs w:val="15"/>
              </w:rPr>
              <w:t>Cash on Hand</w:t>
            </w:r>
          </w:p>
        </w:tc>
        <w:tc>
          <w:tcPr>
            <w:tcW w:w="765" w:type="dxa"/>
          </w:tcPr>
          <w:p w:rsidR="00200D99" w:rsidRDefault="00200D99" w:rsidP="00804135">
            <w:pPr>
              <w:snapToGrid w:val="0"/>
              <w:ind w:right="-1784"/>
              <w:rPr>
                <w:sz w:val="15"/>
                <w:szCs w:val="15"/>
              </w:rPr>
            </w:pPr>
            <w:r>
              <w:rPr>
                <w:rFonts w:hint="eastAsia"/>
                <w:sz w:val="15"/>
                <w:szCs w:val="15"/>
              </w:rPr>
              <w:t>15</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16,200.00 </w:t>
            </w:r>
          </w:p>
        </w:tc>
        <w:tc>
          <w:tcPr>
            <w:tcW w:w="3311" w:type="dxa"/>
          </w:tcPr>
          <w:p w:rsidR="00200D99" w:rsidRDefault="00200D99" w:rsidP="00804135">
            <w:pPr>
              <w:snapToGrid w:val="0"/>
              <w:ind w:right="-1784"/>
              <w:rPr>
                <w:sz w:val="15"/>
                <w:szCs w:val="15"/>
              </w:rPr>
            </w:pPr>
            <w:r>
              <w:rPr>
                <w:rFonts w:hint="eastAsia"/>
                <w:sz w:val="15"/>
                <w:szCs w:val="15"/>
              </w:rPr>
              <w:t>五、企业债券资金</w:t>
            </w:r>
            <w:r>
              <w:rPr>
                <w:sz w:val="15"/>
                <w:szCs w:val="15"/>
              </w:rPr>
              <w:t xml:space="preserve"> Bond Fund</w:t>
            </w:r>
          </w:p>
        </w:tc>
        <w:tc>
          <w:tcPr>
            <w:tcW w:w="799" w:type="dxa"/>
          </w:tcPr>
          <w:p w:rsidR="00200D99" w:rsidRDefault="00200D99" w:rsidP="00804135">
            <w:pPr>
              <w:snapToGrid w:val="0"/>
              <w:ind w:right="-1784"/>
              <w:rPr>
                <w:sz w:val="15"/>
                <w:szCs w:val="15"/>
              </w:rPr>
            </w:pPr>
            <w:r>
              <w:rPr>
                <w:rFonts w:hint="eastAsia"/>
                <w:sz w:val="15"/>
                <w:szCs w:val="15"/>
              </w:rPr>
              <w:t>42</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六、预付及应收款合计</w:t>
            </w:r>
          </w:p>
        </w:tc>
        <w:tc>
          <w:tcPr>
            <w:tcW w:w="765" w:type="dxa"/>
          </w:tcPr>
          <w:p w:rsidR="00200D99" w:rsidRDefault="00200D99" w:rsidP="00804135">
            <w:pPr>
              <w:snapToGrid w:val="0"/>
              <w:ind w:right="-1784"/>
              <w:rPr>
                <w:sz w:val="15"/>
                <w:szCs w:val="15"/>
              </w:rPr>
            </w:pPr>
            <w:r>
              <w:rPr>
                <w:rFonts w:hint="eastAsia"/>
                <w:sz w:val="15"/>
                <w:szCs w:val="15"/>
              </w:rPr>
              <w:t>16</w:t>
            </w:r>
          </w:p>
        </w:tc>
        <w:tc>
          <w:tcPr>
            <w:tcW w:w="1309" w:type="dxa"/>
          </w:tcPr>
          <w:p w:rsidR="00200D99" w:rsidRDefault="00200D99" w:rsidP="00804135">
            <w:pPr>
              <w:snapToGrid w:val="0"/>
              <w:ind w:right="-1784"/>
              <w:rPr>
                <w:sz w:val="15"/>
                <w:szCs w:val="15"/>
              </w:rPr>
            </w:pPr>
            <w:r>
              <w:rPr>
                <w:sz w:val="15"/>
                <w:szCs w:val="15"/>
              </w:rPr>
              <w:t xml:space="preserve">7,639,664.97 </w:t>
            </w:r>
          </w:p>
        </w:tc>
        <w:tc>
          <w:tcPr>
            <w:tcW w:w="1526" w:type="dxa"/>
          </w:tcPr>
          <w:p w:rsidR="00200D99" w:rsidRDefault="00200D99" w:rsidP="00804135">
            <w:pPr>
              <w:snapToGrid w:val="0"/>
              <w:ind w:right="-1784"/>
              <w:rPr>
                <w:sz w:val="15"/>
                <w:szCs w:val="15"/>
              </w:rPr>
            </w:pPr>
            <w:r>
              <w:rPr>
                <w:sz w:val="15"/>
                <w:szCs w:val="15"/>
              </w:rPr>
              <w:t xml:space="preserve">22,294,726.33 </w:t>
            </w:r>
          </w:p>
        </w:tc>
        <w:tc>
          <w:tcPr>
            <w:tcW w:w="3311" w:type="dxa"/>
          </w:tcPr>
          <w:p w:rsidR="00200D99" w:rsidRDefault="00200D99" w:rsidP="00804135">
            <w:pPr>
              <w:snapToGrid w:val="0"/>
              <w:ind w:right="-1784"/>
              <w:rPr>
                <w:sz w:val="15"/>
                <w:szCs w:val="15"/>
              </w:rPr>
            </w:pPr>
            <w:r>
              <w:rPr>
                <w:rFonts w:hint="eastAsia"/>
                <w:sz w:val="15"/>
                <w:szCs w:val="15"/>
              </w:rPr>
              <w:t>六、待冲项目支出</w:t>
            </w:r>
            <w:r>
              <w:rPr>
                <w:sz w:val="15"/>
                <w:szCs w:val="15"/>
              </w:rPr>
              <w:t xml:space="preserve">  Construction</w:t>
            </w:r>
          </w:p>
        </w:tc>
        <w:tc>
          <w:tcPr>
            <w:tcW w:w="799" w:type="dxa"/>
          </w:tcPr>
          <w:p w:rsidR="00200D99" w:rsidRDefault="00200D99" w:rsidP="00804135">
            <w:pPr>
              <w:snapToGrid w:val="0"/>
              <w:ind w:right="-1784"/>
              <w:rPr>
                <w:sz w:val="15"/>
                <w:szCs w:val="15"/>
              </w:rPr>
            </w:pPr>
            <w:r>
              <w:rPr>
                <w:rFonts w:hint="eastAsia"/>
                <w:sz w:val="15"/>
                <w:szCs w:val="15"/>
              </w:rPr>
              <w:t>43</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Total Prepaid and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Expenditures to be Offset</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其中：应收世行贷款利息</w:t>
            </w:r>
            <w:r>
              <w:rPr>
                <w:rFonts w:hint="eastAsia"/>
                <w:sz w:val="15"/>
                <w:szCs w:val="15"/>
              </w:rPr>
              <w:t xml:space="preserve"> </w:t>
            </w:r>
            <w:r>
              <w:rPr>
                <w:sz w:val="15"/>
                <w:szCs w:val="15"/>
              </w:rPr>
              <w:t xml:space="preserve">Including: </w:t>
            </w:r>
          </w:p>
        </w:tc>
        <w:tc>
          <w:tcPr>
            <w:tcW w:w="765" w:type="dxa"/>
          </w:tcPr>
          <w:p w:rsidR="00200D99" w:rsidRDefault="00200D99" w:rsidP="00804135">
            <w:pPr>
              <w:snapToGrid w:val="0"/>
              <w:ind w:right="-1784"/>
              <w:rPr>
                <w:sz w:val="15"/>
                <w:szCs w:val="15"/>
              </w:rPr>
            </w:pPr>
            <w:r>
              <w:rPr>
                <w:rFonts w:hint="eastAsia"/>
                <w:sz w:val="15"/>
                <w:szCs w:val="15"/>
              </w:rPr>
              <w:t>17</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七、应付款合计</w:t>
            </w:r>
          </w:p>
        </w:tc>
        <w:tc>
          <w:tcPr>
            <w:tcW w:w="799" w:type="dxa"/>
          </w:tcPr>
          <w:p w:rsidR="00200D99" w:rsidRDefault="00200D99" w:rsidP="00804135">
            <w:pPr>
              <w:snapToGrid w:val="0"/>
              <w:ind w:right="-1784"/>
              <w:rPr>
                <w:sz w:val="15"/>
                <w:szCs w:val="15"/>
              </w:rPr>
            </w:pPr>
            <w:r>
              <w:rPr>
                <w:rFonts w:hint="eastAsia"/>
                <w:sz w:val="15"/>
                <w:szCs w:val="15"/>
              </w:rPr>
              <w:t>44</w:t>
            </w:r>
          </w:p>
        </w:tc>
        <w:tc>
          <w:tcPr>
            <w:tcW w:w="1560" w:type="dxa"/>
          </w:tcPr>
          <w:p w:rsidR="00200D99" w:rsidRDefault="00200D99" w:rsidP="00804135">
            <w:pPr>
              <w:snapToGrid w:val="0"/>
              <w:ind w:right="-1784"/>
              <w:rPr>
                <w:sz w:val="15"/>
                <w:szCs w:val="15"/>
              </w:rPr>
            </w:pPr>
            <w:r>
              <w:rPr>
                <w:sz w:val="15"/>
                <w:szCs w:val="15"/>
              </w:rPr>
              <w:t xml:space="preserve">8,869,729.87 </w:t>
            </w:r>
          </w:p>
        </w:tc>
        <w:tc>
          <w:tcPr>
            <w:tcW w:w="1168" w:type="dxa"/>
          </w:tcPr>
          <w:p w:rsidR="00200D99" w:rsidRDefault="00200D99" w:rsidP="00804135">
            <w:pPr>
              <w:snapToGrid w:val="0"/>
              <w:ind w:right="-1784"/>
              <w:rPr>
                <w:sz w:val="15"/>
                <w:szCs w:val="15"/>
              </w:rPr>
            </w:pPr>
            <w:r>
              <w:rPr>
                <w:sz w:val="15"/>
                <w:szCs w:val="15"/>
              </w:rPr>
              <w:t xml:space="preserve">34,203,455.00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World Bank Loan Interest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Total Payable</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应收世行贷款承诺费</w:t>
            </w:r>
          </w:p>
        </w:tc>
        <w:tc>
          <w:tcPr>
            <w:tcW w:w="765" w:type="dxa"/>
          </w:tcPr>
          <w:p w:rsidR="00200D99" w:rsidRDefault="00200D99" w:rsidP="00804135">
            <w:pPr>
              <w:snapToGrid w:val="0"/>
              <w:ind w:right="-1784"/>
              <w:rPr>
                <w:sz w:val="15"/>
                <w:szCs w:val="15"/>
              </w:rPr>
            </w:pPr>
            <w:r>
              <w:rPr>
                <w:rFonts w:hint="eastAsia"/>
                <w:sz w:val="15"/>
                <w:szCs w:val="15"/>
              </w:rPr>
              <w:t>18</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其中：应付世行贷款利息</w:t>
            </w:r>
            <w:r>
              <w:rPr>
                <w:rFonts w:hint="eastAsia"/>
                <w:sz w:val="15"/>
                <w:szCs w:val="15"/>
              </w:rPr>
              <w:t xml:space="preserve"> </w:t>
            </w:r>
            <w:r>
              <w:rPr>
                <w:sz w:val="15"/>
                <w:szCs w:val="15"/>
              </w:rPr>
              <w:t>Including:</w:t>
            </w:r>
          </w:p>
        </w:tc>
        <w:tc>
          <w:tcPr>
            <w:tcW w:w="799" w:type="dxa"/>
          </w:tcPr>
          <w:p w:rsidR="00200D99" w:rsidRDefault="00200D99" w:rsidP="00804135">
            <w:pPr>
              <w:snapToGrid w:val="0"/>
              <w:ind w:right="-1784"/>
              <w:rPr>
                <w:sz w:val="15"/>
                <w:szCs w:val="15"/>
              </w:rPr>
            </w:pPr>
            <w:r>
              <w:rPr>
                <w:rFonts w:hint="eastAsia"/>
                <w:sz w:val="15"/>
                <w:szCs w:val="15"/>
              </w:rPr>
              <w:t>45</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World Bank Loan Commitment Fee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World Bank Loan Interest Payable</w:t>
            </w:r>
          </w:p>
        </w:tc>
        <w:tc>
          <w:tcPr>
            <w:tcW w:w="799" w:type="dxa"/>
          </w:tcPr>
          <w:p w:rsidR="00200D99" w:rsidRDefault="00200D99" w:rsidP="00804135">
            <w:pPr>
              <w:snapToGrid w:val="0"/>
              <w:ind w:right="-1784"/>
              <w:rPr>
                <w:sz w:val="15"/>
                <w:szCs w:val="15"/>
              </w:rPr>
            </w:pPr>
            <w:r>
              <w:rPr>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应收世行贷款资金占用费</w:t>
            </w:r>
          </w:p>
        </w:tc>
        <w:tc>
          <w:tcPr>
            <w:tcW w:w="765" w:type="dxa"/>
          </w:tcPr>
          <w:p w:rsidR="00200D99" w:rsidRDefault="00200D99" w:rsidP="00804135">
            <w:pPr>
              <w:snapToGrid w:val="0"/>
              <w:ind w:right="-1784"/>
              <w:rPr>
                <w:sz w:val="15"/>
                <w:szCs w:val="15"/>
              </w:rPr>
            </w:pPr>
            <w:r>
              <w:rPr>
                <w:rFonts w:hint="eastAsia"/>
                <w:sz w:val="15"/>
                <w:szCs w:val="15"/>
              </w:rPr>
              <w:t>19</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t>
            </w:r>
            <w:r>
              <w:rPr>
                <w:rFonts w:hint="eastAsia"/>
                <w:sz w:val="15"/>
                <w:szCs w:val="15"/>
              </w:rPr>
              <w:t>应付世行贷款承诺费</w:t>
            </w:r>
          </w:p>
        </w:tc>
        <w:tc>
          <w:tcPr>
            <w:tcW w:w="799" w:type="dxa"/>
          </w:tcPr>
          <w:p w:rsidR="00200D99" w:rsidRDefault="00200D99" w:rsidP="00804135">
            <w:pPr>
              <w:snapToGrid w:val="0"/>
              <w:ind w:right="-1784"/>
              <w:rPr>
                <w:sz w:val="15"/>
                <w:szCs w:val="15"/>
              </w:rPr>
            </w:pPr>
            <w:r>
              <w:rPr>
                <w:rFonts w:hint="eastAsia"/>
                <w:sz w:val="15"/>
                <w:szCs w:val="15"/>
              </w:rPr>
              <w:t>46</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World Bank Loan Service-Fee Receivable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World Bank loan Commitment Fee Payable</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七、有价证券</w:t>
            </w:r>
          </w:p>
        </w:tc>
        <w:tc>
          <w:tcPr>
            <w:tcW w:w="765" w:type="dxa"/>
          </w:tcPr>
          <w:p w:rsidR="00200D99" w:rsidRDefault="00200D99" w:rsidP="00804135">
            <w:pPr>
              <w:snapToGrid w:val="0"/>
              <w:ind w:right="-1784"/>
              <w:rPr>
                <w:sz w:val="15"/>
                <w:szCs w:val="15"/>
              </w:rPr>
            </w:pPr>
            <w:r>
              <w:rPr>
                <w:rFonts w:hint="eastAsia"/>
                <w:sz w:val="15"/>
                <w:szCs w:val="15"/>
              </w:rPr>
              <w:t>20</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应付世行贷款资金占用费</w:t>
            </w:r>
          </w:p>
        </w:tc>
        <w:tc>
          <w:tcPr>
            <w:tcW w:w="799" w:type="dxa"/>
          </w:tcPr>
          <w:p w:rsidR="00200D99" w:rsidRDefault="00200D99" w:rsidP="00804135">
            <w:pPr>
              <w:snapToGrid w:val="0"/>
              <w:ind w:right="-1784"/>
              <w:rPr>
                <w:sz w:val="15"/>
                <w:szCs w:val="15"/>
              </w:rPr>
            </w:pPr>
            <w:r>
              <w:rPr>
                <w:rFonts w:hint="eastAsia"/>
                <w:sz w:val="15"/>
                <w:szCs w:val="15"/>
              </w:rPr>
              <w:t>47</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Marketable Securities</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World Bank Loan Service Fee Payable</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八、固定资产合计</w:t>
            </w:r>
          </w:p>
        </w:tc>
        <w:tc>
          <w:tcPr>
            <w:tcW w:w="765" w:type="dxa"/>
          </w:tcPr>
          <w:p w:rsidR="00200D99" w:rsidRDefault="00200D99" w:rsidP="00804135">
            <w:pPr>
              <w:snapToGrid w:val="0"/>
              <w:ind w:right="-1784"/>
              <w:rPr>
                <w:sz w:val="15"/>
                <w:szCs w:val="15"/>
              </w:rPr>
            </w:pPr>
            <w:r>
              <w:rPr>
                <w:rFonts w:hint="eastAsia"/>
                <w:sz w:val="15"/>
                <w:szCs w:val="15"/>
              </w:rPr>
              <w:t>21</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八、未交款合计</w:t>
            </w:r>
          </w:p>
        </w:tc>
        <w:tc>
          <w:tcPr>
            <w:tcW w:w="799" w:type="dxa"/>
          </w:tcPr>
          <w:p w:rsidR="00200D99" w:rsidRDefault="00200D99" w:rsidP="00804135">
            <w:pPr>
              <w:snapToGrid w:val="0"/>
              <w:ind w:right="-1784"/>
              <w:rPr>
                <w:sz w:val="15"/>
                <w:szCs w:val="15"/>
              </w:rPr>
            </w:pPr>
            <w:r>
              <w:rPr>
                <w:rFonts w:hint="eastAsia"/>
                <w:sz w:val="15"/>
                <w:szCs w:val="15"/>
              </w:rPr>
              <w:t>48</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Total Fixed Assets</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Other Payables</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w:t>
            </w:r>
            <w:r>
              <w:rPr>
                <w:rFonts w:hint="eastAsia"/>
                <w:sz w:val="15"/>
                <w:szCs w:val="15"/>
              </w:rPr>
              <w:t>固定资产原价</w:t>
            </w:r>
          </w:p>
        </w:tc>
        <w:tc>
          <w:tcPr>
            <w:tcW w:w="765" w:type="dxa"/>
          </w:tcPr>
          <w:p w:rsidR="00200D99" w:rsidRDefault="00200D99" w:rsidP="00804135">
            <w:pPr>
              <w:snapToGrid w:val="0"/>
              <w:ind w:right="-1784"/>
              <w:rPr>
                <w:sz w:val="15"/>
                <w:szCs w:val="15"/>
              </w:rPr>
            </w:pPr>
            <w:r>
              <w:rPr>
                <w:rFonts w:hint="eastAsia"/>
                <w:sz w:val="15"/>
                <w:szCs w:val="15"/>
              </w:rPr>
              <w:t>22</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九、上级拨入资金</w:t>
            </w:r>
          </w:p>
        </w:tc>
        <w:tc>
          <w:tcPr>
            <w:tcW w:w="799" w:type="dxa"/>
          </w:tcPr>
          <w:p w:rsidR="00200D99" w:rsidRDefault="00200D99" w:rsidP="00804135">
            <w:pPr>
              <w:snapToGrid w:val="0"/>
              <w:ind w:right="-1784"/>
              <w:rPr>
                <w:sz w:val="15"/>
                <w:szCs w:val="15"/>
              </w:rPr>
            </w:pPr>
            <w:r>
              <w:rPr>
                <w:rFonts w:hint="eastAsia"/>
                <w:sz w:val="15"/>
                <w:szCs w:val="15"/>
              </w:rPr>
              <w:t>49</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Fixed Assets, Cost</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Appropriation of Fund</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减：累计折旧</w:t>
            </w:r>
            <w:r>
              <w:rPr>
                <w:rFonts w:hint="eastAsia"/>
                <w:sz w:val="15"/>
                <w:szCs w:val="15"/>
              </w:rPr>
              <w:t xml:space="preserve"> </w:t>
            </w:r>
          </w:p>
        </w:tc>
        <w:tc>
          <w:tcPr>
            <w:tcW w:w="765" w:type="dxa"/>
          </w:tcPr>
          <w:p w:rsidR="00200D99" w:rsidRDefault="00200D99" w:rsidP="00804135">
            <w:pPr>
              <w:snapToGrid w:val="0"/>
              <w:ind w:right="-1784"/>
              <w:rPr>
                <w:sz w:val="15"/>
                <w:szCs w:val="15"/>
              </w:rPr>
            </w:pPr>
            <w:r>
              <w:rPr>
                <w:rFonts w:hint="eastAsia"/>
                <w:sz w:val="15"/>
                <w:szCs w:val="15"/>
              </w:rPr>
              <w:t>23</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十、留成收入</w:t>
            </w:r>
          </w:p>
        </w:tc>
        <w:tc>
          <w:tcPr>
            <w:tcW w:w="799" w:type="dxa"/>
          </w:tcPr>
          <w:p w:rsidR="00200D99" w:rsidRDefault="00200D99" w:rsidP="00804135">
            <w:pPr>
              <w:snapToGrid w:val="0"/>
              <w:ind w:right="-1784"/>
              <w:rPr>
                <w:sz w:val="15"/>
                <w:szCs w:val="15"/>
              </w:rPr>
            </w:pPr>
            <w:r>
              <w:rPr>
                <w:rFonts w:hint="eastAsia"/>
                <w:sz w:val="15"/>
                <w:szCs w:val="15"/>
              </w:rPr>
              <w:t>50</w:t>
            </w:r>
          </w:p>
        </w:tc>
        <w:tc>
          <w:tcPr>
            <w:tcW w:w="1560" w:type="dxa"/>
          </w:tcPr>
          <w:p w:rsidR="00200D99" w:rsidRDefault="00200D99" w:rsidP="00804135">
            <w:pPr>
              <w:snapToGrid w:val="0"/>
              <w:ind w:right="-1784"/>
              <w:rPr>
                <w:sz w:val="15"/>
                <w:szCs w:val="15"/>
              </w:rPr>
            </w:pPr>
            <w:r>
              <w:rPr>
                <w:sz w:val="15"/>
                <w:szCs w:val="15"/>
              </w:rPr>
              <w:t xml:space="preserve">4,356.27 </w:t>
            </w:r>
          </w:p>
        </w:tc>
        <w:tc>
          <w:tcPr>
            <w:tcW w:w="1168" w:type="dxa"/>
          </w:tcPr>
          <w:p w:rsidR="00200D99" w:rsidRDefault="00200D99" w:rsidP="00804135">
            <w:pPr>
              <w:snapToGrid w:val="0"/>
              <w:ind w:right="-1784"/>
              <w:rPr>
                <w:sz w:val="15"/>
                <w:szCs w:val="15"/>
              </w:rPr>
            </w:pPr>
            <w:r>
              <w:rPr>
                <w:sz w:val="15"/>
                <w:szCs w:val="15"/>
              </w:rPr>
              <w:t xml:space="preserve">5,755.20 </w:t>
            </w:r>
          </w:p>
        </w:tc>
      </w:tr>
      <w:tr w:rsidR="00200D99" w:rsidTr="00804135">
        <w:trPr>
          <w:trHeight w:val="255"/>
        </w:trPr>
        <w:tc>
          <w:tcPr>
            <w:tcW w:w="3738" w:type="dxa"/>
          </w:tcPr>
          <w:p w:rsidR="00200D99" w:rsidRDefault="00200D99" w:rsidP="00804135">
            <w:pPr>
              <w:snapToGrid w:val="0"/>
              <w:ind w:right="-1784"/>
              <w:rPr>
                <w:sz w:val="15"/>
                <w:szCs w:val="15"/>
              </w:rPr>
            </w:pPr>
            <w:r>
              <w:rPr>
                <w:sz w:val="15"/>
                <w:szCs w:val="15"/>
              </w:rPr>
              <w:t xml:space="preserve">             Less: Accumulated  Depreciation</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sz w:val="15"/>
                <w:szCs w:val="15"/>
              </w:rPr>
              <w:t xml:space="preserve">          Retained Earnings</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固定资产净值</w:t>
            </w:r>
            <w:r>
              <w:rPr>
                <w:rFonts w:hint="eastAsia"/>
                <w:sz w:val="15"/>
                <w:szCs w:val="15"/>
              </w:rPr>
              <w:t xml:space="preserve"> </w:t>
            </w:r>
            <w:r>
              <w:rPr>
                <w:sz w:val="15"/>
                <w:szCs w:val="15"/>
              </w:rPr>
              <w:t>Fixed Assets, Net</w:t>
            </w:r>
          </w:p>
        </w:tc>
        <w:tc>
          <w:tcPr>
            <w:tcW w:w="765" w:type="dxa"/>
          </w:tcPr>
          <w:p w:rsidR="00200D99" w:rsidRDefault="00200D99" w:rsidP="00804135">
            <w:pPr>
              <w:snapToGrid w:val="0"/>
              <w:ind w:right="-1784"/>
              <w:rPr>
                <w:sz w:val="15"/>
                <w:szCs w:val="15"/>
              </w:rPr>
            </w:pPr>
            <w:r>
              <w:rPr>
                <w:rFonts w:hint="eastAsia"/>
                <w:sz w:val="15"/>
                <w:szCs w:val="15"/>
              </w:rPr>
              <w:t>24</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固定资产清理</w:t>
            </w:r>
            <w:r>
              <w:rPr>
                <w:rFonts w:hint="eastAsia"/>
                <w:sz w:val="15"/>
                <w:szCs w:val="15"/>
              </w:rPr>
              <w:t xml:space="preserve"> </w:t>
            </w:r>
            <w:r>
              <w:rPr>
                <w:sz w:val="15"/>
                <w:szCs w:val="15"/>
              </w:rPr>
              <w:t>Disposal of Fixed Assets</w:t>
            </w:r>
          </w:p>
        </w:tc>
        <w:tc>
          <w:tcPr>
            <w:tcW w:w="765" w:type="dxa"/>
          </w:tcPr>
          <w:p w:rsidR="00200D99" w:rsidRDefault="00200D99" w:rsidP="00804135">
            <w:pPr>
              <w:snapToGrid w:val="0"/>
              <w:ind w:right="-1784"/>
              <w:rPr>
                <w:sz w:val="15"/>
                <w:szCs w:val="15"/>
              </w:rPr>
            </w:pPr>
            <w:r>
              <w:rPr>
                <w:rFonts w:hint="eastAsia"/>
                <w:sz w:val="15"/>
                <w:szCs w:val="15"/>
              </w:rPr>
              <w:t>25</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143"/>
        </w:trPr>
        <w:tc>
          <w:tcPr>
            <w:tcW w:w="3738" w:type="dxa"/>
          </w:tcPr>
          <w:p w:rsidR="00200D99" w:rsidRDefault="00200D99" w:rsidP="00804135">
            <w:pPr>
              <w:snapToGrid w:val="0"/>
              <w:ind w:right="-1784"/>
              <w:rPr>
                <w:sz w:val="15"/>
                <w:szCs w:val="15"/>
              </w:rPr>
            </w:pPr>
            <w:r>
              <w:rPr>
                <w:rFonts w:hint="eastAsia"/>
                <w:sz w:val="15"/>
                <w:szCs w:val="15"/>
              </w:rPr>
              <w:t xml:space="preserve">   </w:t>
            </w:r>
            <w:r>
              <w:rPr>
                <w:rFonts w:hint="eastAsia"/>
                <w:sz w:val="15"/>
                <w:szCs w:val="15"/>
              </w:rPr>
              <w:t>待处理固定资产损失</w:t>
            </w:r>
            <w:r>
              <w:rPr>
                <w:rFonts w:hint="eastAsia"/>
                <w:sz w:val="15"/>
                <w:szCs w:val="15"/>
              </w:rPr>
              <w:t xml:space="preserve"> </w:t>
            </w:r>
          </w:p>
        </w:tc>
        <w:tc>
          <w:tcPr>
            <w:tcW w:w="765" w:type="dxa"/>
          </w:tcPr>
          <w:p w:rsidR="00200D99" w:rsidRDefault="00200D99" w:rsidP="00804135">
            <w:pPr>
              <w:snapToGrid w:val="0"/>
              <w:ind w:right="-1784"/>
              <w:rPr>
                <w:sz w:val="15"/>
                <w:szCs w:val="15"/>
              </w:rPr>
            </w:pPr>
            <w:r>
              <w:rPr>
                <w:rFonts w:hint="eastAsia"/>
                <w:sz w:val="15"/>
                <w:szCs w:val="15"/>
              </w:rPr>
              <w:t>26</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161"/>
        </w:trPr>
        <w:tc>
          <w:tcPr>
            <w:tcW w:w="3738" w:type="dxa"/>
          </w:tcPr>
          <w:p w:rsidR="00200D99" w:rsidRDefault="00200D99" w:rsidP="00804135">
            <w:pPr>
              <w:snapToGrid w:val="0"/>
              <w:ind w:right="-1784"/>
              <w:rPr>
                <w:sz w:val="15"/>
                <w:szCs w:val="15"/>
              </w:rPr>
            </w:pPr>
            <w:r>
              <w:rPr>
                <w:rFonts w:hint="eastAsia"/>
                <w:sz w:val="15"/>
                <w:szCs w:val="15"/>
              </w:rPr>
              <w:t xml:space="preserve">   </w:t>
            </w:r>
            <w:r>
              <w:rPr>
                <w:sz w:val="15"/>
                <w:szCs w:val="15"/>
              </w:rPr>
              <w:t>Fixed Assets Losses in Suspense</w:t>
            </w:r>
          </w:p>
        </w:tc>
        <w:tc>
          <w:tcPr>
            <w:tcW w:w="765" w:type="dxa"/>
          </w:tcPr>
          <w:p w:rsidR="00200D99" w:rsidRDefault="00200D99" w:rsidP="00804135">
            <w:pPr>
              <w:snapToGrid w:val="0"/>
              <w:ind w:right="-1784"/>
              <w:rPr>
                <w:sz w:val="15"/>
                <w:szCs w:val="15"/>
              </w:rPr>
            </w:pPr>
            <w:r>
              <w:rPr>
                <w:rFonts w:hint="eastAsia"/>
                <w:sz w:val="15"/>
                <w:szCs w:val="15"/>
              </w:rPr>
              <w:t xml:space="preserve">　</w:t>
            </w:r>
          </w:p>
        </w:tc>
        <w:tc>
          <w:tcPr>
            <w:tcW w:w="1309" w:type="dxa"/>
          </w:tcPr>
          <w:p w:rsidR="00200D99" w:rsidRDefault="00200D99" w:rsidP="00804135">
            <w:pPr>
              <w:snapToGrid w:val="0"/>
              <w:ind w:right="-1784"/>
              <w:rPr>
                <w:sz w:val="15"/>
                <w:szCs w:val="15"/>
              </w:rPr>
            </w:pPr>
            <w:r>
              <w:rPr>
                <w:sz w:val="15"/>
                <w:szCs w:val="15"/>
              </w:rPr>
              <w:t xml:space="preserve">　</w:t>
            </w:r>
          </w:p>
        </w:tc>
        <w:tc>
          <w:tcPr>
            <w:tcW w:w="1526" w:type="dxa"/>
          </w:tcPr>
          <w:p w:rsidR="00200D99" w:rsidRDefault="00200D99" w:rsidP="00804135">
            <w:pPr>
              <w:snapToGrid w:val="0"/>
              <w:ind w:right="-1784"/>
              <w:rPr>
                <w:sz w:val="15"/>
                <w:szCs w:val="15"/>
              </w:rPr>
            </w:pPr>
            <w:r>
              <w:rPr>
                <w:sz w:val="15"/>
                <w:szCs w:val="15"/>
              </w:rPr>
              <w:t xml:space="preserve">　</w:t>
            </w:r>
          </w:p>
        </w:tc>
        <w:tc>
          <w:tcPr>
            <w:tcW w:w="3311" w:type="dxa"/>
          </w:tcPr>
          <w:p w:rsidR="00200D99" w:rsidRDefault="00200D99" w:rsidP="00804135">
            <w:pPr>
              <w:snapToGrid w:val="0"/>
              <w:ind w:right="-1784"/>
              <w:rPr>
                <w:sz w:val="15"/>
                <w:szCs w:val="15"/>
              </w:rPr>
            </w:pPr>
            <w:r>
              <w:rPr>
                <w:rFonts w:hint="eastAsia"/>
                <w:sz w:val="15"/>
                <w:szCs w:val="15"/>
              </w:rPr>
              <w:t xml:space="preserve">　</w:t>
            </w:r>
          </w:p>
        </w:tc>
        <w:tc>
          <w:tcPr>
            <w:tcW w:w="799" w:type="dxa"/>
          </w:tcPr>
          <w:p w:rsidR="00200D99" w:rsidRDefault="00200D99" w:rsidP="00804135">
            <w:pPr>
              <w:snapToGrid w:val="0"/>
              <w:ind w:right="-1784"/>
              <w:rPr>
                <w:sz w:val="15"/>
                <w:szCs w:val="15"/>
              </w:rPr>
            </w:pPr>
            <w:r>
              <w:rPr>
                <w:rFonts w:hint="eastAsia"/>
                <w:sz w:val="15"/>
                <w:szCs w:val="15"/>
              </w:rPr>
              <w:t xml:space="preserve">　</w:t>
            </w:r>
          </w:p>
        </w:tc>
        <w:tc>
          <w:tcPr>
            <w:tcW w:w="1560" w:type="dxa"/>
          </w:tcPr>
          <w:p w:rsidR="00200D99" w:rsidRDefault="00200D99" w:rsidP="00804135">
            <w:pPr>
              <w:snapToGrid w:val="0"/>
              <w:ind w:right="-1784"/>
              <w:rPr>
                <w:sz w:val="15"/>
                <w:szCs w:val="15"/>
              </w:rPr>
            </w:pPr>
            <w:r>
              <w:rPr>
                <w:sz w:val="15"/>
                <w:szCs w:val="15"/>
              </w:rPr>
              <w:t xml:space="preserve">　</w:t>
            </w:r>
          </w:p>
        </w:tc>
        <w:tc>
          <w:tcPr>
            <w:tcW w:w="1168" w:type="dxa"/>
          </w:tcPr>
          <w:p w:rsidR="00200D99" w:rsidRDefault="00200D99" w:rsidP="00804135">
            <w:pPr>
              <w:snapToGrid w:val="0"/>
              <w:ind w:right="-1784"/>
              <w:rPr>
                <w:sz w:val="15"/>
                <w:szCs w:val="15"/>
              </w:rPr>
            </w:pPr>
            <w:r>
              <w:rPr>
                <w:sz w:val="15"/>
                <w:szCs w:val="15"/>
              </w:rPr>
              <w:t xml:space="preserve">　</w:t>
            </w:r>
          </w:p>
        </w:tc>
      </w:tr>
      <w:tr w:rsidR="00200D99" w:rsidTr="00804135">
        <w:trPr>
          <w:trHeight w:val="255"/>
        </w:trPr>
        <w:tc>
          <w:tcPr>
            <w:tcW w:w="3738" w:type="dxa"/>
          </w:tcPr>
          <w:p w:rsidR="00200D99" w:rsidRDefault="00200D99" w:rsidP="00804135">
            <w:pPr>
              <w:snapToGrid w:val="0"/>
              <w:ind w:right="-1784"/>
              <w:rPr>
                <w:sz w:val="15"/>
                <w:szCs w:val="15"/>
              </w:rPr>
            </w:pPr>
            <w:r>
              <w:rPr>
                <w:rFonts w:hint="eastAsia"/>
                <w:sz w:val="15"/>
                <w:szCs w:val="15"/>
              </w:rPr>
              <w:lastRenderedPageBreak/>
              <w:t>资金占用合计</w:t>
            </w:r>
            <w:r>
              <w:rPr>
                <w:sz w:val="15"/>
                <w:szCs w:val="15"/>
              </w:rPr>
              <w:t xml:space="preserve"> Total Application of Fund</w:t>
            </w:r>
          </w:p>
        </w:tc>
        <w:tc>
          <w:tcPr>
            <w:tcW w:w="765" w:type="dxa"/>
          </w:tcPr>
          <w:p w:rsidR="00200D99" w:rsidRDefault="00200D99" w:rsidP="00804135">
            <w:pPr>
              <w:snapToGrid w:val="0"/>
              <w:ind w:right="-1784"/>
              <w:rPr>
                <w:sz w:val="15"/>
                <w:szCs w:val="15"/>
              </w:rPr>
            </w:pPr>
            <w:r>
              <w:rPr>
                <w:rFonts w:hint="eastAsia"/>
                <w:sz w:val="15"/>
                <w:szCs w:val="15"/>
              </w:rPr>
              <w:t>27</w:t>
            </w:r>
          </w:p>
        </w:tc>
        <w:tc>
          <w:tcPr>
            <w:tcW w:w="1309" w:type="dxa"/>
          </w:tcPr>
          <w:p w:rsidR="00200D99" w:rsidRDefault="00200D99" w:rsidP="00804135">
            <w:pPr>
              <w:snapToGrid w:val="0"/>
              <w:ind w:right="-1784"/>
              <w:rPr>
                <w:sz w:val="15"/>
                <w:szCs w:val="15"/>
              </w:rPr>
            </w:pPr>
            <w:r>
              <w:rPr>
                <w:sz w:val="15"/>
                <w:szCs w:val="15"/>
              </w:rPr>
              <w:t xml:space="preserve">120,603,822.14 </w:t>
            </w:r>
          </w:p>
        </w:tc>
        <w:tc>
          <w:tcPr>
            <w:tcW w:w="1526" w:type="dxa"/>
          </w:tcPr>
          <w:p w:rsidR="00200D99" w:rsidRDefault="00200D99" w:rsidP="00804135">
            <w:pPr>
              <w:snapToGrid w:val="0"/>
              <w:ind w:right="-1784"/>
              <w:rPr>
                <w:sz w:val="15"/>
                <w:szCs w:val="15"/>
              </w:rPr>
            </w:pPr>
            <w:r>
              <w:rPr>
                <w:sz w:val="15"/>
                <w:szCs w:val="15"/>
              </w:rPr>
              <w:t xml:space="preserve">202,729,146.84 </w:t>
            </w:r>
          </w:p>
        </w:tc>
        <w:tc>
          <w:tcPr>
            <w:tcW w:w="3311" w:type="dxa"/>
          </w:tcPr>
          <w:p w:rsidR="00200D99" w:rsidRDefault="00200D99" w:rsidP="00804135">
            <w:pPr>
              <w:snapToGrid w:val="0"/>
              <w:ind w:right="-1784"/>
              <w:rPr>
                <w:sz w:val="15"/>
                <w:szCs w:val="15"/>
              </w:rPr>
            </w:pPr>
            <w:r>
              <w:rPr>
                <w:rFonts w:hint="eastAsia"/>
                <w:sz w:val="15"/>
                <w:szCs w:val="15"/>
              </w:rPr>
              <w:t>资金来源合计</w:t>
            </w:r>
            <w:r>
              <w:rPr>
                <w:rFonts w:hint="eastAsia"/>
                <w:sz w:val="15"/>
                <w:szCs w:val="15"/>
              </w:rPr>
              <w:t xml:space="preserve"> </w:t>
            </w:r>
            <w:r>
              <w:rPr>
                <w:sz w:val="15"/>
                <w:szCs w:val="15"/>
              </w:rPr>
              <w:t>Total Sources of Fund</w:t>
            </w:r>
          </w:p>
        </w:tc>
        <w:tc>
          <w:tcPr>
            <w:tcW w:w="799" w:type="dxa"/>
          </w:tcPr>
          <w:p w:rsidR="00200D99" w:rsidRDefault="00200D99" w:rsidP="00804135">
            <w:pPr>
              <w:snapToGrid w:val="0"/>
              <w:ind w:right="-1784"/>
              <w:rPr>
                <w:sz w:val="15"/>
                <w:szCs w:val="15"/>
              </w:rPr>
            </w:pPr>
            <w:r>
              <w:rPr>
                <w:rFonts w:hint="eastAsia"/>
                <w:sz w:val="15"/>
                <w:szCs w:val="15"/>
              </w:rPr>
              <w:t>51</w:t>
            </w:r>
          </w:p>
        </w:tc>
        <w:tc>
          <w:tcPr>
            <w:tcW w:w="1560" w:type="dxa"/>
          </w:tcPr>
          <w:p w:rsidR="00200D99" w:rsidRDefault="00200D99" w:rsidP="00804135">
            <w:pPr>
              <w:snapToGrid w:val="0"/>
              <w:ind w:right="-1784"/>
              <w:rPr>
                <w:sz w:val="15"/>
                <w:szCs w:val="15"/>
              </w:rPr>
            </w:pPr>
            <w:r>
              <w:rPr>
                <w:sz w:val="15"/>
                <w:szCs w:val="15"/>
              </w:rPr>
              <w:t xml:space="preserve">120,603,822.14 </w:t>
            </w:r>
          </w:p>
        </w:tc>
        <w:tc>
          <w:tcPr>
            <w:tcW w:w="1168" w:type="dxa"/>
          </w:tcPr>
          <w:p w:rsidR="00200D99" w:rsidRDefault="00200D99" w:rsidP="00804135">
            <w:pPr>
              <w:snapToGrid w:val="0"/>
              <w:ind w:right="-1784"/>
              <w:rPr>
                <w:sz w:val="15"/>
                <w:szCs w:val="15"/>
              </w:rPr>
            </w:pPr>
            <w:r>
              <w:rPr>
                <w:sz w:val="15"/>
                <w:szCs w:val="15"/>
              </w:rPr>
              <w:t xml:space="preserve">202,729,146.84 </w:t>
            </w:r>
          </w:p>
        </w:tc>
      </w:tr>
    </w:tbl>
    <w:p w:rsidR="00200D99" w:rsidRDefault="00200D99" w:rsidP="00200D99">
      <w:pPr>
        <w:snapToGrid w:val="0"/>
        <w:ind w:right="-1784"/>
        <w:rPr>
          <w:sz w:val="21"/>
          <w:szCs w:val="21"/>
        </w:rPr>
      </w:pPr>
    </w:p>
    <w:p w:rsidR="00200D99" w:rsidRDefault="00200D99" w:rsidP="00200D99">
      <w:pPr>
        <w:snapToGrid w:val="0"/>
        <w:ind w:leftChars="-70" w:left="-196" w:right="-1784" w:firstLineChars="50" w:firstLine="105"/>
        <w:rPr>
          <w:sz w:val="21"/>
          <w:szCs w:val="21"/>
        </w:rPr>
      </w:pPr>
    </w:p>
    <w:p w:rsidR="00200D99" w:rsidRDefault="00200D99" w:rsidP="00200D99">
      <w:pPr>
        <w:snapToGrid w:val="0"/>
        <w:ind w:leftChars="-70" w:left="-196" w:right="-1784" w:firstLineChars="50" w:firstLine="105"/>
        <w:rPr>
          <w:sz w:val="21"/>
          <w:szCs w:val="21"/>
        </w:rPr>
        <w:sectPr w:rsidR="00200D99">
          <w:footnotePr>
            <w:numRestart w:val="eachPage"/>
          </w:footnotePr>
          <w:pgSz w:w="16840" w:h="11907" w:orient="landscape"/>
          <w:pgMar w:top="1474" w:right="1440" w:bottom="1588" w:left="1440" w:header="851" w:footer="992" w:gutter="0"/>
          <w:cols w:space="720"/>
          <w:docGrid w:type="linesAndChars" w:linePitch="435"/>
        </w:sectPr>
      </w:pPr>
    </w:p>
    <w:p w:rsidR="00200D99" w:rsidRDefault="00200D99" w:rsidP="00200D99">
      <w:pPr>
        <w:pStyle w:val="2-"/>
        <w:spacing w:line="240" w:lineRule="auto"/>
        <w:rPr>
          <w:rFonts w:ascii="Times New Roman" w:cs="Times New Roman"/>
        </w:rPr>
      </w:pPr>
      <w:r>
        <w:rPr>
          <w:rFonts w:ascii="Times New Roman" w:cs="Times New Roman"/>
        </w:rPr>
        <w:lastRenderedPageBreak/>
        <w:t>（二）项目进度表</w:t>
      </w:r>
    </w:p>
    <w:p w:rsidR="00200D99" w:rsidRDefault="00200D99" w:rsidP="00200D99">
      <w:pPr>
        <w:pStyle w:val="2-0"/>
        <w:spacing w:line="240" w:lineRule="auto"/>
      </w:pPr>
      <w:r>
        <w:t>ii. Summary of Sources and Uses of Funds by Project Component</w:t>
      </w:r>
    </w:p>
    <w:p w:rsidR="00200D99" w:rsidRDefault="00200D99" w:rsidP="00200D99">
      <w:pPr>
        <w:pStyle w:val="-6"/>
      </w:pPr>
      <w:r>
        <w:t>项 目 进 度 表（一）</w:t>
      </w:r>
    </w:p>
    <w:p w:rsidR="00200D99" w:rsidRPr="00F31BF9" w:rsidRDefault="00200D99" w:rsidP="00200D99">
      <w:pPr>
        <w:pStyle w:val="-4"/>
        <w:rPr>
          <w:rFonts w:ascii="Times New Roman" w:hAnsi="Times New Roman"/>
          <w:sz w:val="32"/>
          <w:szCs w:val="32"/>
        </w:rPr>
      </w:pPr>
      <w:r w:rsidRPr="00F31BF9">
        <w:rPr>
          <w:rFonts w:ascii="Times New Roman" w:hAnsi="Times New Roman"/>
          <w:sz w:val="32"/>
          <w:szCs w:val="32"/>
        </w:rPr>
        <w:t xml:space="preserve">SUMMARY OF SOURCES AND USES OF FUNDS </w:t>
      </w:r>
    </w:p>
    <w:p w:rsidR="00200D99" w:rsidRPr="00F31BF9" w:rsidRDefault="00200D99" w:rsidP="00200D99">
      <w:pPr>
        <w:pStyle w:val="-4"/>
        <w:rPr>
          <w:rFonts w:ascii="Times New Roman" w:hAnsi="Times New Roman"/>
          <w:sz w:val="32"/>
          <w:szCs w:val="32"/>
        </w:rPr>
      </w:pPr>
      <w:r w:rsidRPr="00F31BF9">
        <w:rPr>
          <w:rFonts w:ascii="Times New Roman" w:hAnsi="Times New Roman"/>
          <w:sz w:val="32"/>
          <w:szCs w:val="32"/>
        </w:rPr>
        <w:t xml:space="preserve">BY PROJECT COMPONENT </w:t>
      </w:r>
      <w:r w:rsidRPr="00F31BF9">
        <w:rPr>
          <w:sz w:val="32"/>
          <w:szCs w:val="32"/>
        </w:rPr>
        <w:t>Ⅰ</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本期截至</w:t>
      </w:r>
      <w:r w:rsidRPr="002A129B">
        <w:rPr>
          <w:rFonts w:ascii="Times New Roman" w:hAnsi="Times New Roman"/>
          <w:sz w:val="21"/>
          <w:szCs w:val="21"/>
        </w:rPr>
        <w:t>201</w:t>
      </w:r>
      <w:r w:rsidRPr="002A129B">
        <w:rPr>
          <w:rFonts w:ascii="Times New Roman" w:hAnsi="Times New Roman" w:hint="eastAsia"/>
          <w:sz w:val="21"/>
          <w:szCs w:val="21"/>
        </w:rPr>
        <w:t>6</w:t>
      </w:r>
      <w:r w:rsidRPr="002A129B">
        <w:rPr>
          <w:rFonts w:ascii="Times New Roman" w:hAnsi="Times New Roman"/>
          <w:sz w:val="21"/>
          <w:szCs w:val="21"/>
        </w:rPr>
        <w:t>年</w:t>
      </w:r>
      <w:r w:rsidRPr="002A129B">
        <w:rPr>
          <w:rFonts w:ascii="Times New Roman" w:hAnsi="Times New Roman"/>
          <w:sz w:val="21"/>
          <w:szCs w:val="21"/>
        </w:rPr>
        <w:t>12</w:t>
      </w:r>
      <w:r w:rsidRPr="002A129B">
        <w:rPr>
          <w:rFonts w:ascii="Times New Roman" w:hAnsi="Times New Roman"/>
          <w:sz w:val="21"/>
          <w:szCs w:val="21"/>
        </w:rPr>
        <w:t>月</w:t>
      </w:r>
      <w:r w:rsidRPr="002A129B">
        <w:rPr>
          <w:rFonts w:ascii="Times New Roman" w:hAnsi="Times New Roman"/>
          <w:sz w:val="21"/>
          <w:szCs w:val="21"/>
        </w:rPr>
        <w:t>31</w:t>
      </w:r>
      <w:r w:rsidRPr="002A129B">
        <w:rPr>
          <w:rFonts w:ascii="Times New Roman" w:hAnsi="Times New Roman"/>
          <w:sz w:val="21"/>
          <w:szCs w:val="21"/>
        </w:rPr>
        <w:t>日</w:t>
      </w:r>
      <w:r w:rsidRPr="002A129B">
        <w:rPr>
          <w:rFonts w:ascii="Times New Roman" w:hAnsi="Times New Roman"/>
          <w:sz w:val="21"/>
          <w:szCs w:val="21"/>
        </w:rPr>
        <w:t xml:space="preserve"> </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(For the period ended December 31, 201</w:t>
      </w:r>
      <w:r w:rsidRPr="002A129B">
        <w:rPr>
          <w:rFonts w:ascii="Times New Roman" w:hAnsi="Times New Roman" w:hint="eastAsia"/>
          <w:sz w:val="21"/>
          <w:szCs w:val="21"/>
        </w:rPr>
        <w:t>6</w:t>
      </w:r>
      <w:r w:rsidRPr="002A129B">
        <w:rPr>
          <w:rFonts w:ascii="Times New Roman" w:hAnsi="Times New Roman"/>
          <w:sz w:val="21"/>
          <w:szCs w:val="21"/>
        </w:rPr>
        <w:t>）</w:t>
      </w:r>
    </w:p>
    <w:p w:rsidR="00200D99" w:rsidRDefault="00200D99" w:rsidP="00200D99">
      <w:pPr>
        <w:pStyle w:val="af"/>
        <w:spacing w:line="240" w:lineRule="auto"/>
        <w:rPr>
          <w:sz w:val="21"/>
          <w:szCs w:val="21"/>
        </w:rPr>
      </w:pPr>
    </w:p>
    <w:p w:rsidR="00200D99" w:rsidRDefault="00200D99" w:rsidP="00200D99">
      <w:pPr>
        <w:snapToGrid w:val="0"/>
        <w:ind w:leftChars="-70" w:left="-196" w:right="-1784" w:firstLineChars="50" w:firstLine="105"/>
        <w:rPr>
          <w:sz w:val="21"/>
          <w:szCs w:val="21"/>
        </w:rPr>
      </w:pPr>
      <w:r>
        <w:rPr>
          <w:sz w:val="21"/>
          <w:szCs w:val="21"/>
        </w:rPr>
        <w:t>项目名称：湖南省农村经济综合开发示范镇建设项目</w:t>
      </w:r>
      <w:r>
        <w:rPr>
          <w:sz w:val="21"/>
          <w:szCs w:val="21"/>
        </w:rPr>
        <w:t xml:space="preserve">                     </w:t>
      </w:r>
    </w:p>
    <w:p w:rsidR="00200D99" w:rsidRDefault="00200D99" w:rsidP="00200D99">
      <w:pPr>
        <w:snapToGrid w:val="0"/>
        <w:ind w:leftChars="-70" w:left="-196" w:right="-1784" w:firstLineChars="50" w:firstLine="105"/>
        <w:rPr>
          <w:sz w:val="21"/>
          <w:szCs w:val="21"/>
        </w:rPr>
      </w:pPr>
      <w:r>
        <w:rPr>
          <w:sz w:val="21"/>
          <w:szCs w:val="21"/>
        </w:rPr>
        <w:t xml:space="preserve">Project Name: </w:t>
      </w:r>
      <w:smartTag w:uri="urn:schemas-microsoft-com:office:smarttags" w:element="State">
        <w:smartTag w:uri="urn:schemas-microsoft-com:office:smarttags" w:element="place">
          <w:r>
            <w:rPr>
              <w:sz w:val="18"/>
              <w:szCs w:val="18"/>
              <w:lang w:val="en-GB"/>
            </w:rPr>
            <w:t>Hunan</w:t>
          </w:r>
        </w:smartTag>
      </w:smartTag>
      <w:r>
        <w:rPr>
          <w:sz w:val="18"/>
          <w:szCs w:val="18"/>
          <w:lang w:val="en-GB"/>
        </w:rPr>
        <w:t xml:space="preserve"> Integrated Economic Development of Small Towns Project</w:t>
      </w:r>
      <w:r>
        <w:rPr>
          <w:sz w:val="21"/>
          <w:szCs w:val="21"/>
        </w:rPr>
        <w:t xml:space="preserve">         </w:t>
      </w:r>
    </w:p>
    <w:p w:rsidR="00200D99" w:rsidRDefault="00200D99" w:rsidP="00200D99">
      <w:pPr>
        <w:snapToGrid w:val="0"/>
        <w:ind w:leftChars="-70" w:left="-196" w:right="-1784" w:firstLineChars="50" w:firstLine="105"/>
        <w:rPr>
          <w:sz w:val="21"/>
          <w:szCs w:val="21"/>
        </w:rPr>
      </w:pPr>
      <w:r>
        <w:rPr>
          <w:sz w:val="21"/>
          <w:szCs w:val="21"/>
        </w:rPr>
        <w:t>编报单位：湖南省利用世界银行贷款建设农村经济综合开发示范镇项目办公室</w:t>
      </w:r>
      <w:r>
        <w:rPr>
          <w:sz w:val="21"/>
          <w:szCs w:val="21"/>
        </w:rPr>
        <w:t xml:space="preserve">                       </w:t>
      </w:r>
      <w:r>
        <w:rPr>
          <w:sz w:val="21"/>
          <w:szCs w:val="21"/>
        </w:rPr>
        <w:t>单位：</w:t>
      </w:r>
      <w:r>
        <w:rPr>
          <w:kern w:val="0"/>
          <w:sz w:val="21"/>
          <w:szCs w:val="21"/>
        </w:rPr>
        <w:t>人民币元</w:t>
      </w:r>
      <w:r>
        <w:rPr>
          <w:sz w:val="21"/>
          <w:szCs w:val="21"/>
        </w:rPr>
        <w:t xml:space="preserve">  Currency Unit: </w:t>
      </w:r>
      <w:r>
        <w:rPr>
          <w:kern w:val="0"/>
          <w:sz w:val="21"/>
          <w:szCs w:val="21"/>
        </w:rPr>
        <w:t>RMB Yuan</w:t>
      </w:r>
    </w:p>
    <w:p w:rsidR="00200D99" w:rsidRDefault="00200D99" w:rsidP="00200D99">
      <w:pPr>
        <w:snapToGrid w:val="0"/>
        <w:ind w:leftChars="-70" w:left="-196" w:right="-1784" w:firstLineChars="50" w:firstLine="105"/>
        <w:rPr>
          <w:sz w:val="21"/>
          <w:szCs w:val="21"/>
          <w:lang w:val="en-GB"/>
        </w:rPr>
      </w:pPr>
      <w:r>
        <w:rPr>
          <w:sz w:val="21"/>
          <w:szCs w:val="21"/>
        </w:rPr>
        <w:t>Prepared by:</w:t>
      </w:r>
      <w:r>
        <w:rPr>
          <w:sz w:val="21"/>
          <w:szCs w:val="21"/>
          <w:lang w:val="en-GB"/>
        </w:rPr>
        <w:t xml:space="preserve"> </w:t>
      </w:r>
      <w:smartTag w:uri="urn:schemas-microsoft-com:office:smarttags" w:element="State">
        <w:smartTag w:uri="urn:schemas-microsoft-com:office:smarttags" w:element="place">
          <w:r>
            <w:rPr>
              <w:sz w:val="21"/>
              <w:szCs w:val="21"/>
              <w:lang w:val="en-GB"/>
            </w:rPr>
            <w:t>Hunan</w:t>
          </w:r>
        </w:smartTag>
      </w:smartTag>
      <w:r>
        <w:rPr>
          <w:sz w:val="21"/>
          <w:szCs w:val="21"/>
          <w:lang w:val="en-GB"/>
        </w:rPr>
        <w:t xml:space="preserve"> Provincial Project Management Office of the World Bank’s Integrated Economic Development of Small Towns Project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380"/>
        <w:gridCol w:w="1322"/>
        <w:gridCol w:w="1764"/>
        <w:gridCol w:w="1554"/>
        <w:gridCol w:w="1657"/>
        <w:gridCol w:w="1657"/>
        <w:gridCol w:w="1307"/>
      </w:tblGrid>
      <w:tr w:rsidR="00200D99" w:rsidTr="00804135">
        <w:trPr>
          <w:trHeight w:val="240"/>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4640" w:type="dxa"/>
            <w:gridSpan w:val="3"/>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本期 </w:t>
            </w:r>
          </w:p>
        </w:tc>
        <w:tc>
          <w:tcPr>
            <w:tcW w:w="4621" w:type="dxa"/>
            <w:gridSpan w:val="3"/>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累计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4640" w:type="dxa"/>
            <w:gridSpan w:val="3"/>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Current Period</w:t>
            </w:r>
          </w:p>
        </w:tc>
        <w:tc>
          <w:tcPr>
            <w:tcW w:w="4621" w:type="dxa"/>
            <w:gridSpan w:val="3"/>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Cumulative</w:t>
            </w:r>
          </w:p>
        </w:tc>
      </w:tr>
      <w:tr w:rsidR="00200D99" w:rsidTr="00804135">
        <w:trPr>
          <w:trHeight w:val="240"/>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322"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本年计划额</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Current year</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Budget</w:t>
            </w:r>
          </w:p>
        </w:tc>
        <w:tc>
          <w:tcPr>
            <w:tcW w:w="1764"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本期发生额</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Current period</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Actual</w:t>
            </w:r>
          </w:p>
        </w:tc>
        <w:tc>
          <w:tcPr>
            <w:tcW w:w="1554"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本期完成比</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Current Period</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 completed</w:t>
            </w:r>
          </w:p>
        </w:tc>
        <w:tc>
          <w:tcPr>
            <w:tcW w:w="1657"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项目总计划额</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Life of</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PAD</w:t>
            </w:r>
          </w:p>
        </w:tc>
        <w:tc>
          <w:tcPr>
            <w:tcW w:w="1657"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累计完成额</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Cumulative</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Actual</w:t>
            </w:r>
          </w:p>
        </w:tc>
        <w:tc>
          <w:tcPr>
            <w:tcW w:w="1307" w:type="dxa"/>
            <w:vMerge w:val="restart"/>
          </w:tcPr>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累计完成比</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Cumulative</w:t>
            </w:r>
          </w:p>
          <w:p w:rsidR="00200D99" w:rsidRDefault="00200D99" w:rsidP="00804135">
            <w:pPr>
              <w:pStyle w:val="-8"/>
              <w:jc w:val="center"/>
              <w:rPr>
                <w:rFonts w:ascii="仿宋_GB2312" w:eastAsia="仿宋_GB2312"/>
                <w:sz w:val="15"/>
                <w:szCs w:val="15"/>
                <w:lang w:val="en-US"/>
              </w:rPr>
            </w:pPr>
            <w:r>
              <w:rPr>
                <w:rFonts w:ascii="仿宋_GB2312" w:eastAsia="仿宋_GB2312" w:hint="eastAsia"/>
                <w:sz w:val="15"/>
                <w:szCs w:val="15"/>
                <w:lang w:val="en-US"/>
              </w:rPr>
              <w:t>% Completed</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322" w:type="dxa"/>
            <w:vMerge/>
          </w:tcPr>
          <w:p w:rsidR="00200D99" w:rsidRDefault="00200D99" w:rsidP="00804135">
            <w:pPr>
              <w:pStyle w:val="-8"/>
              <w:rPr>
                <w:rFonts w:ascii="仿宋_GB2312" w:eastAsia="仿宋_GB2312"/>
                <w:sz w:val="15"/>
                <w:szCs w:val="15"/>
                <w:lang w:val="en-US"/>
              </w:rPr>
            </w:pPr>
          </w:p>
        </w:tc>
        <w:tc>
          <w:tcPr>
            <w:tcW w:w="1764" w:type="dxa"/>
            <w:vMerge/>
          </w:tcPr>
          <w:p w:rsidR="00200D99" w:rsidRDefault="00200D99" w:rsidP="00804135">
            <w:pPr>
              <w:pStyle w:val="-8"/>
              <w:rPr>
                <w:rFonts w:ascii="仿宋_GB2312" w:eastAsia="仿宋_GB2312"/>
                <w:sz w:val="15"/>
                <w:szCs w:val="15"/>
                <w:lang w:val="en-US"/>
              </w:rPr>
            </w:pPr>
          </w:p>
        </w:tc>
        <w:tc>
          <w:tcPr>
            <w:tcW w:w="1554" w:type="dxa"/>
            <w:vMerge/>
          </w:tcPr>
          <w:p w:rsidR="00200D99" w:rsidRDefault="00200D99" w:rsidP="00804135">
            <w:pPr>
              <w:pStyle w:val="-8"/>
              <w:rPr>
                <w:rFonts w:ascii="仿宋_GB2312" w:eastAsia="仿宋_GB2312"/>
                <w:sz w:val="15"/>
                <w:szCs w:val="15"/>
                <w:lang w:val="en-US"/>
              </w:rPr>
            </w:pPr>
          </w:p>
        </w:tc>
        <w:tc>
          <w:tcPr>
            <w:tcW w:w="1657" w:type="dxa"/>
            <w:vMerge/>
          </w:tcPr>
          <w:p w:rsidR="00200D99" w:rsidRDefault="00200D99" w:rsidP="00804135">
            <w:pPr>
              <w:pStyle w:val="-8"/>
              <w:rPr>
                <w:rFonts w:ascii="仿宋_GB2312" w:eastAsia="仿宋_GB2312"/>
                <w:sz w:val="15"/>
                <w:szCs w:val="15"/>
                <w:lang w:val="en-US"/>
              </w:rPr>
            </w:pPr>
          </w:p>
        </w:tc>
        <w:tc>
          <w:tcPr>
            <w:tcW w:w="1657" w:type="dxa"/>
            <w:vMerge/>
          </w:tcPr>
          <w:p w:rsidR="00200D99" w:rsidRDefault="00200D99" w:rsidP="00804135">
            <w:pPr>
              <w:pStyle w:val="-8"/>
              <w:rPr>
                <w:rFonts w:ascii="仿宋_GB2312" w:eastAsia="仿宋_GB2312"/>
                <w:sz w:val="15"/>
                <w:szCs w:val="15"/>
                <w:lang w:val="en-US"/>
              </w:rPr>
            </w:pPr>
          </w:p>
        </w:tc>
        <w:tc>
          <w:tcPr>
            <w:tcW w:w="1307" w:type="dxa"/>
            <w:vMerge/>
          </w:tcPr>
          <w:p w:rsidR="00200D99" w:rsidRDefault="00200D99" w:rsidP="00804135">
            <w:pPr>
              <w:pStyle w:val="-8"/>
              <w:rPr>
                <w:rFonts w:ascii="仿宋_GB2312" w:eastAsia="仿宋_GB2312"/>
                <w:sz w:val="15"/>
                <w:szCs w:val="15"/>
                <w:lang w:val="en-US"/>
              </w:rPr>
            </w:pP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322" w:type="dxa"/>
            <w:vMerge/>
          </w:tcPr>
          <w:p w:rsidR="00200D99" w:rsidRDefault="00200D99" w:rsidP="00804135">
            <w:pPr>
              <w:pStyle w:val="-8"/>
              <w:rPr>
                <w:rFonts w:ascii="仿宋_GB2312" w:eastAsia="仿宋_GB2312"/>
                <w:sz w:val="15"/>
                <w:szCs w:val="15"/>
                <w:lang w:val="en-US"/>
              </w:rPr>
            </w:pPr>
          </w:p>
        </w:tc>
        <w:tc>
          <w:tcPr>
            <w:tcW w:w="1764" w:type="dxa"/>
            <w:vMerge/>
          </w:tcPr>
          <w:p w:rsidR="00200D99" w:rsidRDefault="00200D99" w:rsidP="00804135">
            <w:pPr>
              <w:pStyle w:val="-8"/>
              <w:rPr>
                <w:rFonts w:ascii="仿宋_GB2312" w:eastAsia="仿宋_GB2312"/>
                <w:sz w:val="15"/>
                <w:szCs w:val="15"/>
                <w:lang w:val="en-US"/>
              </w:rPr>
            </w:pPr>
          </w:p>
        </w:tc>
        <w:tc>
          <w:tcPr>
            <w:tcW w:w="1554" w:type="dxa"/>
            <w:vMerge/>
          </w:tcPr>
          <w:p w:rsidR="00200D99" w:rsidRDefault="00200D99" w:rsidP="00804135">
            <w:pPr>
              <w:pStyle w:val="-8"/>
              <w:rPr>
                <w:rFonts w:ascii="仿宋_GB2312" w:eastAsia="仿宋_GB2312"/>
                <w:sz w:val="15"/>
                <w:szCs w:val="15"/>
                <w:lang w:val="en-US"/>
              </w:rPr>
            </w:pPr>
          </w:p>
        </w:tc>
        <w:tc>
          <w:tcPr>
            <w:tcW w:w="1657" w:type="dxa"/>
            <w:vMerge/>
          </w:tcPr>
          <w:p w:rsidR="00200D99" w:rsidRDefault="00200D99" w:rsidP="00804135">
            <w:pPr>
              <w:pStyle w:val="-8"/>
              <w:rPr>
                <w:rFonts w:ascii="仿宋_GB2312" w:eastAsia="仿宋_GB2312"/>
                <w:sz w:val="15"/>
                <w:szCs w:val="15"/>
                <w:lang w:val="en-US"/>
              </w:rPr>
            </w:pPr>
          </w:p>
        </w:tc>
        <w:tc>
          <w:tcPr>
            <w:tcW w:w="1657" w:type="dxa"/>
            <w:vMerge/>
          </w:tcPr>
          <w:p w:rsidR="00200D99" w:rsidRDefault="00200D99" w:rsidP="00804135">
            <w:pPr>
              <w:pStyle w:val="-8"/>
              <w:rPr>
                <w:rFonts w:ascii="仿宋_GB2312" w:eastAsia="仿宋_GB2312"/>
                <w:sz w:val="15"/>
                <w:szCs w:val="15"/>
                <w:lang w:val="en-US"/>
              </w:rPr>
            </w:pPr>
          </w:p>
        </w:tc>
        <w:tc>
          <w:tcPr>
            <w:tcW w:w="1307" w:type="dxa"/>
            <w:vMerge/>
          </w:tcPr>
          <w:p w:rsidR="00200D99" w:rsidRDefault="00200D99" w:rsidP="00804135">
            <w:pPr>
              <w:pStyle w:val="-8"/>
              <w:rPr>
                <w:rFonts w:ascii="仿宋_GB2312" w:eastAsia="仿宋_GB2312"/>
                <w:sz w:val="15"/>
                <w:szCs w:val="15"/>
                <w:lang w:val="en-US"/>
              </w:rPr>
            </w:pPr>
          </w:p>
        </w:tc>
      </w:tr>
      <w:tr w:rsidR="00200D99" w:rsidTr="00804135">
        <w:trPr>
          <w:trHeight w:val="255"/>
        </w:trPr>
        <w:tc>
          <w:tcPr>
            <w:tcW w:w="4380" w:type="dxa"/>
          </w:tcPr>
          <w:p w:rsidR="00200D99" w:rsidRDefault="00200D99" w:rsidP="00804135">
            <w:pPr>
              <w:pStyle w:val="-8"/>
              <w:rPr>
                <w:rFonts w:ascii="仿宋_GB2312" w:eastAsia="仿宋_GB2312"/>
                <w:b/>
                <w:bCs/>
                <w:sz w:val="15"/>
                <w:szCs w:val="15"/>
                <w:lang w:val="en-US"/>
              </w:rPr>
            </w:pPr>
            <w:r>
              <w:rPr>
                <w:rFonts w:ascii="仿宋_GB2312" w:eastAsia="仿宋_GB2312" w:hint="eastAsia"/>
                <w:b/>
                <w:bCs/>
                <w:sz w:val="15"/>
                <w:szCs w:val="15"/>
                <w:lang w:val="en-US"/>
              </w:rPr>
              <w:t xml:space="preserve">资金来源合计 Total Financing </w:t>
            </w:r>
          </w:p>
        </w:tc>
        <w:tc>
          <w:tcPr>
            <w:tcW w:w="1322" w:type="dxa"/>
          </w:tcPr>
          <w:p w:rsidR="00200D99" w:rsidRDefault="00200D99" w:rsidP="00804135">
            <w:pPr>
              <w:pStyle w:val="-8"/>
              <w:rPr>
                <w:rFonts w:ascii="仿宋_GB2312" w:eastAsia="仿宋_GB2312"/>
                <w:b/>
                <w:bCs/>
                <w:sz w:val="15"/>
                <w:szCs w:val="15"/>
                <w:lang w:val="en-US"/>
              </w:rPr>
            </w:pPr>
            <w:r>
              <w:rPr>
                <w:rFonts w:ascii="仿宋_GB2312" w:eastAsia="仿宋_GB2312" w:hint="eastAsia"/>
                <w:b/>
                <w:bCs/>
                <w:sz w:val="15"/>
                <w:szCs w:val="15"/>
                <w:lang w:val="en-US"/>
              </w:rPr>
              <w:t xml:space="preserve">　</w:t>
            </w:r>
          </w:p>
        </w:tc>
        <w:tc>
          <w:tcPr>
            <w:tcW w:w="176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56,349,592.01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659,261,000.00 </w:t>
            </w:r>
          </w:p>
        </w:tc>
        <w:tc>
          <w:tcPr>
            <w:tcW w:w="165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163,935,565.59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25%</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一. 世行贷款 World Bank Loan</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51,101,959.33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320,000,000.00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80,908,821.35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25%</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二. 配套资金 Counterpart Fund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5,247,632.68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339,261,000.00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83,026,744.24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24%</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1. 省级配套</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916,800.00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20,000,000.00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37,675,007.46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188%</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2. 市级配套</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7,495,816.00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3. 县级配套</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4,330,832.68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319,261,000.00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37,855,920.78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12%</w:t>
            </w:r>
          </w:p>
        </w:tc>
      </w:tr>
      <w:tr w:rsidR="00200D99" w:rsidTr="00804135">
        <w:trPr>
          <w:trHeight w:val="150"/>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lastRenderedPageBreak/>
              <w:t xml:space="preserv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b/>
                <w:bCs/>
                <w:sz w:val="15"/>
                <w:szCs w:val="15"/>
                <w:lang w:val="en-US"/>
              </w:rPr>
            </w:pPr>
            <w:r>
              <w:rPr>
                <w:rFonts w:ascii="仿宋_GB2312" w:eastAsia="仿宋_GB2312" w:hint="eastAsia"/>
                <w:b/>
                <w:bCs/>
                <w:sz w:val="15"/>
                <w:szCs w:val="15"/>
                <w:lang w:val="en-US"/>
              </w:rPr>
              <w:t>资金运用合计 Total Application of Funds</w:t>
            </w:r>
          </w:p>
        </w:tc>
        <w:tc>
          <w:tcPr>
            <w:tcW w:w="1322"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496,960.00 </w:t>
            </w:r>
          </w:p>
        </w:tc>
        <w:tc>
          <w:tcPr>
            <w:tcW w:w="176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70,853,772.26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14257%</w:t>
            </w:r>
          </w:p>
        </w:tc>
        <w:tc>
          <w:tcPr>
            <w:tcW w:w="165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659,261,000.00 </w:t>
            </w:r>
          </w:p>
        </w:tc>
        <w:tc>
          <w:tcPr>
            <w:tcW w:w="165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173,862,086.58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26%</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bookmarkStart w:id="5" w:name="RANGE!A20:B21"/>
            <w:bookmarkStart w:id="6" w:name="RANGE!A20:A21"/>
            <w:bookmarkEnd w:id="5"/>
            <w:r>
              <w:rPr>
                <w:rFonts w:ascii="仿宋_GB2312" w:eastAsia="仿宋_GB2312" w:hint="eastAsia"/>
                <w:sz w:val="15"/>
                <w:szCs w:val="15"/>
                <w:lang w:val="en-US"/>
              </w:rPr>
              <w:t>1. 基础设施发展</w:t>
            </w:r>
            <w:bookmarkEnd w:id="6"/>
          </w:p>
        </w:tc>
        <w:tc>
          <w:tcPr>
            <w:tcW w:w="1322" w:type="dxa"/>
          </w:tcPr>
          <w:p w:rsidR="00200D99" w:rsidRDefault="00200D99" w:rsidP="00804135">
            <w:pPr>
              <w:pStyle w:val="-8"/>
              <w:rPr>
                <w:rFonts w:eastAsia="仿宋_GB2312"/>
                <w:sz w:val="15"/>
                <w:szCs w:val="15"/>
                <w:lang w:val="en-US"/>
              </w:rPr>
            </w:pPr>
            <w:r>
              <w:rPr>
                <w:rFonts w:eastAsia="仿宋_GB2312"/>
                <w:sz w:val="15"/>
                <w:szCs w:val="15"/>
                <w:lang w:val="en-US"/>
              </w:rPr>
              <w:t xml:space="preserve">496,960.00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69,754,279.40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14036%</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545,562,000.00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170,459,751.54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31%</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2. 机构能力建设</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501,102.90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23,510,000.00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877,263.70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4%</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bookmarkStart w:id="7" w:name="RANGE!A22:B22"/>
            <w:r>
              <w:rPr>
                <w:rFonts w:ascii="仿宋_GB2312" w:eastAsia="仿宋_GB2312" w:hint="eastAsia"/>
                <w:sz w:val="15"/>
                <w:szCs w:val="15"/>
                <w:lang w:val="en-US"/>
              </w:rPr>
              <w:t>3. 项目管理与监测评价</w:t>
            </w:r>
            <w:bookmarkEnd w:id="7"/>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40,000.00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13,670,000.00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1,866,570.00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14%</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4. 预备费</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56,272,000.00 </w:t>
            </w:r>
          </w:p>
        </w:tc>
        <w:tc>
          <w:tcPr>
            <w:tcW w:w="1657" w:type="dxa"/>
          </w:tcPr>
          <w:p w:rsidR="00200D99" w:rsidRDefault="00200D99" w:rsidP="00804135">
            <w:pPr>
              <w:pStyle w:val="-8"/>
              <w:rPr>
                <w:rFonts w:eastAsia="仿宋_GB2312"/>
                <w:sz w:val="15"/>
                <w:szCs w:val="15"/>
                <w:lang w:val="en-US"/>
              </w:rPr>
            </w:pP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5. 贷款利息及先征费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558,389.96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20,247,000.00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658,501.34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3%</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bookmarkStart w:id="8" w:name="RANGE!A25:B25"/>
            <w:r>
              <w:rPr>
                <w:rFonts w:ascii="仿宋_GB2312" w:eastAsia="仿宋_GB2312" w:hint="eastAsia"/>
                <w:sz w:val="15"/>
                <w:szCs w:val="15"/>
                <w:lang w:val="en-US"/>
              </w:rPr>
              <w:t>6. 汇兑损益</w:t>
            </w:r>
            <w:bookmarkEnd w:id="8"/>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r>
      <w:tr w:rsidR="00200D99" w:rsidTr="00804135">
        <w:trPr>
          <w:trHeight w:val="13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554"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p>
        </w:tc>
        <w:tc>
          <w:tcPr>
            <w:tcW w:w="1307" w:type="dxa"/>
          </w:tcPr>
          <w:p w:rsidR="00200D99" w:rsidRDefault="00200D99" w:rsidP="00804135">
            <w:pPr>
              <w:pStyle w:val="-8"/>
              <w:rPr>
                <w:rFonts w:eastAsia="仿宋_GB2312"/>
                <w:b/>
                <w:bCs/>
                <w:sz w:val="15"/>
                <w:szCs w:val="15"/>
                <w:lang w:val="en-US"/>
              </w:rPr>
            </w:pPr>
            <w:r>
              <w:rPr>
                <w:rFonts w:eastAsia="仿宋_GB2312"/>
                <w:b/>
                <w:bCs/>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差异 Difference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-14,504,180.25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-9,926,520.99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1. 应收账款变化 Change in Receivable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14,655,061.36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22,294,726.33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2. 应付账款变化 Change in Payable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25,333,725.13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34,203,455.00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3. 货币资金变化 Change in Cash and Bank </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-3,383,508.92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6,572,333.93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r w:rsidR="00200D99" w:rsidTr="00804135">
        <w:trPr>
          <w:trHeight w:val="255"/>
        </w:trPr>
        <w:tc>
          <w:tcPr>
            <w:tcW w:w="4380"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4. 其它 Other</w:t>
            </w:r>
          </w:p>
        </w:tc>
        <w:tc>
          <w:tcPr>
            <w:tcW w:w="1322" w:type="dxa"/>
          </w:tcPr>
          <w:p w:rsidR="00200D99" w:rsidRDefault="00200D99" w:rsidP="00804135">
            <w:pPr>
              <w:pStyle w:val="-8"/>
              <w:rPr>
                <w:rFonts w:ascii="仿宋_GB2312" w:eastAsia="仿宋_GB2312"/>
                <w:sz w:val="15"/>
                <w:szCs w:val="15"/>
                <w:lang w:val="en-US"/>
              </w:rPr>
            </w:pPr>
            <w:r>
              <w:rPr>
                <w:rFonts w:ascii="仿宋_GB2312" w:eastAsia="仿宋_GB2312" w:hint="eastAsia"/>
                <w:sz w:val="15"/>
                <w:szCs w:val="15"/>
                <w:lang w:val="en-US"/>
              </w:rPr>
              <w:t xml:space="preserve">　</w:t>
            </w:r>
          </w:p>
        </w:tc>
        <w:tc>
          <w:tcPr>
            <w:tcW w:w="1764" w:type="dxa"/>
          </w:tcPr>
          <w:p w:rsidR="00200D99" w:rsidRDefault="00200D99" w:rsidP="00804135">
            <w:pPr>
              <w:pStyle w:val="-8"/>
              <w:rPr>
                <w:rFonts w:eastAsia="仿宋_GB2312"/>
                <w:sz w:val="15"/>
                <w:szCs w:val="15"/>
                <w:lang w:val="en-US"/>
              </w:rPr>
            </w:pPr>
            <w:r>
              <w:rPr>
                <w:rFonts w:eastAsia="仿宋_GB2312"/>
                <w:sz w:val="15"/>
                <w:szCs w:val="15"/>
                <w:lang w:val="en-US"/>
              </w:rPr>
              <w:t xml:space="preserve">-442,007.56 </w:t>
            </w:r>
          </w:p>
        </w:tc>
        <w:tc>
          <w:tcPr>
            <w:tcW w:w="1554"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c>
          <w:tcPr>
            <w:tcW w:w="1657" w:type="dxa"/>
          </w:tcPr>
          <w:p w:rsidR="00200D99" w:rsidRDefault="00200D99" w:rsidP="00804135">
            <w:pPr>
              <w:pStyle w:val="-8"/>
              <w:rPr>
                <w:rFonts w:eastAsia="仿宋_GB2312"/>
                <w:sz w:val="15"/>
                <w:szCs w:val="15"/>
                <w:lang w:val="en-US"/>
              </w:rPr>
            </w:pPr>
            <w:r>
              <w:rPr>
                <w:rFonts w:eastAsia="仿宋_GB2312"/>
                <w:sz w:val="15"/>
                <w:szCs w:val="15"/>
                <w:lang w:val="en-US"/>
              </w:rPr>
              <w:t xml:space="preserve">-4,590,126.25 </w:t>
            </w:r>
          </w:p>
        </w:tc>
        <w:tc>
          <w:tcPr>
            <w:tcW w:w="1307" w:type="dxa"/>
          </w:tcPr>
          <w:p w:rsidR="00200D99" w:rsidRDefault="00200D99" w:rsidP="00804135">
            <w:pPr>
              <w:pStyle w:val="-8"/>
              <w:rPr>
                <w:rFonts w:eastAsia="仿宋_GB2312"/>
                <w:sz w:val="15"/>
                <w:szCs w:val="15"/>
                <w:lang w:val="en-US"/>
              </w:rPr>
            </w:pPr>
            <w:r>
              <w:rPr>
                <w:rFonts w:eastAsia="仿宋_GB2312"/>
                <w:sz w:val="15"/>
                <w:szCs w:val="15"/>
                <w:lang w:val="en-US"/>
              </w:rPr>
              <w:t xml:space="preserve">　</w:t>
            </w:r>
          </w:p>
        </w:tc>
      </w:tr>
    </w:tbl>
    <w:p w:rsidR="00200D99" w:rsidRDefault="00200D99" w:rsidP="00200D99">
      <w:pPr>
        <w:pStyle w:val="-8"/>
      </w:pPr>
    </w:p>
    <w:p w:rsidR="00200D99" w:rsidRDefault="00200D99" w:rsidP="00200D99">
      <w:pPr>
        <w:pStyle w:val="-8"/>
        <w:sectPr w:rsidR="00200D99">
          <w:footnotePr>
            <w:numRestart w:val="eachPage"/>
          </w:footnotePr>
          <w:pgSz w:w="16840" w:h="11907" w:orient="landscape"/>
          <w:pgMar w:top="1797" w:right="1440" w:bottom="1769" w:left="1440" w:header="851" w:footer="992" w:gutter="0"/>
          <w:cols w:space="720"/>
          <w:docGrid w:type="linesAndChars" w:linePitch="312"/>
        </w:sectPr>
      </w:pPr>
    </w:p>
    <w:p w:rsidR="00200D99" w:rsidRDefault="00200D99" w:rsidP="00200D99">
      <w:pPr>
        <w:pStyle w:val="-6"/>
      </w:pPr>
      <w:r>
        <w:lastRenderedPageBreak/>
        <w:t>项 目 进 度 表（二）</w:t>
      </w:r>
    </w:p>
    <w:p w:rsidR="00200D99" w:rsidRPr="00F31BF9" w:rsidRDefault="00200D99" w:rsidP="00200D99">
      <w:pPr>
        <w:pStyle w:val="-4"/>
        <w:spacing w:line="400" w:lineRule="exact"/>
        <w:rPr>
          <w:rFonts w:ascii="Times New Roman" w:hAnsi="Times New Roman"/>
          <w:sz w:val="32"/>
          <w:szCs w:val="32"/>
        </w:rPr>
      </w:pPr>
      <w:r w:rsidRPr="00F31BF9">
        <w:rPr>
          <w:rFonts w:ascii="Times New Roman" w:hAnsi="Times New Roman"/>
          <w:sz w:val="32"/>
          <w:szCs w:val="32"/>
        </w:rPr>
        <w:t xml:space="preserve">SUMMARY OF SOURCES AND USES OF FUNDS </w:t>
      </w:r>
    </w:p>
    <w:p w:rsidR="00200D99" w:rsidRPr="00F31BF9" w:rsidRDefault="00200D99" w:rsidP="00200D99">
      <w:pPr>
        <w:pStyle w:val="-4"/>
        <w:spacing w:line="400" w:lineRule="exact"/>
        <w:rPr>
          <w:rFonts w:ascii="Times New Roman" w:hAnsi="Times New Roman"/>
          <w:sz w:val="32"/>
          <w:szCs w:val="32"/>
        </w:rPr>
      </w:pPr>
      <w:r w:rsidRPr="00F31BF9">
        <w:rPr>
          <w:rFonts w:ascii="Times New Roman" w:hAnsi="Times New Roman"/>
          <w:sz w:val="32"/>
          <w:szCs w:val="32"/>
        </w:rPr>
        <w:t xml:space="preserve">BY PROJECT COMPONENT </w:t>
      </w:r>
      <w:r w:rsidRPr="00F31BF9">
        <w:rPr>
          <w:sz w:val="32"/>
          <w:szCs w:val="32"/>
        </w:rPr>
        <w:t>Ⅱ</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本期截至</w:t>
      </w:r>
      <w:r w:rsidRPr="002A129B">
        <w:rPr>
          <w:rFonts w:ascii="Times New Roman" w:hAnsi="Times New Roman"/>
          <w:sz w:val="21"/>
          <w:szCs w:val="21"/>
        </w:rPr>
        <w:t>20</w:t>
      </w:r>
      <w:r w:rsidRPr="002A129B">
        <w:rPr>
          <w:rFonts w:ascii="Times New Roman" w:hAnsi="Times New Roman" w:hint="eastAsia"/>
          <w:sz w:val="21"/>
          <w:szCs w:val="21"/>
        </w:rPr>
        <w:t>16</w:t>
      </w:r>
      <w:r w:rsidRPr="002A129B">
        <w:rPr>
          <w:rFonts w:ascii="Times New Roman" w:hAnsi="Times New Roman"/>
          <w:sz w:val="21"/>
          <w:szCs w:val="21"/>
        </w:rPr>
        <w:t>年</w:t>
      </w:r>
      <w:r w:rsidRPr="002A129B">
        <w:rPr>
          <w:rFonts w:ascii="Times New Roman" w:hAnsi="Times New Roman"/>
          <w:sz w:val="21"/>
          <w:szCs w:val="21"/>
        </w:rPr>
        <w:t>12</w:t>
      </w:r>
      <w:r w:rsidRPr="002A129B">
        <w:rPr>
          <w:rFonts w:ascii="Times New Roman" w:hAnsi="Times New Roman"/>
          <w:sz w:val="21"/>
          <w:szCs w:val="21"/>
        </w:rPr>
        <w:t>月</w:t>
      </w:r>
      <w:r w:rsidRPr="002A129B">
        <w:rPr>
          <w:rFonts w:ascii="Times New Roman" w:hAnsi="Times New Roman"/>
          <w:sz w:val="21"/>
          <w:szCs w:val="21"/>
        </w:rPr>
        <w:t>31</w:t>
      </w:r>
      <w:r w:rsidRPr="002A129B">
        <w:rPr>
          <w:rFonts w:ascii="Times New Roman" w:hAnsi="Times New Roman"/>
          <w:sz w:val="21"/>
          <w:szCs w:val="21"/>
        </w:rPr>
        <w:t>日</w:t>
      </w:r>
      <w:r w:rsidRPr="002A129B">
        <w:rPr>
          <w:rFonts w:ascii="Times New Roman" w:hAnsi="Times New Roman"/>
          <w:sz w:val="21"/>
          <w:szCs w:val="21"/>
        </w:rPr>
        <w:t xml:space="preserve"> </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(For the period ended December 31, 201</w:t>
      </w:r>
      <w:r w:rsidRPr="002A129B">
        <w:rPr>
          <w:rFonts w:ascii="Times New Roman" w:hAnsi="Times New Roman" w:hint="eastAsia"/>
          <w:sz w:val="21"/>
          <w:szCs w:val="21"/>
        </w:rPr>
        <w:t>6</w:t>
      </w:r>
      <w:r w:rsidRPr="002A129B">
        <w:rPr>
          <w:rFonts w:ascii="Times New Roman" w:hAnsi="Times New Roman"/>
          <w:sz w:val="21"/>
          <w:szCs w:val="21"/>
        </w:rPr>
        <w:t>）</w:t>
      </w:r>
    </w:p>
    <w:p w:rsidR="00200D99" w:rsidRDefault="00200D99" w:rsidP="00200D99">
      <w:pPr>
        <w:snapToGrid w:val="0"/>
        <w:ind w:right="-1784"/>
        <w:rPr>
          <w:kern w:val="0"/>
          <w:sz w:val="21"/>
          <w:szCs w:val="21"/>
          <w:lang w:val="en-GB"/>
        </w:rPr>
      </w:pPr>
    </w:p>
    <w:p w:rsidR="00200D99" w:rsidRDefault="00200D99" w:rsidP="00200D99">
      <w:pPr>
        <w:snapToGrid w:val="0"/>
        <w:ind w:leftChars="-133" w:left="-372" w:right="-1784"/>
        <w:rPr>
          <w:sz w:val="21"/>
          <w:szCs w:val="21"/>
        </w:rPr>
      </w:pPr>
      <w:r>
        <w:rPr>
          <w:spacing w:val="-10"/>
          <w:sz w:val="21"/>
          <w:szCs w:val="21"/>
        </w:rPr>
        <w:t>项目名称：</w:t>
      </w:r>
      <w:r>
        <w:rPr>
          <w:sz w:val="21"/>
          <w:szCs w:val="21"/>
        </w:rPr>
        <w:t>湖南省农村经济综合开发示范镇建设项目</w:t>
      </w:r>
      <w:r>
        <w:rPr>
          <w:spacing w:val="-10"/>
          <w:sz w:val="21"/>
          <w:szCs w:val="21"/>
        </w:rPr>
        <w:t xml:space="preserve">                    </w:t>
      </w:r>
    </w:p>
    <w:p w:rsidR="00200D99" w:rsidRDefault="00200D99" w:rsidP="00200D99">
      <w:pPr>
        <w:snapToGrid w:val="0"/>
        <w:ind w:leftChars="-137" w:left="-369" w:right="-1784" w:hangingChars="7" w:hanging="15"/>
        <w:rPr>
          <w:sz w:val="21"/>
          <w:szCs w:val="21"/>
        </w:rPr>
      </w:pPr>
      <w:r>
        <w:rPr>
          <w:sz w:val="21"/>
          <w:szCs w:val="21"/>
        </w:rPr>
        <w:t xml:space="preserve">Project Name: </w:t>
      </w:r>
      <w:smartTag w:uri="urn:schemas-microsoft-com:office:smarttags" w:element="State">
        <w:smartTag w:uri="urn:schemas-microsoft-com:office:smarttags" w:element="place">
          <w:r>
            <w:rPr>
              <w:sz w:val="18"/>
              <w:szCs w:val="18"/>
              <w:lang w:val="en-GB"/>
            </w:rPr>
            <w:t>Hunan</w:t>
          </w:r>
        </w:smartTag>
      </w:smartTag>
      <w:r>
        <w:rPr>
          <w:sz w:val="18"/>
          <w:szCs w:val="18"/>
          <w:lang w:val="en-GB"/>
        </w:rPr>
        <w:t xml:space="preserve"> Integrated Economic Development of Small Towns Project</w:t>
      </w:r>
      <w:r>
        <w:rPr>
          <w:sz w:val="21"/>
          <w:szCs w:val="21"/>
        </w:rPr>
        <w:t xml:space="preserve">          </w:t>
      </w:r>
    </w:p>
    <w:p w:rsidR="00200D99" w:rsidRDefault="00200D99" w:rsidP="00200D99">
      <w:pPr>
        <w:ind w:leftChars="-133" w:left="-372"/>
        <w:rPr>
          <w:spacing w:val="-10"/>
          <w:sz w:val="21"/>
          <w:szCs w:val="21"/>
        </w:rPr>
      </w:pPr>
      <w:r>
        <w:rPr>
          <w:spacing w:val="-10"/>
          <w:sz w:val="21"/>
          <w:szCs w:val="21"/>
        </w:rPr>
        <w:t>编报单位：</w:t>
      </w:r>
      <w:r>
        <w:rPr>
          <w:sz w:val="21"/>
          <w:szCs w:val="21"/>
        </w:rPr>
        <w:t>湖南省利用世界银行贷款建设农村经济综合开发示范镇项目办公室</w:t>
      </w:r>
      <w:r>
        <w:rPr>
          <w:spacing w:val="-10"/>
          <w:sz w:val="21"/>
          <w:szCs w:val="21"/>
        </w:rPr>
        <w:t xml:space="preserve">                </w:t>
      </w:r>
      <w:r>
        <w:rPr>
          <w:rFonts w:hint="eastAsia"/>
          <w:spacing w:val="-10"/>
          <w:sz w:val="21"/>
          <w:szCs w:val="21"/>
        </w:rPr>
        <w:t xml:space="preserve">            </w:t>
      </w:r>
      <w:r>
        <w:rPr>
          <w:spacing w:val="-10"/>
          <w:sz w:val="21"/>
          <w:szCs w:val="21"/>
        </w:rPr>
        <w:t xml:space="preserve"> </w:t>
      </w:r>
      <w:r>
        <w:rPr>
          <w:spacing w:val="-10"/>
          <w:sz w:val="21"/>
          <w:szCs w:val="21"/>
        </w:rPr>
        <w:t>单位：</w:t>
      </w:r>
      <w:r>
        <w:rPr>
          <w:kern w:val="0"/>
          <w:sz w:val="21"/>
          <w:szCs w:val="21"/>
        </w:rPr>
        <w:t>人民币元</w:t>
      </w:r>
      <w:r>
        <w:rPr>
          <w:kern w:val="0"/>
          <w:sz w:val="21"/>
          <w:szCs w:val="21"/>
        </w:rPr>
        <w:t xml:space="preserve"> </w:t>
      </w:r>
      <w:r>
        <w:rPr>
          <w:spacing w:val="-10"/>
          <w:sz w:val="21"/>
          <w:szCs w:val="21"/>
        </w:rPr>
        <w:t xml:space="preserve">Currency Unit: </w:t>
      </w:r>
      <w:r>
        <w:rPr>
          <w:kern w:val="0"/>
          <w:sz w:val="21"/>
          <w:szCs w:val="21"/>
        </w:rPr>
        <w:t>RMB Yuan</w:t>
      </w:r>
    </w:p>
    <w:p w:rsidR="00200D99" w:rsidRDefault="00200D99" w:rsidP="00200D99">
      <w:pPr>
        <w:ind w:leftChars="-133" w:left="-372"/>
        <w:rPr>
          <w:spacing w:val="-10"/>
          <w:sz w:val="21"/>
          <w:szCs w:val="21"/>
        </w:rPr>
      </w:pPr>
      <w:r>
        <w:rPr>
          <w:sz w:val="21"/>
          <w:szCs w:val="21"/>
        </w:rPr>
        <w:t>Prepared by</w:t>
      </w:r>
      <w:r>
        <w:rPr>
          <w:spacing w:val="-10"/>
          <w:sz w:val="21"/>
          <w:szCs w:val="21"/>
        </w:rPr>
        <w:t xml:space="preserve">: </w:t>
      </w:r>
      <w:smartTag w:uri="urn:schemas-microsoft-com:office:smarttags" w:element="State">
        <w:smartTag w:uri="urn:schemas-microsoft-com:office:smarttags" w:element="place">
          <w:r>
            <w:rPr>
              <w:sz w:val="21"/>
              <w:szCs w:val="21"/>
              <w:lang w:val="en-GB"/>
            </w:rPr>
            <w:t>Hunan</w:t>
          </w:r>
        </w:smartTag>
      </w:smartTag>
      <w:r>
        <w:rPr>
          <w:sz w:val="21"/>
          <w:szCs w:val="21"/>
          <w:lang w:val="en-GB"/>
        </w:rPr>
        <w:t xml:space="preserve"> Provincial Project Management Office of the World Bank’s Integrated Economic Development of Small Towns Project</w:t>
      </w:r>
      <w:r>
        <w:rPr>
          <w:spacing w:val="-10"/>
          <w:sz w:val="21"/>
          <w:szCs w:val="21"/>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80"/>
        <w:gridCol w:w="2045"/>
        <w:gridCol w:w="1195"/>
        <w:gridCol w:w="1195"/>
        <w:gridCol w:w="1211"/>
        <w:gridCol w:w="1195"/>
        <w:gridCol w:w="1660"/>
        <w:gridCol w:w="1560"/>
        <w:gridCol w:w="1560"/>
      </w:tblGrid>
      <w:tr w:rsidR="00200D99" w:rsidTr="00804135">
        <w:trPr>
          <w:trHeight w:val="255"/>
        </w:trPr>
        <w:tc>
          <w:tcPr>
            <w:tcW w:w="2380" w:type="dxa"/>
          </w:tcPr>
          <w:p w:rsidR="00200D99" w:rsidRDefault="00200D99" w:rsidP="00804135">
            <w:pPr>
              <w:rPr>
                <w:sz w:val="15"/>
                <w:szCs w:val="15"/>
              </w:rPr>
            </w:pPr>
            <w:r>
              <w:rPr>
                <w:rFonts w:hint="eastAsia"/>
                <w:sz w:val="15"/>
                <w:szCs w:val="15"/>
              </w:rPr>
              <w:t xml:space="preserve">　</w:t>
            </w:r>
          </w:p>
        </w:tc>
        <w:tc>
          <w:tcPr>
            <w:tcW w:w="6841" w:type="dxa"/>
            <w:gridSpan w:val="5"/>
          </w:tcPr>
          <w:p w:rsidR="00200D99" w:rsidRDefault="00200D99" w:rsidP="00804135">
            <w:pPr>
              <w:rPr>
                <w:sz w:val="15"/>
                <w:szCs w:val="15"/>
              </w:rPr>
            </w:pPr>
            <w:r>
              <w:rPr>
                <w:rFonts w:hint="eastAsia"/>
                <w:sz w:val="15"/>
                <w:szCs w:val="15"/>
              </w:rPr>
              <w:t>项目支出</w:t>
            </w:r>
            <w:r>
              <w:rPr>
                <w:rFonts w:hint="eastAsia"/>
                <w:sz w:val="15"/>
                <w:szCs w:val="15"/>
              </w:rPr>
              <w:t xml:space="preserve"> </w:t>
            </w:r>
            <w:r>
              <w:rPr>
                <w:sz w:val="15"/>
                <w:szCs w:val="15"/>
              </w:rPr>
              <w:t xml:space="preserve">(Project Expenditure) </w:t>
            </w:r>
          </w:p>
        </w:tc>
        <w:tc>
          <w:tcPr>
            <w:tcW w:w="16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rFonts w:hint="eastAsia"/>
                <w:sz w:val="15"/>
                <w:szCs w:val="15"/>
              </w:rPr>
              <w:t xml:space="preserve">　</w:t>
            </w:r>
          </w:p>
        </w:tc>
      </w:tr>
      <w:tr w:rsidR="00200D99" w:rsidTr="00804135">
        <w:trPr>
          <w:trHeight w:val="240"/>
        </w:trPr>
        <w:tc>
          <w:tcPr>
            <w:tcW w:w="2380" w:type="dxa"/>
          </w:tcPr>
          <w:p w:rsidR="00200D99" w:rsidRDefault="00200D99" w:rsidP="00804135">
            <w:pPr>
              <w:rPr>
                <w:sz w:val="15"/>
                <w:szCs w:val="15"/>
              </w:rPr>
            </w:pPr>
            <w:r>
              <w:rPr>
                <w:rFonts w:hint="eastAsia"/>
                <w:sz w:val="15"/>
                <w:szCs w:val="15"/>
              </w:rPr>
              <w:t xml:space="preserve">　</w:t>
            </w:r>
          </w:p>
        </w:tc>
        <w:tc>
          <w:tcPr>
            <w:tcW w:w="2045" w:type="dxa"/>
          </w:tcPr>
          <w:p w:rsidR="00200D99" w:rsidRDefault="00200D99" w:rsidP="00804135">
            <w:pPr>
              <w:rPr>
                <w:sz w:val="15"/>
                <w:szCs w:val="15"/>
              </w:rPr>
            </w:pPr>
            <w:r>
              <w:rPr>
                <w:rFonts w:hint="eastAsia"/>
                <w:sz w:val="15"/>
                <w:szCs w:val="15"/>
              </w:rPr>
              <w:t xml:space="preserve"> </w:t>
            </w:r>
          </w:p>
        </w:tc>
        <w:tc>
          <w:tcPr>
            <w:tcW w:w="4796" w:type="dxa"/>
            <w:gridSpan w:val="4"/>
          </w:tcPr>
          <w:p w:rsidR="00200D99" w:rsidRDefault="00200D99" w:rsidP="00804135">
            <w:pPr>
              <w:rPr>
                <w:sz w:val="15"/>
                <w:szCs w:val="15"/>
              </w:rPr>
            </w:pPr>
            <w:r>
              <w:rPr>
                <w:rFonts w:hint="eastAsia"/>
                <w:sz w:val="15"/>
                <w:szCs w:val="15"/>
              </w:rPr>
              <w:t>已交付资产</w:t>
            </w:r>
            <w:r>
              <w:rPr>
                <w:rFonts w:hint="eastAsia"/>
                <w:sz w:val="15"/>
                <w:szCs w:val="15"/>
              </w:rPr>
              <w:t xml:space="preserve"> </w:t>
            </w:r>
          </w:p>
        </w:tc>
        <w:tc>
          <w:tcPr>
            <w:tcW w:w="16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rFonts w:hint="eastAsia"/>
                <w:sz w:val="15"/>
                <w:szCs w:val="15"/>
              </w:rPr>
              <w:t xml:space="preserve"> </w:t>
            </w:r>
          </w:p>
        </w:tc>
      </w:tr>
      <w:tr w:rsidR="00200D99" w:rsidTr="00804135">
        <w:trPr>
          <w:trHeight w:val="255"/>
        </w:trPr>
        <w:tc>
          <w:tcPr>
            <w:tcW w:w="2380" w:type="dxa"/>
          </w:tcPr>
          <w:p w:rsidR="00200D99" w:rsidRDefault="00200D99" w:rsidP="00804135">
            <w:pPr>
              <w:rPr>
                <w:sz w:val="15"/>
                <w:szCs w:val="15"/>
              </w:rPr>
            </w:pPr>
            <w:r>
              <w:rPr>
                <w:rFonts w:hint="eastAsia"/>
                <w:sz w:val="15"/>
                <w:szCs w:val="15"/>
              </w:rPr>
              <w:t>项目内容</w:t>
            </w:r>
            <w:r>
              <w:rPr>
                <w:rFonts w:hint="eastAsia"/>
                <w:sz w:val="15"/>
                <w:szCs w:val="15"/>
              </w:rPr>
              <w:t xml:space="preserve"> </w:t>
            </w:r>
          </w:p>
        </w:tc>
        <w:tc>
          <w:tcPr>
            <w:tcW w:w="2045" w:type="dxa"/>
          </w:tcPr>
          <w:p w:rsidR="00200D99" w:rsidRDefault="00200D99" w:rsidP="00804135">
            <w:pPr>
              <w:rPr>
                <w:sz w:val="15"/>
                <w:szCs w:val="15"/>
              </w:rPr>
            </w:pPr>
            <w:r>
              <w:rPr>
                <w:rFonts w:hint="eastAsia"/>
                <w:sz w:val="15"/>
                <w:szCs w:val="15"/>
              </w:rPr>
              <w:t xml:space="preserve"> </w:t>
            </w:r>
          </w:p>
        </w:tc>
        <w:tc>
          <w:tcPr>
            <w:tcW w:w="4796" w:type="dxa"/>
            <w:gridSpan w:val="4"/>
          </w:tcPr>
          <w:p w:rsidR="00200D99" w:rsidRDefault="00200D99" w:rsidP="00804135">
            <w:pPr>
              <w:rPr>
                <w:sz w:val="15"/>
                <w:szCs w:val="15"/>
              </w:rPr>
            </w:pPr>
            <w:r>
              <w:rPr>
                <w:sz w:val="15"/>
                <w:szCs w:val="15"/>
              </w:rPr>
              <w:t>Assets  Transferred</w:t>
            </w:r>
          </w:p>
        </w:tc>
        <w:tc>
          <w:tcPr>
            <w:tcW w:w="16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rFonts w:hint="eastAsia"/>
                <w:sz w:val="15"/>
                <w:szCs w:val="15"/>
              </w:rPr>
              <w:t>待核销项目支出</w:t>
            </w:r>
          </w:p>
        </w:tc>
        <w:tc>
          <w:tcPr>
            <w:tcW w:w="1560" w:type="dxa"/>
          </w:tcPr>
          <w:p w:rsidR="00200D99" w:rsidRDefault="00200D99" w:rsidP="00804135">
            <w:pPr>
              <w:rPr>
                <w:sz w:val="15"/>
                <w:szCs w:val="15"/>
              </w:rPr>
            </w:pPr>
            <w:r>
              <w:rPr>
                <w:rFonts w:hint="eastAsia"/>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Project</w:t>
            </w:r>
          </w:p>
        </w:tc>
        <w:tc>
          <w:tcPr>
            <w:tcW w:w="2045" w:type="dxa"/>
          </w:tcPr>
          <w:p w:rsidR="00200D99" w:rsidRDefault="00200D99" w:rsidP="00804135">
            <w:pPr>
              <w:rPr>
                <w:sz w:val="15"/>
                <w:szCs w:val="15"/>
              </w:rPr>
            </w:pPr>
            <w:r>
              <w:rPr>
                <w:rFonts w:hint="eastAsia"/>
                <w:sz w:val="15"/>
                <w:szCs w:val="15"/>
              </w:rPr>
              <w:t>累计支出</w:t>
            </w:r>
          </w:p>
        </w:tc>
        <w:tc>
          <w:tcPr>
            <w:tcW w:w="1195" w:type="dxa"/>
          </w:tcPr>
          <w:p w:rsidR="00200D99" w:rsidRDefault="00200D99" w:rsidP="00804135">
            <w:pPr>
              <w:rPr>
                <w:sz w:val="15"/>
                <w:szCs w:val="15"/>
              </w:rPr>
            </w:pPr>
            <w:r>
              <w:rPr>
                <w:rFonts w:hint="eastAsia"/>
                <w:sz w:val="15"/>
                <w:szCs w:val="15"/>
              </w:rPr>
              <w:t>固定资产</w:t>
            </w:r>
          </w:p>
        </w:tc>
        <w:tc>
          <w:tcPr>
            <w:tcW w:w="1195" w:type="dxa"/>
          </w:tcPr>
          <w:p w:rsidR="00200D99" w:rsidRDefault="00200D99" w:rsidP="00804135">
            <w:pPr>
              <w:rPr>
                <w:sz w:val="15"/>
                <w:szCs w:val="15"/>
              </w:rPr>
            </w:pPr>
            <w:r>
              <w:rPr>
                <w:rFonts w:hint="eastAsia"/>
                <w:sz w:val="15"/>
                <w:szCs w:val="15"/>
              </w:rPr>
              <w:t>流动资产</w:t>
            </w:r>
          </w:p>
        </w:tc>
        <w:tc>
          <w:tcPr>
            <w:tcW w:w="1211" w:type="dxa"/>
          </w:tcPr>
          <w:p w:rsidR="00200D99" w:rsidRDefault="00200D99" w:rsidP="00804135">
            <w:pPr>
              <w:rPr>
                <w:sz w:val="15"/>
                <w:szCs w:val="15"/>
              </w:rPr>
            </w:pPr>
            <w:r>
              <w:rPr>
                <w:rFonts w:hint="eastAsia"/>
                <w:sz w:val="15"/>
                <w:szCs w:val="15"/>
              </w:rPr>
              <w:t>无形资产</w:t>
            </w:r>
          </w:p>
        </w:tc>
        <w:tc>
          <w:tcPr>
            <w:tcW w:w="1195" w:type="dxa"/>
          </w:tcPr>
          <w:p w:rsidR="00200D99" w:rsidRDefault="00200D99" w:rsidP="00804135">
            <w:pPr>
              <w:rPr>
                <w:sz w:val="15"/>
                <w:szCs w:val="15"/>
              </w:rPr>
            </w:pPr>
            <w:r>
              <w:rPr>
                <w:rFonts w:hint="eastAsia"/>
                <w:sz w:val="15"/>
                <w:szCs w:val="15"/>
              </w:rPr>
              <w:t>递延资产</w:t>
            </w:r>
            <w:r>
              <w:rPr>
                <w:rFonts w:hint="eastAsia"/>
                <w:sz w:val="15"/>
                <w:szCs w:val="15"/>
              </w:rPr>
              <w:t xml:space="preserve"> </w:t>
            </w:r>
          </w:p>
        </w:tc>
        <w:tc>
          <w:tcPr>
            <w:tcW w:w="1660" w:type="dxa"/>
          </w:tcPr>
          <w:p w:rsidR="00200D99" w:rsidRDefault="00200D99" w:rsidP="00804135">
            <w:pPr>
              <w:rPr>
                <w:sz w:val="15"/>
                <w:szCs w:val="15"/>
              </w:rPr>
            </w:pPr>
            <w:r>
              <w:rPr>
                <w:rFonts w:hint="eastAsia"/>
                <w:sz w:val="15"/>
                <w:szCs w:val="15"/>
              </w:rPr>
              <w:t>在建工程</w:t>
            </w:r>
            <w:r>
              <w:rPr>
                <w:rFonts w:hint="eastAsia"/>
                <w:sz w:val="15"/>
                <w:szCs w:val="15"/>
              </w:rPr>
              <w:t xml:space="preserve"> </w:t>
            </w:r>
          </w:p>
        </w:tc>
        <w:tc>
          <w:tcPr>
            <w:tcW w:w="1560" w:type="dxa"/>
          </w:tcPr>
          <w:p w:rsidR="00200D99" w:rsidRDefault="00200D99" w:rsidP="00804135">
            <w:pPr>
              <w:rPr>
                <w:sz w:val="15"/>
                <w:szCs w:val="15"/>
              </w:rPr>
            </w:pPr>
            <w:r>
              <w:rPr>
                <w:sz w:val="15"/>
                <w:szCs w:val="15"/>
              </w:rPr>
              <w:t>Construction</w:t>
            </w:r>
          </w:p>
        </w:tc>
        <w:tc>
          <w:tcPr>
            <w:tcW w:w="1560" w:type="dxa"/>
          </w:tcPr>
          <w:p w:rsidR="00200D99" w:rsidRDefault="00200D99" w:rsidP="00804135">
            <w:pPr>
              <w:rPr>
                <w:sz w:val="15"/>
                <w:szCs w:val="15"/>
              </w:rPr>
            </w:pPr>
            <w:r>
              <w:rPr>
                <w:rFonts w:hint="eastAsia"/>
                <w:sz w:val="15"/>
                <w:szCs w:val="15"/>
              </w:rPr>
              <w:t>转出投资</w:t>
            </w:r>
          </w:p>
        </w:tc>
      </w:tr>
      <w:tr w:rsidR="00200D99" w:rsidTr="00804135">
        <w:trPr>
          <w:trHeight w:val="255"/>
        </w:trPr>
        <w:tc>
          <w:tcPr>
            <w:tcW w:w="2380" w:type="dxa"/>
          </w:tcPr>
          <w:p w:rsidR="00200D99" w:rsidRDefault="00200D99" w:rsidP="00804135">
            <w:pPr>
              <w:rPr>
                <w:sz w:val="15"/>
                <w:szCs w:val="15"/>
              </w:rPr>
            </w:pPr>
            <w:r>
              <w:rPr>
                <w:sz w:val="15"/>
                <w:szCs w:val="15"/>
              </w:rPr>
              <w:t>Component</w:t>
            </w:r>
          </w:p>
        </w:tc>
        <w:tc>
          <w:tcPr>
            <w:tcW w:w="2045" w:type="dxa"/>
          </w:tcPr>
          <w:p w:rsidR="00200D99" w:rsidRDefault="00200D99" w:rsidP="00804135">
            <w:pPr>
              <w:rPr>
                <w:sz w:val="15"/>
                <w:szCs w:val="15"/>
              </w:rPr>
            </w:pPr>
            <w:r>
              <w:rPr>
                <w:sz w:val="15"/>
                <w:szCs w:val="15"/>
              </w:rPr>
              <w:t>Cumulative</w:t>
            </w:r>
          </w:p>
        </w:tc>
        <w:tc>
          <w:tcPr>
            <w:tcW w:w="1195" w:type="dxa"/>
          </w:tcPr>
          <w:p w:rsidR="00200D99" w:rsidRDefault="00200D99" w:rsidP="00804135">
            <w:pPr>
              <w:rPr>
                <w:sz w:val="15"/>
                <w:szCs w:val="15"/>
              </w:rPr>
            </w:pPr>
            <w:r>
              <w:rPr>
                <w:sz w:val="15"/>
                <w:szCs w:val="15"/>
              </w:rPr>
              <w:t>Fixed</w:t>
            </w:r>
          </w:p>
        </w:tc>
        <w:tc>
          <w:tcPr>
            <w:tcW w:w="1195" w:type="dxa"/>
          </w:tcPr>
          <w:p w:rsidR="00200D99" w:rsidRDefault="00200D99" w:rsidP="00804135">
            <w:pPr>
              <w:rPr>
                <w:sz w:val="15"/>
                <w:szCs w:val="15"/>
              </w:rPr>
            </w:pPr>
            <w:r>
              <w:rPr>
                <w:sz w:val="15"/>
                <w:szCs w:val="15"/>
              </w:rPr>
              <w:t xml:space="preserve">Current </w:t>
            </w:r>
          </w:p>
        </w:tc>
        <w:tc>
          <w:tcPr>
            <w:tcW w:w="1211" w:type="dxa"/>
          </w:tcPr>
          <w:p w:rsidR="00200D99" w:rsidRDefault="00200D99" w:rsidP="00804135">
            <w:pPr>
              <w:rPr>
                <w:sz w:val="15"/>
                <w:szCs w:val="15"/>
              </w:rPr>
            </w:pPr>
            <w:r>
              <w:rPr>
                <w:sz w:val="15"/>
                <w:szCs w:val="15"/>
              </w:rPr>
              <w:t>Intangible</w:t>
            </w:r>
          </w:p>
        </w:tc>
        <w:tc>
          <w:tcPr>
            <w:tcW w:w="1195" w:type="dxa"/>
          </w:tcPr>
          <w:p w:rsidR="00200D99" w:rsidRDefault="00200D99" w:rsidP="00804135">
            <w:pPr>
              <w:rPr>
                <w:sz w:val="15"/>
                <w:szCs w:val="15"/>
              </w:rPr>
            </w:pPr>
            <w:r>
              <w:rPr>
                <w:sz w:val="15"/>
                <w:szCs w:val="15"/>
              </w:rPr>
              <w:t>Deferred</w:t>
            </w:r>
          </w:p>
        </w:tc>
        <w:tc>
          <w:tcPr>
            <w:tcW w:w="1660" w:type="dxa"/>
          </w:tcPr>
          <w:p w:rsidR="00200D99" w:rsidRDefault="00200D99" w:rsidP="00804135">
            <w:pPr>
              <w:rPr>
                <w:sz w:val="15"/>
                <w:szCs w:val="15"/>
              </w:rPr>
            </w:pPr>
            <w:r>
              <w:rPr>
                <w:sz w:val="15"/>
                <w:szCs w:val="15"/>
              </w:rPr>
              <w:t>Work in Progress</w:t>
            </w:r>
          </w:p>
        </w:tc>
        <w:tc>
          <w:tcPr>
            <w:tcW w:w="1560" w:type="dxa"/>
          </w:tcPr>
          <w:p w:rsidR="00200D99" w:rsidRDefault="00200D99" w:rsidP="00804135">
            <w:pPr>
              <w:rPr>
                <w:sz w:val="15"/>
                <w:szCs w:val="15"/>
              </w:rPr>
            </w:pPr>
            <w:r>
              <w:rPr>
                <w:sz w:val="15"/>
                <w:szCs w:val="15"/>
              </w:rPr>
              <w:t>Expenditures</w:t>
            </w:r>
          </w:p>
        </w:tc>
        <w:tc>
          <w:tcPr>
            <w:tcW w:w="1560" w:type="dxa"/>
          </w:tcPr>
          <w:p w:rsidR="00200D99" w:rsidRDefault="00200D99" w:rsidP="00804135">
            <w:pPr>
              <w:rPr>
                <w:sz w:val="15"/>
                <w:szCs w:val="15"/>
              </w:rPr>
            </w:pPr>
            <w:r>
              <w:rPr>
                <w:sz w:val="15"/>
                <w:szCs w:val="15"/>
              </w:rPr>
              <w:t>Investments</w:t>
            </w:r>
          </w:p>
        </w:tc>
      </w:tr>
      <w:tr w:rsidR="00200D99" w:rsidTr="00804135">
        <w:trPr>
          <w:trHeight w:val="255"/>
        </w:trPr>
        <w:tc>
          <w:tcPr>
            <w:tcW w:w="2380" w:type="dxa"/>
          </w:tcPr>
          <w:p w:rsidR="00200D99" w:rsidRDefault="00200D99" w:rsidP="00804135">
            <w:pPr>
              <w:rPr>
                <w:sz w:val="15"/>
                <w:szCs w:val="15"/>
              </w:rPr>
            </w:pPr>
            <w:r>
              <w:rPr>
                <w:rFonts w:hint="eastAsia"/>
                <w:sz w:val="15"/>
                <w:szCs w:val="15"/>
              </w:rPr>
              <w:t xml:space="preserve">　</w:t>
            </w:r>
          </w:p>
        </w:tc>
        <w:tc>
          <w:tcPr>
            <w:tcW w:w="2045" w:type="dxa"/>
          </w:tcPr>
          <w:p w:rsidR="00200D99" w:rsidRDefault="00200D99" w:rsidP="00804135">
            <w:pPr>
              <w:rPr>
                <w:sz w:val="15"/>
                <w:szCs w:val="15"/>
              </w:rPr>
            </w:pPr>
            <w:r>
              <w:rPr>
                <w:sz w:val="15"/>
                <w:szCs w:val="15"/>
              </w:rPr>
              <w:t>Amount</w:t>
            </w:r>
          </w:p>
        </w:tc>
        <w:tc>
          <w:tcPr>
            <w:tcW w:w="1195" w:type="dxa"/>
          </w:tcPr>
          <w:p w:rsidR="00200D99" w:rsidRDefault="00200D99" w:rsidP="00804135">
            <w:pPr>
              <w:rPr>
                <w:sz w:val="15"/>
                <w:szCs w:val="15"/>
              </w:rPr>
            </w:pPr>
            <w:r>
              <w:rPr>
                <w:sz w:val="15"/>
                <w:szCs w:val="15"/>
              </w:rPr>
              <w:t>Asset</w:t>
            </w:r>
          </w:p>
        </w:tc>
        <w:tc>
          <w:tcPr>
            <w:tcW w:w="1195" w:type="dxa"/>
          </w:tcPr>
          <w:p w:rsidR="00200D99" w:rsidRDefault="00200D99" w:rsidP="00804135">
            <w:pPr>
              <w:rPr>
                <w:sz w:val="15"/>
                <w:szCs w:val="15"/>
              </w:rPr>
            </w:pPr>
            <w:r>
              <w:rPr>
                <w:sz w:val="15"/>
                <w:szCs w:val="15"/>
              </w:rPr>
              <w:t>Asset</w:t>
            </w:r>
          </w:p>
        </w:tc>
        <w:tc>
          <w:tcPr>
            <w:tcW w:w="1211" w:type="dxa"/>
          </w:tcPr>
          <w:p w:rsidR="00200D99" w:rsidRDefault="00200D99" w:rsidP="00804135">
            <w:pPr>
              <w:rPr>
                <w:sz w:val="15"/>
                <w:szCs w:val="15"/>
              </w:rPr>
            </w:pPr>
            <w:r>
              <w:rPr>
                <w:sz w:val="15"/>
                <w:szCs w:val="15"/>
              </w:rPr>
              <w:t>Asset</w:t>
            </w:r>
          </w:p>
        </w:tc>
        <w:tc>
          <w:tcPr>
            <w:tcW w:w="1195" w:type="dxa"/>
          </w:tcPr>
          <w:p w:rsidR="00200D99" w:rsidRDefault="00200D99" w:rsidP="00804135">
            <w:pPr>
              <w:rPr>
                <w:sz w:val="15"/>
                <w:szCs w:val="15"/>
              </w:rPr>
            </w:pPr>
            <w:r>
              <w:rPr>
                <w:sz w:val="15"/>
                <w:szCs w:val="15"/>
              </w:rPr>
              <w:t>Asset</w:t>
            </w:r>
          </w:p>
        </w:tc>
        <w:tc>
          <w:tcPr>
            <w:tcW w:w="1660" w:type="dxa"/>
          </w:tcPr>
          <w:p w:rsidR="00200D99" w:rsidRDefault="00200D99" w:rsidP="00804135">
            <w:pPr>
              <w:rPr>
                <w:sz w:val="15"/>
                <w:szCs w:val="15"/>
              </w:rPr>
            </w:pPr>
            <w:r>
              <w:rPr>
                <w:rFonts w:hint="eastAsia"/>
                <w:sz w:val="15"/>
                <w:szCs w:val="15"/>
              </w:rPr>
              <w:t xml:space="preserve">　</w:t>
            </w:r>
          </w:p>
        </w:tc>
        <w:tc>
          <w:tcPr>
            <w:tcW w:w="1560" w:type="dxa"/>
          </w:tcPr>
          <w:p w:rsidR="00200D99" w:rsidRDefault="00200D99" w:rsidP="00804135">
            <w:pPr>
              <w:rPr>
                <w:sz w:val="15"/>
                <w:szCs w:val="15"/>
              </w:rPr>
            </w:pPr>
            <w:r>
              <w:rPr>
                <w:sz w:val="15"/>
                <w:szCs w:val="15"/>
              </w:rPr>
              <w:t>to be disposed</w:t>
            </w:r>
          </w:p>
        </w:tc>
        <w:tc>
          <w:tcPr>
            <w:tcW w:w="1560" w:type="dxa"/>
          </w:tcPr>
          <w:p w:rsidR="00200D99" w:rsidRDefault="00200D99" w:rsidP="00804135">
            <w:pPr>
              <w:rPr>
                <w:sz w:val="15"/>
                <w:szCs w:val="15"/>
              </w:rPr>
            </w:pPr>
            <w:r>
              <w:rPr>
                <w:rFonts w:hint="eastAsia"/>
                <w:sz w:val="15"/>
                <w:szCs w:val="15"/>
              </w:rPr>
              <w:t>Transferred-out</w:t>
            </w:r>
          </w:p>
        </w:tc>
      </w:tr>
      <w:tr w:rsidR="00200D99" w:rsidTr="00804135">
        <w:trPr>
          <w:trHeight w:val="255"/>
        </w:trPr>
        <w:tc>
          <w:tcPr>
            <w:tcW w:w="2380" w:type="dxa"/>
          </w:tcPr>
          <w:p w:rsidR="00200D99" w:rsidRDefault="00200D99" w:rsidP="00804135">
            <w:pPr>
              <w:rPr>
                <w:sz w:val="15"/>
                <w:szCs w:val="15"/>
              </w:rPr>
            </w:pPr>
            <w:bookmarkStart w:id="9" w:name="RANGE!A13:A14"/>
            <w:r>
              <w:rPr>
                <w:sz w:val="15"/>
                <w:szCs w:val="15"/>
              </w:rPr>
              <w:t xml:space="preserve">1. </w:t>
            </w:r>
            <w:r>
              <w:rPr>
                <w:rFonts w:hint="eastAsia"/>
                <w:sz w:val="15"/>
                <w:szCs w:val="15"/>
              </w:rPr>
              <w:t>基础设施发展</w:t>
            </w:r>
            <w:bookmarkEnd w:id="9"/>
          </w:p>
        </w:tc>
        <w:tc>
          <w:tcPr>
            <w:tcW w:w="2045" w:type="dxa"/>
          </w:tcPr>
          <w:p w:rsidR="00200D99" w:rsidRDefault="00200D99" w:rsidP="00804135">
            <w:pPr>
              <w:rPr>
                <w:sz w:val="15"/>
                <w:szCs w:val="15"/>
              </w:rPr>
            </w:pPr>
            <w:r>
              <w:rPr>
                <w:sz w:val="15"/>
                <w:szCs w:val="15"/>
              </w:rPr>
              <w:t xml:space="preserve">170,459,751.54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170,459,751.54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2. </w:t>
            </w:r>
            <w:r>
              <w:rPr>
                <w:rFonts w:hint="eastAsia"/>
                <w:sz w:val="15"/>
                <w:szCs w:val="15"/>
              </w:rPr>
              <w:t>机构能力建设</w:t>
            </w:r>
          </w:p>
        </w:tc>
        <w:tc>
          <w:tcPr>
            <w:tcW w:w="2045" w:type="dxa"/>
          </w:tcPr>
          <w:p w:rsidR="00200D99" w:rsidRDefault="00200D99" w:rsidP="00804135">
            <w:pPr>
              <w:rPr>
                <w:sz w:val="15"/>
                <w:szCs w:val="15"/>
              </w:rPr>
            </w:pPr>
            <w:r>
              <w:rPr>
                <w:sz w:val="15"/>
                <w:szCs w:val="15"/>
              </w:rPr>
              <w:t xml:space="preserve">877,263.70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877,263.70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3. </w:t>
            </w:r>
            <w:r>
              <w:rPr>
                <w:rFonts w:hint="eastAsia"/>
                <w:sz w:val="15"/>
                <w:szCs w:val="15"/>
              </w:rPr>
              <w:t>项目管理与监测评价</w:t>
            </w:r>
          </w:p>
        </w:tc>
        <w:tc>
          <w:tcPr>
            <w:tcW w:w="2045" w:type="dxa"/>
          </w:tcPr>
          <w:p w:rsidR="00200D99" w:rsidRDefault="00200D99" w:rsidP="00804135">
            <w:pPr>
              <w:rPr>
                <w:sz w:val="15"/>
                <w:szCs w:val="15"/>
              </w:rPr>
            </w:pPr>
            <w:r>
              <w:rPr>
                <w:sz w:val="15"/>
                <w:szCs w:val="15"/>
              </w:rPr>
              <w:t xml:space="preserve">1,866,570.00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1,866,570.00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4. </w:t>
            </w:r>
            <w:r>
              <w:rPr>
                <w:rFonts w:hint="eastAsia"/>
                <w:sz w:val="15"/>
                <w:szCs w:val="15"/>
              </w:rPr>
              <w:t>预备费</w:t>
            </w:r>
          </w:p>
        </w:tc>
        <w:tc>
          <w:tcPr>
            <w:tcW w:w="204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5. </w:t>
            </w:r>
            <w:r>
              <w:rPr>
                <w:rFonts w:hint="eastAsia"/>
                <w:sz w:val="15"/>
                <w:szCs w:val="15"/>
              </w:rPr>
              <w:t>贷款利息及先征费</w:t>
            </w:r>
            <w:r>
              <w:rPr>
                <w:sz w:val="15"/>
                <w:szCs w:val="15"/>
              </w:rPr>
              <w:t xml:space="preserve"> </w:t>
            </w:r>
          </w:p>
        </w:tc>
        <w:tc>
          <w:tcPr>
            <w:tcW w:w="2045" w:type="dxa"/>
          </w:tcPr>
          <w:p w:rsidR="00200D99" w:rsidRDefault="00200D99" w:rsidP="00804135">
            <w:pPr>
              <w:rPr>
                <w:sz w:val="15"/>
                <w:szCs w:val="15"/>
              </w:rPr>
            </w:pPr>
            <w:r>
              <w:rPr>
                <w:sz w:val="15"/>
                <w:szCs w:val="15"/>
              </w:rPr>
              <w:t xml:space="preserve">658,501.34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658,501.34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6. </w:t>
            </w:r>
            <w:r>
              <w:rPr>
                <w:rFonts w:hint="eastAsia"/>
                <w:sz w:val="15"/>
                <w:szCs w:val="15"/>
              </w:rPr>
              <w:t>汇兑损益</w:t>
            </w:r>
          </w:p>
        </w:tc>
        <w:tc>
          <w:tcPr>
            <w:tcW w:w="204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sz w:val="15"/>
                <w:szCs w:val="15"/>
              </w:rPr>
              <w:t xml:space="preserve">　</w:t>
            </w:r>
          </w:p>
        </w:tc>
        <w:tc>
          <w:tcPr>
            <w:tcW w:w="204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rFonts w:hint="eastAsia"/>
                <w:sz w:val="15"/>
                <w:szCs w:val="15"/>
              </w:rPr>
              <w:t xml:space="preserve">　</w:t>
            </w:r>
          </w:p>
        </w:tc>
        <w:tc>
          <w:tcPr>
            <w:tcW w:w="204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rFonts w:hint="eastAsia"/>
                <w:sz w:val="15"/>
                <w:szCs w:val="15"/>
              </w:rPr>
              <w:t xml:space="preserve">　</w:t>
            </w:r>
          </w:p>
        </w:tc>
        <w:tc>
          <w:tcPr>
            <w:tcW w:w="204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r w:rsidR="00200D99" w:rsidTr="00804135">
        <w:trPr>
          <w:trHeight w:val="255"/>
        </w:trPr>
        <w:tc>
          <w:tcPr>
            <w:tcW w:w="2380" w:type="dxa"/>
          </w:tcPr>
          <w:p w:rsidR="00200D99" w:rsidRDefault="00200D99" w:rsidP="00804135">
            <w:pPr>
              <w:rPr>
                <w:sz w:val="15"/>
                <w:szCs w:val="15"/>
              </w:rPr>
            </w:pPr>
            <w:r>
              <w:rPr>
                <w:rFonts w:hint="eastAsia"/>
                <w:sz w:val="15"/>
                <w:szCs w:val="15"/>
              </w:rPr>
              <w:t>合计</w:t>
            </w:r>
          </w:p>
        </w:tc>
        <w:tc>
          <w:tcPr>
            <w:tcW w:w="2045" w:type="dxa"/>
          </w:tcPr>
          <w:p w:rsidR="00200D99" w:rsidRDefault="00200D99" w:rsidP="00804135">
            <w:pPr>
              <w:rPr>
                <w:sz w:val="15"/>
                <w:szCs w:val="15"/>
              </w:rPr>
            </w:pPr>
            <w:r>
              <w:rPr>
                <w:sz w:val="15"/>
                <w:szCs w:val="15"/>
              </w:rPr>
              <w:t xml:space="preserve">173,862,086.58 </w:t>
            </w:r>
          </w:p>
        </w:tc>
        <w:tc>
          <w:tcPr>
            <w:tcW w:w="1195"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211" w:type="dxa"/>
          </w:tcPr>
          <w:p w:rsidR="00200D99" w:rsidRDefault="00200D99" w:rsidP="00804135">
            <w:pPr>
              <w:rPr>
                <w:sz w:val="15"/>
                <w:szCs w:val="15"/>
              </w:rPr>
            </w:pPr>
            <w:r>
              <w:rPr>
                <w:sz w:val="15"/>
                <w:szCs w:val="15"/>
              </w:rPr>
              <w:t xml:space="preserve">　</w:t>
            </w:r>
          </w:p>
        </w:tc>
        <w:tc>
          <w:tcPr>
            <w:tcW w:w="1195" w:type="dxa"/>
          </w:tcPr>
          <w:p w:rsidR="00200D99" w:rsidRDefault="00200D99" w:rsidP="00804135">
            <w:pPr>
              <w:rPr>
                <w:sz w:val="15"/>
                <w:szCs w:val="15"/>
              </w:rPr>
            </w:pPr>
            <w:r>
              <w:rPr>
                <w:sz w:val="15"/>
                <w:szCs w:val="15"/>
              </w:rPr>
              <w:t xml:space="preserve">　</w:t>
            </w:r>
          </w:p>
        </w:tc>
        <w:tc>
          <w:tcPr>
            <w:tcW w:w="1660" w:type="dxa"/>
          </w:tcPr>
          <w:p w:rsidR="00200D99" w:rsidRDefault="00200D99" w:rsidP="00804135">
            <w:pPr>
              <w:rPr>
                <w:sz w:val="15"/>
                <w:szCs w:val="15"/>
              </w:rPr>
            </w:pPr>
            <w:r>
              <w:rPr>
                <w:sz w:val="15"/>
                <w:szCs w:val="15"/>
              </w:rPr>
              <w:t xml:space="preserve">173,862,086.58 </w:t>
            </w:r>
          </w:p>
        </w:tc>
        <w:tc>
          <w:tcPr>
            <w:tcW w:w="1560" w:type="dxa"/>
          </w:tcPr>
          <w:p w:rsidR="00200D99" w:rsidRDefault="00200D99" w:rsidP="00804135">
            <w:pPr>
              <w:rPr>
                <w:sz w:val="15"/>
                <w:szCs w:val="15"/>
              </w:rPr>
            </w:pPr>
            <w:r>
              <w:rPr>
                <w:sz w:val="15"/>
                <w:szCs w:val="15"/>
              </w:rPr>
              <w:t xml:space="preserve">　</w:t>
            </w:r>
          </w:p>
        </w:tc>
        <w:tc>
          <w:tcPr>
            <w:tcW w:w="1560" w:type="dxa"/>
          </w:tcPr>
          <w:p w:rsidR="00200D99" w:rsidRDefault="00200D99" w:rsidP="00804135">
            <w:pPr>
              <w:rPr>
                <w:sz w:val="15"/>
                <w:szCs w:val="15"/>
              </w:rPr>
            </w:pPr>
            <w:r>
              <w:rPr>
                <w:sz w:val="15"/>
                <w:szCs w:val="15"/>
              </w:rPr>
              <w:t xml:space="preserve">　</w:t>
            </w:r>
          </w:p>
        </w:tc>
      </w:tr>
    </w:tbl>
    <w:p w:rsidR="00200D99" w:rsidRDefault="00200D99" w:rsidP="00200D99">
      <w:pPr>
        <w:pStyle w:val="2-"/>
        <w:spacing w:line="240" w:lineRule="auto"/>
        <w:rPr>
          <w:rFonts w:ascii="Times New Roman" w:cs="Times New Roman"/>
          <w:sz w:val="30"/>
          <w:szCs w:val="30"/>
        </w:rPr>
        <w:sectPr w:rsidR="00200D99">
          <w:footnotePr>
            <w:numRestart w:val="eachPage"/>
          </w:footnotePr>
          <w:pgSz w:w="16840" w:h="11907" w:orient="landscape"/>
          <w:pgMar w:top="1440" w:right="1797" w:bottom="1440" w:left="1797" w:header="851" w:footer="992" w:gutter="0"/>
          <w:cols w:space="720"/>
          <w:docGrid w:type="lines" w:linePitch="312"/>
        </w:sectPr>
      </w:pPr>
    </w:p>
    <w:p w:rsidR="00200D99" w:rsidRDefault="00200D99" w:rsidP="00200D99">
      <w:pPr>
        <w:pStyle w:val="2-"/>
        <w:spacing w:line="240" w:lineRule="auto"/>
        <w:rPr>
          <w:rFonts w:ascii="Times New Roman" w:cs="Times New Roman"/>
        </w:rPr>
      </w:pPr>
      <w:r>
        <w:rPr>
          <w:rFonts w:ascii="Times New Roman" w:cs="Times New Roman"/>
        </w:rPr>
        <w:lastRenderedPageBreak/>
        <w:t>（三）贷款协定执行情况表</w:t>
      </w:r>
    </w:p>
    <w:p w:rsidR="00200D99" w:rsidRDefault="00200D99" w:rsidP="00200D99">
      <w:pPr>
        <w:pStyle w:val="2-0"/>
        <w:spacing w:line="240" w:lineRule="auto"/>
      </w:pPr>
      <w:r>
        <w:t>iii. Statement of Implementation of Loan Agreement</w:t>
      </w:r>
    </w:p>
    <w:p w:rsidR="00200D99" w:rsidRDefault="00200D99" w:rsidP="00200D99">
      <w:pPr>
        <w:pStyle w:val="-6"/>
      </w:pPr>
      <w:r>
        <w:t>贷 款 协 定 执 行 情 况 表</w:t>
      </w:r>
    </w:p>
    <w:p w:rsidR="00200D99" w:rsidRPr="00F31BF9" w:rsidRDefault="00200D99" w:rsidP="00200D99">
      <w:pPr>
        <w:pStyle w:val="-4"/>
        <w:rPr>
          <w:rFonts w:ascii="Times New Roman" w:hAnsi="Times New Roman"/>
          <w:sz w:val="32"/>
          <w:szCs w:val="32"/>
        </w:rPr>
      </w:pPr>
      <w:r w:rsidRPr="00F31BF9">
        <w:rPr>
          <w:rFonts w:ascii="Times New Roman" w:hAnsi="Times New Roman"/>
          <w:sz w:val="32"/>
          <w:szCs w:val="32"/>
        </w:rPr>
        <w:t>STATEMENT OF IMPLEMENTATION OF LOAN AGREEMENT</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本期截至</w:t>
      </w:r>
      <w:r w:rsidRPr="002A129B">
        <w:rPr>
          <w:rFonts w:ascii="Times New Roman" w:hAnsi="Times New Roman"/>
          <w:sz w:val="21"/>
          <w:szCs w:val="21"/>
        </w:rPr>
        <w:t>201</w:t>
      </w:r>
      <w:r w:rsidRPr="002A129B">
        <w:rPr>
          <w:rFonts w:ascii="Times New Roman" w:hAnsi="Times New Roman" w:hint="eastAsia"/>
          <w:sz w:val="21"/>
          <w:szCs w:val="21"/>
        </w:rPr>
        <w:t>6</w:t>
      </w:r>
      <w:r w:rsidRPr="002A129B">
        <w:rPr>
          <w:rFonts w:ascii="Times New Roman" w:hAnsi="Times New Roman"/>
          <w:sz w:val="21"/>
          <w:szCs w:val="21"/>
        </w:rPr>
        <w:t>年</w:t>
      </w:r>
      <w:r w:rsidRPr="002A129B">
        <w:rPr>
          <w:rFonts w:ascii="Times New Roman" w:hAnsi="Times New Roman"/>
          <w:sz w:val="21"/>
          <w:szCs w:val="21"/>
        </w:rPr>
        <w:t>12</w:t>
      </w:r>
      <w:r w:rsidRPr="002A129B">
        <w:rPr>
          <w:rFonts w:ascii="Times New Roman" w:hAnsi="Times New Roman"/>
          <w:sz w:val="21"/>
          <w:szCs w:val="21"/>
        </w:rPr>
        <w:t>月</w:t>
      </w:r>
      <w:r w:rsidRPr="002A129B">
        <w:rPr>
          <w:rFonts w:ascii="Times New Roman" w:hAnsi="Times New Roman"/>
          <w:sz w:val="21"/>
          <w:szCs w:val="21"/>
        </w:rPr>
        <w:t>31</w:t>
      </w:r>
      <w:r w:rsidRPr="002A129B">
        <w:rPr>
          <w:rFonts w:ascii="Times New Roman" w:hAnsi="Times New Roman"/>
          <w:sz w:val="21"/>
          <w:szCs w:val="21"/>
        </w:rPr>
        <w:t>日</w:t>
      </w:r>
      <w:r w:rsidRPr="002A129B">
        <w:rPr>
          <w:rFonts w:ascii="Times New Roman" w:hAnsi="Times New Roman"/>
          <w:sz w:val="21"/>
          <w:szCs w:val="21"/>
        </w:rPr>
        <w:t xml:space="preserve"> </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(For the period ended December 31, 201</w:t>
      </w:r>
      <w:r w:rsidRPr="002A129B">
        <w:rPr>
          <w:rFonts w:ascii="Times New Roman" w:hAnsi="Times New Roman" w:hint="eastAsia"/>
          <w:sz w:val="21"/>
          <w:szCs w:val="21"/>
        </w:rPr>
        <w:t>6</w:t>
      </w:r>
      <w:r w:rsidRPr="002A129B">
        <w:rPr>
          <w:rFonts w:ascii="Times New Roman" w:hAnsi="Times New Roman"/>
          <w:sz w:val="21"/>
          <w:szCs w:val="21"/>
        </w:rPr>
        <w:t>）</w:t>
      </w:r>
    </w:p>
    <w:p w:rsidR="00200D99" w:rsidRDefault="00200D99" w:rsidP="00200D99">
      <w:pPr>
        <w:snapToGrid w:val="0"/>
        <w:ind w:leftChars="-27" w:left="-69" w:right="-1784" w:hangingChars="4" w:hanging="7"/>
        <w:rPr>
          <w:sz w:val="18"/>
          <w:szCs w:val="18"/>
        </w:rPr>
      </w:pPr>
      <w:r>
        <w:rPr>
          <w:spacing w:val="-10"/>
          <w:sz w:val="20"/>
          <w:szCs w:val="18"/>
        </w:rPr>
        <w:t>项目名称：</w:t>
      </w:r>
      <w:r>
        <w:rPr>
          <w:sz w:val="21"/>
          <w:szCs w:val="21"/>
        </w:rPr>
        <w:t>湖南省农村经济综合开发示范镇建设项目</w:t>
      </w:r>
      <w:r>
        <w:rPr>
          <w:spacing w:val="-10"/>
          <w:sz w:val="18"/>
          <w:szCs w:val="18"/>
        </w:rPr>
        <w:t xml:space="preserve">                                                 </w:t>
      </w:r>
    </w:p>
    <w:p w:rsidR="00200D99" w:rsidRDefault="00200D99" w:rsidP="00200D99">
      <w:pPr>
        <w:snapToGrid w:val="0"/>
        <w:ind w:leftChars="-27" w:left="-68" w:right="-1784" w:hangingChars="4" w:hanging="8"/>
        <w:rPr>
          <w:sz w:val="18"/>
          <w:szCs w:val="18"/>
        </w:rPr>
      </w:pPr>
      <w:r>
        <w:rPr>
          <w:sz w:val="20"/>
          <w:szCs w:val="18"/>
        </w:rPr>
        <w:t>Project Name:</w:t>
      </w:r>
      <w:r>
        <w:rPr>
          <w:sz w:val="20"/>
          <w:szCs w:val="18"/>
          <w:lang w:val="en-GB"/>
        </w:rPr>
        <w:t xml:space="preserve"> </w:t>
      </w:r>
      <w:smartTag w:uri="urn:schemas-microsoft-com:office:smarttags" w:element="State">
        <w:smartTag w:uri="urn:schemas-microsoft-com:office:smarttags" w:element="place">
          <w:r>
            <w:rPr>
              <w:sz w:val="20"/>
              <w:szCs w:val="18"/>
              <w:lang w:val="en-GB"/>
            </w:rPr>
            <w:t>Hunan</w:t>
          </w:r>
        </w:smartTag>
      </w:smartTag>
      <w:r>
        <w:rPr>
          <w:sz w:val="20"/>
          <w:szCs w:val="18"/>
          <w:lang w:val="en-GB"/>
        </w:rPr>
        <w:t xml:space="preserve"> Integrated Economic Development of Small Towns Project</w:t>
      </w:r>
      <w:r>
        <w:rPr>
          <w:sz w:val="18"/>
          <w:szCs w:val="18"/>
        </w:rPr>
        <w:t xml:space="preserve">                                               </w:t>
      </w:r>
    </w:p>
    <w:p w:rsidR="00200D99" w:rsidRDefault="00200D99" w:rsidP="00200D99">
      <w:pPr>
        <w:snapToGrid w:val="0"/>
        <w:ind w:leftChars="-27" w:left="-69" w:right="-1784" w:hangingChars="4" w:hanging="7"/>
        <w:rPr>
          <w:spacing w:val="-10"/>
          <w:sz w:val="18"/>
          <w:szCs w:val="18"/>
        </w:rPr>
      </w:pPr>
      <w:r>
        <w:rPr>
          <w:spacing w:val="-10"/>
          <w:sz w:val="20"/>
          <w:szCs w:val="18"/>
        </w:rPr>
        <w:t>编报单位：</w:t>
      </w:r>
      <w:r>
        <w:rPr>
          <w:sz w:val="21"/>
          <w:szCs w:val="21"/>
        </w:rPr>
        <w:t>湖南省利用世界银行贷款建设农村经济综合开发示范镇项目办公室</w:t>
      </w:r>
      <w:r>
        <w:rPr>
          <w:spacing w:val="-10"/>
          <w:sz w:val="18"/>
          <w:szCs w:val="18"/>
        </w:rPr>
        <w:t xml:space="preserve">                  </w:t>
      </w:r>
      <w:r>
        <w:rPr>
          <w:spacing w:val="-10"/>
          <w:sz w:val="20"/>
          <w:szCs w:val="18"/>
        </w:rPr>
        <w:t>单位：美元</w:t>
      </w:r>
      <w:r>
        <w:rPr>
          <w:spacing w:val="-10"/>
          <w:sz w:val="20"/>
          <w:szCs w:val="18"/>
        </w:rPr>
        <w:t>/</w:t>
      </w:r>
      <w:r>
        <w:rPr>
          <w:kern w:val="0"/>
          <w:sz w:val="20"/>
          <w:szCs w:val="18"/>
        </w:rPr>
        <w:t>人民币元</w:t>
      </w:r>
      <w:r>
        <w:rPr>
          <w:kern w:val="0"/>
          <w:sz w:val="20"/>
          <w:szCs w:val="18"/>
        </w:rPr>
        <w:t xml:space="preserve"> </w:t>
      </w:r>
      <w:r>
        <w:rPr>
          <w:spacing w:val="-10"/>
          <w:sz w:val="20"/>
          <w:szCs w:val="18"/>
        </w:rPr>
        <w:t xml:space="preserve">Currency Unit: USD/ </w:t>
      </w:r>
      <w:r>
        <w:rPr>
          <w:kern w:val="0"/>
          <w:sz w:val="20"/>
          <w:szCs w:val="18"/>
        </w:rPr>
        <w:t>RMB Yuan</w:t>
      </w:r>
    </w:p>
    <w:p w:rsidR="00200D99" w:rsidRDefault="00200D99" w:rsidP="00200D99">
      <w:pPr>
        <w:autoSpaceDE w:val="0"/>
        <w:autoSpaceDN w:val="0"/>
        <w:adjustRightInd w:val="0"/>
        <w:rPr>
          <w:sz w:val="21"/>
          <w:szCs w:val="21"/>
        </w:rPr>
      </w:pPr>
      <w:r>
        <w:rPr>
          <w:sz w:val="21"/>
          <w:szCs w:val="21"/>
        </w:rPr>
        <w:t>Prepared by</w:t>
      </w:r>
      <w:r>
        <w:rPr>
          <w:spacing w:val="-10"/>
          <w:sz w:val="21"/>
          <w:szCs w:val="21"/>
        </w:rPr>
        <w:t xml:space="preserve">: </w:t>
      </w:r>
      <w:smartTag w:uri="urn:schemas-microsoft-com:office:smarttags" w:element="State">
        <w:smartTag w:uri="urn:schemas-microsoft-com:office:smarttags" w:element="place">
          <w:r>
            <w:rPr>
              <w:sz w:val="21"/>
              <w:szCs w:val="21"/>
              <w:lang w:val="en-GB"/>
            </w:rPr>
            <w:t>Hunan</w:t>
          </w:r>
        </w:smartTag>
      </w:smartTag>
      <w:r>
        <w:rPr>
          <w:sz w:val="21"/>
          <w:szCs w:val="21"/>
          <w:lang w:val="en-GB"/>
        </w:rPr>
        <w:t xml:space="preserve"> Provincial Project Management Office of the World Bank’s Integrated Economic Development of Small Towns Project</w:t>
      </w:r>
      <w:r>
        <w:rPr>
          <w:spacing w:val="-10"/>
          <w:sz w:val="21"/>
          <w:szCs w:val="21"/>
        </w:rPr>
        <w:t xml:space="preserve"> </w:t>
      </w:r>
    </w:p>
    <w:tbl>
      <w:tblPr>
        <w:tblW w:w="12952"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20"/>
        <w:gridCol w:w="2632"/>
        <w:gridCol w:w="1366"/>
        <w:gridCol w:w="2161"/>
        <w:gridCol w:w="2368"/>
        <w:gridCol w:w="2205"/>
      </w:tblGrid>
      <w:tr w:rsidR="00200D99" w:rsidTr="00804135">
        <w:trPr>
          <w:trHeight w:val="533"/>
        </w:trPr>
        <w:tc>
          <w:tcPr>
            <w:tcW w:w="2220" w:type="dxa"/>
            <w:vMerge w:val="restart"/>
          </w:tcPr>
          <w:p w:rsidR="00200D99" w:rsidRDefault="00200D99" w:rsidP="00804135">
            <w:pPr>
              <w:jc w:val="center"/>
              <w:rPr>
                <w:rFonts w:cs="Arial"/>
                <w:sz w:val="15"/>
                <w:szCs w:val="15"/>
              </w:rPr>
            </w:pPr>
          </w:p>
          <w:p w:rsidR="00200D99" w:rsidRDefault="00200D99" w:rsidP="00804135">
            <w:pPr>
              <w:jc w:val="center"/>
              <w:rPr>
                <w:rFonts w:cs="Arial"/>
                <w:sz w:val="15"/>
                <w:szCs w:val="15"/>
              </w:rPr>
            </w:pPr>
            <w:r>
              <w:rPr>
                <w:rFonts w:cs="Arial" w:hint="eastAsia"/>
                <w:sz w:val="15"/>
                <w:szCs w:val="15"/>
              </w:rPr>
              <w:t>类别</w:t>
            </w:r>
          </w:p>
          <w:p w:rsidR="00200D99" w:rsidRDefault="00200D99" w:rsidP="00804135">
            <w:pPr>
              <w:jc w:val="center"/>
              <w:rPr>
                <w:rFonts w:cs="Arial"/>
                <w:sz w:val="15"/>
                <w:szCs w:val="15"/>
              </w:rPr>
            </w:pPr>
            <w:r>
              <w:rPr>
                <w:rFonts w:cs="Arial"/>
                <w:sz w:val="15"/>
                <w:szCs w:val="15"/>
              </w:rPr>
              <w:t>Category</w:t>
            </w:r>
          </w:p>
          <w:p w:rsidR="00200D99" w:rsidRDefault="00200D99" w:rsidP="00804135">
            <w:pPr>
              <w:jc w:val="center"/>
              <w:rPr>
                <w:rFonts w:cs="Arial"/>
                <w:sz w:val="15"/>
                <w:szCs w:val="15"/>
              </w:rPr>
            </w:pPr>
          </w:p>
        </w:tc>
        <w:tc>
          <w:tcPr>
            <w:tcW w:w="2632" w:type="dxa"/>
            <w:vMerge w:val="restart"/>
          </w:tcPr>
          <w:p w:rsidR="00200D99" w:rsidRDefault="00200D99" w:rsidP="00804135">
            <w:pPr>
              <w:jc w:val="center"/>
              <w:rPr>
                <w:rFonts w:cs="Arial"/>
                <w:sz w:val="15"/>
                <w:szCs w:val="15"/>
              </w:rPr>
            </w:pPr>
            <w:r>
              <w:rPr>
                <w:rFonts w:cs="Arial" w:hint="eastAsia"/>
                <w:sz w:val="15"/>
                <w:szCs w:val="15"/>
              </w:rPr>
              <w:t>核定贷款金额</w:t>
            </w:r>
          </w:p>
          <w:p w:rsidR="00200D99" w:rsidRDefault="00200D99" w:rsidP="00804135">
            <w:pPr>
              <w:jc w:val="center"/>
              <w:rPr>
                <w:rFonts w:cs="Arial"/>
                <w:sz w:val="15"/>
                <w:szCs w:val="15"/>
              </w:rPr>
            </w:pPr>
            <w:r>
              <w:rPr>
                <w:rFonts w:cs="Arial"/>
                <w:sz w:val="15"/>
                <w:szCs w:val="15"/>
              </w:rPr>
              <w:t>Loan Amount</w:t>
            </w:r>
          </w:p>
          <w:p w:rsidR="00200D99" w:rsidRDefault="00200D99" w:rsidP="00804135">
            <w:pPr>
              <w:jc w:val="center"/>
              <w:rPr>
                <w:rFonts w:cs="Arial"/>
                <w:sz w:val="15"/>
                <w:szCs w:val="15"/>
              </w:rPr>
            </w:pPr>
            <w:r>
              <w:rPr>
                <w:rFonts w:cs="Arial" w:hint="eastAsia"/>
                <w:sz w:val="15"/>
                <w:szCs w:val="15"/>
              </w:rPr>
              <w:t>美元</w:t>
            </w:r>
          </w:p>
          <w:p w:rsidR="00200D99" w:rsidRDefault="00200D99" w:rsidP="00804135">
            <w:pPr>
              <w:jc w:val="center"/>
              <w:rPr>
                <w:rFonts w:cs="Arial"/>
                <w:sz w:val="15"/>
                <w:szCs w:val="15"/>
              </w:rPr>
            </w:pPr>
            <w:r>
              <w:rPr>
                <w:rFonts w:cs="Arial"/>
                <w:sz w:val="15"/>
                <w:szCs w:val="15"/>
              </w:rPr>
              <w:t>USD</w:t>
            </w:r>
          </w:p>
        </w:tc>
        <w:tc>
          <w:tcPr>
            <w:tcW w:w="3527" w:type="dxa"/>
            <w:gridSpan w:val="2"/>
          </w:tcPr>
          <w:p w:rsidR="00200D99" w:rsidRDefault="00200D99" w:rsidP="00804135">
            <w:pPr>
              <w:jc w:val="center"/>
              <w:rPr>
                <w:rFonts w:cs="Arial"/>
                <w:sz w:val="15"/>
                <w:szCs w:val="15"/>
              </w:rPr>
            </w:pPr>
            <w:r>
              <w:rPr>
                <w:rFonts w:cs="Arial" w:hint="eastAsia"/>
                <w:sz w:val="15"/>
                <w:szCs w:val="15"/>
              </w:rPr>
              <w:t>本期提款数</w:t>
            </w:r>
          </w:p>
          <w:p w:rsidR="00200D99" w:rsidRDefault="00200D99" w:rsidP="00804135">
            <w:pPr>
              <w:jc w:val="center"/>
              <w:rPr>
                <w:rFonts w:cs="Arial"/>
                <w:sz w:val="15"/>
                <w:szCs w:val="15"/>
              </w:rPr>
            </w:pPr>
            <w:r>
              <w:rPr>
                <w:rFonts w:cs="Arial"/>
                <w:sz w:val="15"/>
                <w:szCs w:val="15"/>
              </w:rPr>
              <w:t>Current-period Withdrawals</w:t>
            </w:r>
          </w:p>
        </w:tc>
        <w:tc>
          <w:tcPr>
            <w:tcW w:w="4573" w:type="dxa"/>
            <w:gridSpan w:val="2"/>
          </w:tcPr>
          <w:p w:rsidR="00200D99" w:rsidRDefault="00200D99" w:rsidP="00804135">
            <w:pPr>
              <w:jc w:val="center"/>
              <w:rPr>
                <w:rFonts w:cs="Arial"/>
                <w:sz w:val="15"/>
                <w:szCs w:val="15"/>
              </w:rPr>
            </w:pPr>
            <w:r>
              <w:rPr>
                <w:rFonts w:cs="Arial" w:hint="eastAsia"/>
                <w:sz w:val="15"/>
                <w:szCs w:val="15"/>
              </w:rPr>
              <w:t>累计提款数</w:t>
            </w:r>
          </w:p>
          <w:p w:rsidR="00200D99" w:rsidRDefault="00200D99" w:rsidP="00804135">
            <w:pPr>
              <w:jc w:val="center"/>
              <w:rPr>
                <w:rFonts w:cs="Arial"/>
                <w:sz w:val="15"/>
                <w:szCs w:val="15"/>
              </w:rPr>
            </w:pPr>
            <w:r>
              <w:rPr>
                <w:rFonts w:cs="Arial"/>
                <w:sz w:val="15"/>
                <w:szCs w:val="15"/>
              </w:rPr>
              <w:t>Cumulative Withdrawals</w:t>
            </w:r>
          </w:p>
        </w:tc>
      </w:tr>
      <w:tr w:rsidR="00200D99" w:rsidTr="00804135">
        <w:trPr>
          <w:trHeight w:val="634"/>
        </w:trPr>
        <w:tc>
          <w:tcPr>
            <w:tcW w:w="2220" w:type="dxa"/>
            <w:vMerge/>
          </w:tcPr>
          <w:p w:rsidR="00200D99" w:rsidRDefault="00200D99" w:rsidP="00804135">
            <w:pPr>
              <w:rPr>
                <w:rFonts w:cs="Arial"/>
                <w:sz w:val="15"/>
                <w:szCs w:val="15"/>
              </w:rPr>
            </w:pPr>
          </w:p>
        </w:tc>
        <w:tc>
          <w:tcPr>
            <w:tcW w:w="2632" w:type="dxa"/>
            <w:vMerge/>
          </w:tcPr>
          <w:p w:rsidR="00200D99" w:rsidRDefault="00200D99" w:rsidP="00804135">
            <w:pPr>
              <w:rPr>
                <w:rFonts w:cs="Arial"/>
                <w:sz w:val="15"/>
                <w:szCs w:val="15"/>
              </w:rPr>
            </w:pPr>
          </w:p>
        </w:tc>
        <w:tc>
          <w:tcPr>
            <w:tcW w:w="1366" w:type="dxa"/>
          </w:tcPr>
          <w:p w:rsidR="00200D99" w:rsidRDefault="00200D99" w:rsidP="00804135">
            <w:pPr>
              <w:rPr>
                <w:rFonts w:cs="Arial"/>
                <w:sz w:val="15"/>
                <w:szCs w:val="15"/>
              </w:rPr>
            </w:pPr>
            <w:r>
              <w:rPr>
                <w:rFonts w:cs="Arial" w:hint="eastAsia"/>
                <w:sz w:val="15"/>
                <w:szCs w:val="15"/>
              </w:rPr>
              <w:t>美元</w:t>
            </w:r>
          </w:p>
          <w:p w:rsidR="00200D99" w:rsidRDefault="00200D99" w:rsidP="00804135">
            <w:pPr>
              <w:rPr>
                <w:rFonts w:cs="Arial"/>
                <w:sz w:val="15"/>
                <w:szCs w:val="15"/>
              </w:rPr>
            </w:pPr>
            <w:r>
              <w:rPr>
                <w:rFonts w:cs="Arial"/>
                <w:sz w:val="15"/>
                <w:szCs w:val="15"/>
              </w:rPr>
              <w:t>USD</w:t>
            </w:r>
          </w:p>
        </w:tc>
        <w:tc>
          <w:tcPr>
            <w:tcW w:w="2161" w:type="dxa"/>
          </w:tcPr>
          <w:p w:rsidR="00200D99" w:rsidRDefault="00200D99" w:rsidP="00804135">
            <w:pPr>
              <w:jc w:val="center"/>
              <w:rPr>
                <w:rFonts w:cs="Arial"/>
                <w:sz w:val="15"/>
                <w:szCs w:val="15"/>
              </w:rPr>
            </w:pPr>
            <w:r>
              <w:rPr>
                <w:rFonts w:cs="Arial" w:hint="eastAsia"/>
                <w:sz w:val="15"/>
                <w:szCs w:val="15"/>
              </w:rPr>
              <w:t>折合人民币</w:t>
            </w:r>
          </w:p>
          <w:p w:rsidR="00200D99" w:rsidRDefault="00200D99" w:rsidP="00804135">
            <w:pPr>
              <w:jc w:val="center"/>
              <w:rPr>
                <w:rFonts w:cs="Arial"/>
                <w:sz w:val="15"/>
                <w:szCs w:val="15"/>
              </w:rPr>
            </w:pPr>
            <w:r>
              <w:rPr>
                <w:rFonts w:cs="Arial"/>
                <w:sz w:val="15"/>
                <w:szCs w:val="15"/>
              </w:rPr>
              <w:t>RMB</w:t>
            </w:r>
          </w:p>
        </w:tc>
        <w:tc>
          <w:tcPr>
            <w:tcW w:w="2368" w:type="dxa"/>
          </w:tcPr>
          <w:p w:rsidR="00200D99" w:rsidRDefault="00200D99" w:rsidP="00804135">
            <w:pPr>
              <w:jc w:val="center"/>
              <w:rPr>
                <w:rFonts w:cs="Arial"/>
                <w:sz w:val="15"/>
                <w:szCs w:val="15"/>
              </w:rPr>
            </w:pPr>
            <w:r>
              <w:rPr>
                <w:rFonts w:cs="Arial" w:hint="eastAsia"/>
                <w:sz w:val="15"/>
                <w:szCs w:val="15"/>
              </w:rPr>
              <w:t>美元</w:t>
            </w:r>
          </w:p>
          <w:p w:rsidR="00200D99" w:rsidRDefault="00200D99" w:rsidP="00804135">
            <w:pPr>
              <w:jc w:val="center"/>
              <w:rPr>
                <w:rFonts w:cs="Arial"/>
                <w:sz w:val="15"/>
                <w:szCs w:val="15"/>
              </w:rPr>
            </w:pPr>
            <w:r>
              <w:rPr>
                <w:rFonts w:cs="Arial" w:hint="eastAsia"/>
                <w:sz w:val="15"/>
                <w:szCs w:val="15"/>
              </w:rPr>
              <w:t>USD</w:t>
            </w:r>
          </w:p>
        </w:tc>
        <w:tc>
          <w:tcPr>
            <w:tcW w:w="2205" w:type="dxa"/>
          </w:tcPr>
          <w:p w:rsidR="00200D99" w:rsidRDefault="00200D99" w:rsidP="00804135">
            <w:pPr>
              <w:jc w:val="center"/>
              <w:rPr>
                <w:rFonts w:cs="Arial"/>
                <w:sz w:val="15"/>
                <w:szCs w:val="15"/>
              </w:rPr>
            </w:pPr>
            <w:r>
              <w:rPr>
                <w:rFonts w:cs="Arial" w:hint="eastAsia"/>
                <w:sz w:val="15"/>
                <w:szCs w:val="15"/>
              </w:rPr>
              <w:t>折合人民币</w:t>
            </w:r>
          </w:p>
          <w:p w:rsidR="00200D99" w:rsidRDefault="00200D99" w:rsidP="00804135">
            <w:pPr>
              <w:jc w:val="center"/>
              <w:rPr>
                <w:rFonts w:cs="Arial"/>
                <w:sz w:val="15"/>
                <w:szCs w:val="15"/>
              </w:rPr>
            </w:pPr>
            <w:r>
              <w:rPr>
                <w:rFonts w:cs="Arial"/>
                <w:sz w:val="15"/>
                <w:szCs w:val="15"/>
              </w:rPr>
              <w:t>RMB</w:t>
            </w:r>
          </w:p>
        </w:tc>
      </w:tr>
      <w:tr w:rsidR="00200D99" w:rsidTr="00804135">
        <w:trPr>
          <w:trHeight w:val="255"/>
        </w:trPr>
        <w:tc>
          <w:tcPr>
            <w:tcW w:w="2220" w:type="dxa"/>
          </w:tcPr>
          <w:p w:rsidR="00200D99" w:rsidRDefault="00200D99" w:rsidP="00804135">
            <w:pPr>
              <w:rPr>
                <w:rFonts w:cs="Arial"/>
                <w:sz w:val="15"/>
                <w:szCs w:val="15"/>
              </w:rPr>
            </w:pPr>
            <w:bookmarkStart w:id="10" w:name="RANGE!A12:A14"/>
            <w:bookmarkStart w:id="11" w:name="RANGE!A12"/>
            <w:bookmarkStart w:id="12" w:name="RANGE!A12:A13"/>
            <w:bookmarkEnd w:id="10"/>
            <w:bookmarkEnd w:id="11"/>
            <w:r>
              <w:rPr>
                <w:rFonts w:cs="Arial"/>
                <w:sz w:val="15"/>
                <w:szCs w:val="15"/>
              </w:rPr>
              <w:t>(</w:t>
            </w:r>
            <w:r>
              <w:rPr>
                <w:rFonts w:cs="Arial" w:hint="eastAsia"/>
                <w:sz w:val="15"/>
                <w:szCs w:val="15"/>
              </w:rPr>
              <w:t>1)</w:t>
            </w:r>
            <w:r>
              <w:rPr>
                <w:rFonts w:cs="Arial" w:hint="eastAsia"/>
                <w:sz w:val="15"/>
                <w:szCs w:val="15"/>
              </w:rPr>
              <w:t>土建工程</w:t>
            </w:r>
            <w:bookmarkEnd w:id="12"/>
          </w:p>
        </w:tc>
        <w:tc>
          <w:tcPr>
            <w:tcW w:w="2632" w:type="dxa"/>
          </w:tcPr>
          <w:p w:rsidR="00200D99" w:rsidRDefault="00200D99" w:rsidP="00804135">
            <w:pPr>
              <w:rPr>
                <w:rFonts w:cs="Arial"/>
                <w:sz w:val="15"/>
                <w:szCs w:val="15"/>
              </w:rPr>
            </w:pPr>
            <w:r>
              <w:rPr>
                <w:rFonts w:cs="Arial"/>
                <w:sz w:val="15"/>
                <w:szCs w:val="15"/>
              </w:rPr>
              <w:t xml:space="preserve">46,469,000.00 </w:t>
            </w:r>
          </w:p>
        </w:tc>
        <w:tc>
          <w:tcPr>
            <w:tcW w:w="1366" w:type="dxa"/>
          </w:tcPr>
          <w:p w:rsidR="00200D99" w:rsidRPr="00C22357" w:rsidRDefault="00200D99" w:rsidP="00804135">
            <w:pPr>
              <w:jc w:val="right"/>
              <w:rPr>
                <w:sz w:val="15"/>
                <w:szCs w:val="15"/>
              </w:rPr>
            </w:pPr>
            <w:r w:rsidRPr="00C22357">
              <w:rPr>
                <w:sz w:val="15"/>
                <w:szCs w:val="15"/>
              </w:rPr>
              <w:t xml:space="preserve">7,751,062.15 </w:t>
            </w:r>
          </w:p>
        </w:tc>
        <w:tc>
          <w:tcPr>
            <w:tcW w:w="2161" w:type="dxa"/>
          </w:tcPr>
          <w:p w:rsidR="00200D99" w:rsidRDefault="00200D99" w:rsidP="00804135">
            <w:pPr>
              <w:jc w:val="right"/>
              <w:rPr>
                <w:rFonts w:eastAsia="宋体"/>
                <w:sz w:val="15"/>
                <w:szCs w:val="15"/>
              </w:rPr>
            </w:pPr>
            <w:r>
              <w:rPr>
                <w:sz w:val="15"/>
                <w:szCs w:val="15"/>
              </w:rPr>
              <w:t xml:space="preserve">51,016,468.57 </w:t>
            </w:r>
          </w:p>
        </w:tc>
        <w:tc>
          <w:tcPr>
            <w:tcW w:w="2368" w:type="dxa"/>
          </w:tcPr>
          <w:p w:rsidR="00200D99" w:rsidRPr="00C22357" w:rsidRDefault="00200D99" w:rsidP="00804135">
            <w:pPr>
              <w:jc w:val="right"/>
              <w:rPr>
                <w:sz w:val="15"/>
                <w:szCs w:val="15"/>
              </w:rPr>
            </w:pPr>
            <w:r w:rsidRPr="00C22357">
              <w:rPr>
                <w:sz w:val="15"/>
                <w:szCs w:val="15"/>
              </w:rPr>
              <w:t xml:space="preserve">12,468,541.05 </w:t>
            </w:r>
          </w:p>
        </w:tc>
        <w:tc>
          <w:tcPr>
            <w:tcW w:w="2205" w:type="dxa"/>
          </w:tcPr>
          <w:p w:rsidR="00200D99" w:rsidRDefault="00200D99" w:rsidP="00804135">
            <w:pPr>
              <w:jc w:val="right"/>
              <w:rPr>
                <w:rFonts w:eastAsia="宋体"/>
                <w:sz w:val="15"/>
                <w:szCs w:val="15"/>
              </w:rPr>
            </w:pPr>
            <w:r>
              <w:rPr>
                <w:sz w:val="15"/>
                <w:szCs w:val="15"/>
              </w:rPr>
              <w:t xml:space="preserve">80,719,485.10 </w:t>
            </w:r>
          </w:p>
        </w:tc>
      </w:tr>
      <w:tr w:rsidR="00200D99" w:rsidTr="00804135">
        <w:trPr>
          <w:trHeight w:val="255"/>
        </w:trPr>
        <w:tc>
          <w:tcPr>
            <w:tcW w:w="2220" w:type="dxa"/>
          </w:tcPr>
          <w:p w:rsidR="00200D99" w:rsidRDefault="00200D99" w:rsidP="00804135">
            <w:pPr>
              <w:rPr>
                <w:rFonts w:cs="Arial"/>
                <w:sz w:val="15"/>
                <w:szCs w:val="15"/>
              </w:rPr>
            </w:pPr>
            <w:r>
              <w:rPr>
                <w:rFonts w:cs="Arial"/>
                <w:sz w:val="15"/>
                <w:szCs w:val="15"/>
              </w:rPr>
              <w:t xml:space="preserve">(2) </w:t>
            </w:r>
            <w:r>
              <w:rPr>
                <w:rFonts w:cs="Arial" w:hint="eastAsia"/>
                <w:sz w:val="15"/>
                <w:szCs w:val="15"/>
              </w:rPr>
              <w:t>货物</w:t>
            </w:r>
          </w:p>
        </w:tc>
        <w:tc>
          <w:tcPr>
            <w:tcW w:w="2632" w:type="dxa"/>
          </w:tcPr>
          <w:p w:rsidR="00200D99" w:rsidRDefault="00200D99" w:rsidP="00804135">
            <w:pPr>
              <w:rPr>
                <w:rFonts w:cs="Arial"/>
                <w:sz w:val="15"/>
                <w:szCs w:val="15"/>
              </w:rPr>
            </w:pPr>
            <w:r>
              <w:rPr>
                <w:rFonts w:cs="Arial"/>
                <w:sz w:val="15"/>
                <w:szCs w:val="15"/>
              </w:rPr>
              <w:t xml:space="preserve">1,606,000.00 </w:t>
            </w:r>
          </w:p>
        </w:tc>
        <w:tc>
          <w:tcPr>
            <w:tcW w:w="1366" w:type="dxa"/>
          </w:tcPr>
          <w:p w:rsidR="00200D99" w:rsidRPr="00C22357" w:rsidRDefault="00200D99" w:rsidP="00804135">
            <w:pPr>
              <w:jc w:val="right"/>
              <w:rPr>
                <w:sz w:val="15"/>
                <w:szCs w:val="15"/>
              </w:rPr>
            </w:pPr>
            <w:r w:rsidRPr="00C22357">
              <w:rPr>
                <w:sz w:val="15"/>
                <w:szCs w:val="15"/>
              </w:rPr>
              <w:t xml:space="preserve">　</w:t>
            </w:r>
          </w:p>
        </w:tc>
        <w:tc>
          <w:tcPr>
            <w:tcW w:w="2161" w:type="dxa"/>
          </w:tcPr>
          <w:p w:rsidR="00200D99" w:rsidRDefault="00200D99" w:rsidP="00804135">
            <w:pPr>
              <w:rPr>
                <w:rFonts w:eastAsia="宋体"/>
                <w:sz w:val="15"/>
                <w:szCs w:val="15"/>
              </w:rPr>
            </w:pPr>
            <w:r>
              <w:rPr>
                <w:sz w:val="15"/>
                <w:szCs w:val="15"/>
              </w:rPr>
              <w:t xml:space="preserve">　</w:t>
            </w:r>
          </w:p>
        </w:tc>
        <w:tc>
          <w:tcPr>
            <w:tcW w:w="2368" w:type="dxa"/>
          </w:tcPr>
          <w:p w:rsidR="00200D99" w:rsidRPr="00C22357" w:rsidRDefault="00200D99" w:rsidP="00804135">
            <w:pPr>
              <w:jc w:val="right"/>
              <w:rPr>
                <w:sz w:val="15"/>
                <w:szCs w:val="15"/>
              </w:rPr>
            </w:pPr>
            <w:r w:rsidRPr="00C22357">
              <w:rPr>
                <w:sz w:val="15"/>
                <w:szCs w:val="15"/>
              </w:rPr>
              <w:t xml:space="preserve">　</w:t>
            </w:r>
          </w:p>
        </w:tc>
        <w:tc>
          <w:tcPr>
            <w:tcW w:w="2205" w:type="dxa"/>
          </w:tcPr>
          <w:p w:rsidR="00200D99" w:rsidRDefault="00200D99" w:rsidP="00804135">
            <w:pPr>
              <w:rPr>
                <w:rFonts w:eastAsia="宋体"/>
                <w:sz w:val="15"/>
                <w:szCs w:val="15"/>
              </w:rPr>
            </w:pPr>
            <w:r>
              <w:rPr>
                <w:sz w:val="15"/>
                <w:szCs w:val="15"/>
              </w:rPr>
              <w:t xml:space="preserve">　</w:t>
            </w:r>
          </w:p>
        </w:tc>
      </w:tr>
      <w:tr w:rsidR="00200D99" w:rsidTr="00804135">
        <w:trPr>
          <w:trHeight w:val="255"/>
        </w:trPr>
        <w:tc>
          <w:tcPr>
            <w:tcW w:w="2220" w:type="dxa"/>
          </w:tcPr>
          <w:p w:rsidR="00200D99" w:rsidRDefault="00200D99" w:rsidP="00804135">
            <w:pPr>
              <w:rPr>
                <w:rFonts w:cs="Arial"/>
                <w:sz w:val="15"/>
                <w:szCs w:val="15"/>
              </w:rPr>
            </w:pPr>
            <w:r>
              <w:rPr>
                <w:rFonts w:cs="Arial"/>
                <w:sz w:val="15"/>
                <w:szCs w:val="15"/>
              </w:rPr>
              <w:t xml:space="preserve">(3) </w:t>
            </w:r>
            <w:r>
              <w:rPr>
                <w:rFonts w:cs="Arial" w:hint="eastAsia"/>
                <w:sz w:val="15"/>
                <w:szCs w:val="15"/>
              </w:rPr>
              <w:t>咨询服务</w:t>
            </w:r>
          </w:p>
        </w:tc>
        <w:tc>
          <w:tcPr>
            <w:tcW w:w="2632" w:type="dxa"/>
          </w:tcPr>
          <w:p w:rsidR="00200D99" w:rsidRDefault="00200D99" w:rsidP="00804135">
            <w:pPr>
              <w:rPr>
                <w:rFonts w:cs="Arial"/>
                <w:sz w:val="15"/>
                <w:szCs w:val="15"/>
              </w:rPr>
            </w:pPr>
            <w:r>
              <w:rPr>
                <w:rFonts w:cs="Arial"/>
                <w:sz w:val="15"/>
                <w:szCs w:val="15"/>
              </w:rPr>
              <w:t xml:space="preserve">1,800,000.00 </w:t>
            </w:r>
          </w:p>
        </w:tc>
        <w:tc>
          <w:tcPr>
            <w:tcW w:w="1366" w:type="dxa"/>
          </w:tcPr>
          <w:p w:rsidR="00200D99" w:rsidRPr="00C22357" w:rsidRDefault="00200D99" w:rsidP="00804135">
            <w:pPr>
              <w:jc w:val="right"/>
              <w:rPr>
                <w:sz w:val="15"/>
                <w:szCs w:val="15"/>
              </w:rPr>
            </w:pPr>
            <w:r w:rsidRPr="00C22357">
              <w:rPr>
                <w:sz w:val="15"/>
                <w:szCs w:val="15"/>
              </w:rPr>
              <w:t xml:space="preserve">13,661.25 </w:t>
            </w:r>
          </w:p>
        </w:tc>
        <w:tc>
          <w:tcPr>
            <w:tcW w:w="2161" w:type="dxa"/>
          </w:tcPr>
          <w:p w:rsidR="00200D99" w:rsidRDefault="00200D99" w:rsidP="00804135">
            <w:pPr>
              <w:jc w:val="right"/>
              <w:rPr>
                <w:rFonts w:eastAsia="宋体"/>
                <w:sz w:val="15"/>
                <w:szCs w:val="15"/>
              </w:rPr>
            </w:pPr>
            <w:r>
              <w:rPr>
                <w:sz w:val="15"/>
                <w:szCs w:val="15"/>
              </w:rPr>
              <w:t xml:space="preserve">85,490.76 </w:t>
            </w:r>
          </w:p>
        </w:tc>
        <w:tc>
          <w:tcPr>
            <w:tcW w:w="2368" w:type="dxa"/>
          </w:tcPr>
          <w:p w:rsidR="00200D99" w:rsidRPr="00C22357" w:rsidRDefault="00200D99" w:rsidP="00804135">
            <w:pPr>
              <w:jc w:val="right"/>
              <w:rPr>
                <w:sz w:val="15"/>
                <w:szCs w:val="15"/>
              </w:rPr>
            </w:pPr>
            <w:r w:rsidRPr="00C22357">
              <w:rPr>
                <w:sz w:val="15"/>
                <w:szCs w:val="15"/>
              </w:rPr>
              <w:t xml:space="preserve">14,264.10 </w:t>
            </w:r>
          </w:p>
        </w:tc>
        <w:tc>
          <w:tcPr>
            <w:tcW w:w="2205" w:type="dxa"/>
          </w:tcPr>
          <w:p w:rsidR="00200D99" w:rsidRDefault="00200D99" w:rsidP="00804135">
            <w:pPr>
              <w:jc w:val="right"/>
              <w:rPr>
                <w:rFonts w:eastAsia="宋体"/>
                <w:sz w:val="15"/>
                <w:szCs w:val="15"/>
              </w:rPr>
            </w:pPr>
            <w:r>
              <w:rPr>
                <w:sz w:val="15"/>
                <w:szCs w:val="15"/>
              </w:rPr>
              <w:t xml:space="preserve">89,224.87 </w:t>
            </w:r>
          </w:p>
        </w:tc>
      </w:tr>
      <w:tr w:rsidR="00200D99" w:rsidTr="00804135">
        <w:trPr>
          <w:trHeight w:val="255"/>
        </w:trPr>
        <w:tc>
          <w:tcPr>
            <w:tcW w:w="2220" w:type="dxa"/>
          </w:tcPr>
          <w:p w:rsidR="00200D99" w:rsidRDefault="00200D99" w:rsidP="00804135">
            <w:pPr>
              <w:rPr>
                <w:rFonts w:cs="Arial"/>
                <w:sz w:val="15"/>
                <w:szCs w:val="15"/>
              </w:rPr>
            </w:pPr>
            <w:r>
              <w:rPr>
                <w:rFonts w:cs="Arial"/>
                <w:sz w:val="15"/>
                <w:szCs w:val="15"/>
              </w:rPr>
              <w:t xml:space="preserve">(4) </w:t>
            </w:r>
            <w:r>
              <w:rPr>
                <w:rFonts w:cs="Arial" w:hint="eastAsia"/>
                <w:sz w:val="15"/>
                <w:szCs w:val="15"/>
              </w:rPr>
              <w:t>先征费</w:t>
            </w:r>
          </w:p>
        </w:tc>
        <w:tc>
          <w:tcPr>
            <w:tcW w:w="2632" w:type="dxa"/>
          </w:tcPr>
          <w:p w:rsidR="00200D99" w:rsidRDefault="00200D99" w:rsidP="00804135">
            <w:pPr>
              <w:rPr>
                <w:rFonts w:cs="Arial"/>
                <w:sz w:val="15"/>
                <w:szCs w:val="15"/>
              </w:rPr>
            </w:pPr>
            <w:r>
              <w:rPr>
                <w:rFonts w:cs="Arial"/>
                <w:sz w:val="15"/>
                <w:szCs w:val="15"/>
              </w:rPr>
              <w:t xml:space="preserve">125,000.00 </w:t>
            </w:r>
          </w:p>
        </w:tc>
        <w:tc>
          <w:tcPr>
            <w:tcW w:w="1366" w:type="dxa"/>
          </w:tcPr>
          <w:p w:rsidR="00200D99" w:rsidRPr="00C22357" w:rsidRDefault="00200D99" w:rsidP="00804135">
            <w:pPr>
              <w:jc w:val="right"/>
              <w:rPr>
                <w:sz w:val="15"/>
                <w:szCs w:val="15"/>
              </w:rPr>
            </w:pPr>
            <w:r w:rsidRPr="00C22357">
              <w:rPr>
                <w:sz w:val="15"/>
                <w:szCs w:val="15"/>
              </w:rPr>
              <w:t xml:space="preserve">　</w:t>
            </w:r>
          </w:p>
        </w:tc>
        <w:tc>
          <w:tcPr>
            <w:tcW w:w="2161" w:type="dxa"/>
          </w:tcPr>
          <w:p w:rsidR="00200D99" w:rsidRDefault="00200D99" w:rsidP="00804135">
            <w:pPr>
              <w:rPr>
                <w:rFonts w:eastAsia="宋体"/>
                <w:sz w:val="15"/>
                <w:szCs w:val="15"/>
              </w:rPr>
            </w:pPr>
            <w:r>
              <w:rPr>
                <w:sz w:val="15"/>
                <w:szCs w:val="15"/>
              </w:rPr>
              <w:t xml:space="preserve">　</w:t>
            </w:r>
          </w:p>
        </w:tc>
        <w:tc>
          <w:tcPr>
            <w:tcW w:w="2368" w:type="dxa"/>
          </w:tcPr>
          <w:p w:rsidR="00200D99" w:rsidRPr="00C22357" w:rsidRDefault="00200D99" w:rsidP="00804135">
            <w:pPr>
              <w:jc w:val="right"/>
              <w:rPr>
                <w:sz w:val="15"/>
                <w:szCs w:val="15"/>
              </w:rPr>
            </w:pPr>
            <w:r w:rsidRPr="00C22357">
              <w:rPr>
                <w:sz w:val="15"/>
                <w:szCs w:val="15"/>
              </w:rPr>
              <w:t xml:space="preserve">16,250.00 </w:t>
            </w:r>
          </w:p>
        </w:tc>
        <w:tc>
          <w:tcPr>
            <w:tcW w:w="2205" w:type="dxa"/>
          </w:tcPr>
          <w:p w:rsidR="00200D99" w:rsidRDefault="00200D99" w:rsidP="00804135">
            <w:pPr>
              <w:jc w:val="right"/>
              <w:rPr>
                <w:rFonts w:eastAsia="宋体"/>
                <w:sz w:val="15"/>
                <w:szCs w:val="15"/>
              </w:rPr>
            </w:pPr>
            <w:r>
              <w:rPr>
                <w:sz w:val="15"/>
                <w:szCs w:val="15"/>
              </w:rPr>
              <w:t xml:space="preserve">100,111.38 </w:t>
            </w:r>
          </w:p>
        </w:tc>
      </w:tr>
      <w:tr w:rsidR="00200D99" w:rsidTr="00804135">
        <w:trPr>
          <w:trHeight w:val="240"/>
        </w:trPr>
        <w:tc>
          <w:tcPr>
            <w:tcW w:w="2220" w:type="dxa"/>
          </w:tcPr>
          <w:p w:rsidR="00200D99" w:rsidRDefault="00200D99" w:rsidP="00804135">
            <w:pPr>
              <w:rPr>
                <w:rFonts w:cs="Arial"/>
                <w:sz w:val="15"/>
                <w:szCs w:val="15"/>
              </w:rPr>
            </w:pPr>
            <w:r>
              <w:rPr>
                <w:rFonts w:cs="Arial" w:hint="eastAsia"/>
                <w:sz w:val="15"/>
                <w:szCs w:val="15"/>
              </w:rPr>
              <w:t xml:space="preserve">　</w:t>
            </w:r>
          </w:p>
        </w:tc>
        <w:tc>
          <w:tcPr>
            <w:tcW w:w="2632" w:type="dxa"/>
          </w:tcPr>
          <w:p w:rsidR="00200D99" w:rsidRDefault="00200D99" w:rsidP="00804135">
            <w:pPr>
              <w:rPr>
                <w:rFonts w:cs="Arial"/>
                <w:sz w:val="15"/>
                <w:szCs w:val="15"/>
              </w:rPr>
            </w:pPr>
            <w:r>
              <w:rPr>
                <w:rFonts w:cs="Arial" w:hint="eastAsia"/>
                <w:sz w:val="15"/>
                <w:szCs w:val="15"/>
              </w:rPr>
              <w:t xml:space="preserve">　</w:t>
            </w:r>
          </w:p>
        </w:tc>
        <w:tc>
          <w:tcPr>
            <w:tcW w:w="1366" w:type="dxa"/>
            <w:vAlign w:val="bottom"/>
          </w:tcPr>
          <w:p w:rsidR="00200D99" w:rsidRPr="00C22357" w:rsidRDefault="00200D99" w:rsidP="00804135">
            <w:pPr>
              <w:jc w:val="right"/>
              <w:rPr>
                <w:sz w:val="15"/>
                <w:szCs w:val="15"/>
              </w:rPr>
            </w:pPr>
            <w:r w:rsidRPr="00C22357">
              <w:rPr>
                <w:rFonts w:hint="eastAsia"/>
                <w:sz w:val="15"/>
                <w:szCs w:val="15"/>
              </w:rPr>
              <w:t xml:space="preserve">　</w:t>
            </w:r>
          </w:p>
        </w:tc>
        <w:tc>
          <w:tcPr>
            <w:tcW w:w="2161" w:type="dxa"/>
            <w:vAlign w:val="bottom"/>
          </w:tcPr>
          <w:p w:rsidR="00200D99" w:rsidRDefault="00200D99" w:rsidP="00804135">
            <w:pPr>
              <w:rPr>
                <w:rFonts w:ascii="宋体" w:eastAsia="宋体" w:hAnsi="宋体" w:cs="Arial"/>
                <w:sz w:val="15"/>
                <w:szCs w:val="15"/>
              </w:rPr>
            </w:pPr>
            <w:r>
              <w:rPr>
                <w:rFonts w:cs="Arial" w:hint="eastAsia"/>
                <w:sz w:val="15"/>
                <w:szCs w:val="15"/>
              </w:rPr>
              <w:t xml:space="preserve">　</w:t>
            </w:r>
          </w:p>
        </w:tc>
        <w:tc>
          <w:tcPr>
            <w:tcW w:w="2368" w:type="dxa"/>
            <w:vAlign w:val="bottom"/>
          </w:tcPr>
          <w:p w:rsidR="00200D99" w:rsidRPr="00C22357" w:rsidRDefault="00200D99" w:rsidP="00804135">
            <w:pPr>
              <w:jc w:val="right"/>
              <w:rPr>
                <w:sz w:val="15"/>
                <w:szCs w:val="15"/>
              </w:rPr>
            </w:pPr>
            <w:r w:rsidRPr="00C22357">
              <w:rPr>
                <w:rFonts w:hint="eastAsia"/>
                <w:sz w:val="15"/>
                <w:szCs w:val="15"/>
              </w:rPr>
              <w:t xml:space="preserve">　</w:t>
            </w:r>
          </w:p>
        </w:tc>
        <w:tc>
          <w:tcPr>
            <w:tcW w:w="2205" w:type="dxa"/>
            <w:vAlign w:val="bottom"/>
          </w:tcPr>
          <w:p w:rsidR="00200D99" w:rsidRDefault="00200D99" w:rsidP="00804135">
            <w:pPr>
              <w:rPr>
                <w:rFonts w:ascii="宋体" w:eastAsia="宋体" w:hAnsi="宋体" w:cs="Arial"/>
                <w:sz w:val="15"/>
                <w:szCs w:val="15"/>
              </w:rPr>
            </w:pPr>
            <w:r>
              <w:rPr>
                <w:rFonts w:cs="Arial" w:hint="eastAsia"/>
                <w:sz w:val="15"/>
                <w:szCs w:val="15"/>
              </w:rPr>
              <w:t xml:space="preserve">　</w:t>
            </w:r>
          </w:p>
        </w:tc>
      </w:tr>
      <w:tr w:rsidR="00200D99" w:rsidTr="00804135">
        <w:trPr>
          <w:trHeight w:val="255"/>
        </w:trPr>
        <w:tc>
          <w:tcPr>
            <w:tcW w:w="2220" w:type="dxa"/>
          </w:tcPr>
          <w:p w:rsidR="00200D99" w:rsidRDefault="00200D99" w:rsidP="00804135">
            <w:pPr>
              <w:rPr>
                <w:rFonts w:cs="Arial"/>
                <w:sz w:val="15"/>
                <w:szCs w:val="15"/>
              </w:rPr>
            </w:pPr>
            <w:r>
              <w:rPr>
                <w:rFonts w:cs="Arial" w:hint="eastAsia"/>
                <w:sz w:val="15"/>
                <w:szCs w:val="15"/>
              </w:rPr>
              <w:t>合计</w:t>
            </w:r>
            <w:r>
              <w:rPr>
                <w:rFonts w:cs="Arial"/>
                <w:sz w:val="15"/>
                <w:szCs w:val="15"/>
              </w:rPr>
              <w:t xml:space="preserve"> Total</w:t>
            </w:r>
          </w:p>
        </w:tc>
        <w:tc>
          <w:tcPr>
            <w:tcW w:w="2632" w:type="dxa"/>
          </w:tcPr>
          <w:p w:rsidR="00200D99" w:rsidRDefault="00200D99" w:rsidP="00804135">
            <w:pPr>
              <w:rPr>
                <w:rFonts w:cs="Arial"/>
                <w:sz w:val="15"/>
                <w:szCs w:val="15"/>
              </w:rPr>
            </w:pPr>
            <w:r>
              <w:rPr>
                <w:rFonts w:cs="Arial" w:hint="eastAsia"/>
                <w:sz w:val="15"/>
                <w:szCs w:val="15"/>
              </w:rPr>
              <w:t xml:space="preserve">50,000,000.00 </w:t>
            </w:r>
          </w:p>
        </w:tc>
        <w:tc>
          <w:tcPr>
            <w:tcW w:w="1366" w:type="dxa"/>
            <w:vAlign w:val="bottom"/>
          </w:tcPr>
          <w:p w:rsidR="00200D99" w:rsidRPr="00C22357" w:rsidRDefault="00200D99" w:rsidP="00804135">
            <w:pPr>
              <w:jc w:val="right"/>
              <w:rPr>
                <w:sz w:val="15"/>
                <w:szCs w:val="15"/>
              </w:rPr>
            </w:pPr>
            <w:r w:rsidRPr="00C22357">
              <w:rPr>
                <w:rFonts w:hint="eastAsia"/>
                <w:sz w:val="15"/>
                <w:szCs w:val="15"/>
              </w:rPr>
              <w:t xml:space="preserve">7,764,723.40 </w:t>
            </w:r>
          </w:p>
        </w:tc>
        <w:tc>
          <w:tcPr>
            <w:tcW w:w="2161" w:type="dxa"/>
            <w:vAlign w:val="bottom"/>
          </w:tcPr>
          <w:p w:rsidR="00200D99" w:rsidRDefault="00200D99" w:rsidP="00804135">
            <w:pPr>
              <w:jc w:val="right"/>
              <w:rPr>
                <w:rFonts w:ascii="宋体" w:eastAsia="宋体" w:hAnsi="宋体" w:cs="Arial"/>
                <w:sz w:val="15"/>
                <w:szCs w:val="15"/>
              </w:rPr>
            </w:pPr>
            <w:r>
              <w:rPr>
                <w:rFonts w:cs="Arial" w:hint="eastAsia"/>
                <w:sz w:val="15"/>
                <w:szCs w:val="15"/>
              </w:rPr>
              <w:t xml:space="preserve">51,101,959.33 </w:t>
            </w:r>
          </w:p>
        </w:tc>
        <w:tc>
          <w:tcPr>
            <w:tcW w:w="2368" w:type="dxa"/>
            <w:vAlign w:val="bottom"/>
          </w:tcPr>
          <w:p w:rsidR="00200D99" w:rsidRPr="00C22357" w:rsidRDefault="00200D99" w:rsidP="00804135">
            <w:pPr>
              <w:jc w:val="right"/>
              <w:rPr>
                <w:sz w:val="15"/>
                <w:szCs w:val="15"/>
              </w:rPr>
            </w:pPr>
            <w:r w:rsidRPr="00C22357">
              <w:rPr>
                <w:rFonts w:hint="eastAsia"/>
                <w:sz w:val="15"/>
                <w:szCs w:val="15"/>
              </w:rPr>
              <w:t xml:space="preserve">12,499,055.15 </w:t>
            </w:r>
          </w:p>
        </w:tc>
        <w:tc>
          <w:tcPr>
            <w:tcW w:w="2205" w:type="dxa"/>
            <w:vAlign w:val="bottom"/>
          </w:tcPr>
          <w:p w:rsidR="00200D99" w:rsidRDefault="00200D99" w:rsidP="00804135">
            <w:pPr>
              <w:jc w:val="right"/>
              <w:rPr>
                <w:rFonts w:ascii="宋体" w:eastAsia="宋体" w:hAnsi="宋体" w:cs="Arial"/>
                <w:sz w:val="15"/>
                <w:szCs w:val="15"/>
              </w:rPr>
            </w:pPr>
            <w:r>
              <w:rPr>
                <w:rFonts w:cs="Arial" w:hint="eastAsia"/>
                <w:sz w:val="15"/>
                <w:szCs w:val="15"/>
              </w:rPr>
              <w:t xml:space="preserve">80,908,821.35 </w:t>
            </w:r>
          </w:p>
        </w:tc>
      </w:tr>
    </w:tbl>
    <w:p w:rsidR="00200D99" w:rsidRDefault="00200D99" w:rsidP="00200D99">
      <w:pPr>
        <w:autoSpaceDE w:val="0"/>
        <w:autoSpaceDN w:val="0"/>
        <w:adjustRightInd w:val="0"/>
        <w:rPr>
          <w:sz w:val="21"/>
          <w:szCs w:val="21"/>
        </w:rPr>
      </w:pPr>
    </w:p>
    <w:p w:rsidR="00200D99" w:rsidRDefault="00200D99" w:rsidP="00200D99">
      <w:pPr>
        <w:autoSpaceDE w:val="0"/>
        <w:autoSpaceDN w:val="0"/>
        <w:adjustRightInd w:val="0"/>
        <w:sectPr w:rsidR="00200D99">
          <w:footnotePr>
            <w:numRestart w:val="eachPage"/>
          </w:footnotePr>
          <w:pgSz w:w="16840" w:h="11907" w:orient="landscape"/>
          <w:pgMar w:top="1440" w:right="1797" w:bottom="1440" w:left="2835" w:header="851" w:footer="992" w:gutter="0"/>
          <w:cols w:space="720"/>
          <w:docGrid w:type="linesAndChars" w:linePitch="312"/>
        </w:sectPr>
      </w:pPr>
    </w:p>
    <w:p w:rsidR="00200D99" w:rsidRDefault="00200D99" w:rsidP="00200D99">
      <w:pPr>
        <w:pStyle w:val="2-"/>
        <w:spacing w:line="240" w:lineRule="auto"/>
        <w:rPr>
          <w:rFonts w:ascii="Times New Roman" w:cs="Times New Roman"/>
        </w:rPr>
      </w:pPr>
      <w:r>
        <w:rPr>
          <w:rFonts w:ascii="Times New Roman" w:cs="Times New Roman"/>
        </w:rPr>
        <w:lastRenderedPageBreak/>
        <w:t>（四）专用账户报表</w:t>
      </w:r>
    </w:p>
    <w:p w:rsidR="00200D99" w:rsidRDefault="00200D99" w:rsidP="00200D99">
      <w:pPr>
        <w:pStyle w:val="2-0"/>
        <w:spacing w:line="240" w:lineRule="auto"/>
      </w:pPr>
      <w:r>
        <w:t>iv. Special Account Statement</w:t>
      </w:r>
    </w:p>
    <w:p w:rsidR="00200D99" w:rsidRDefault="00200D99" w:rsidP="00200D99">
      <w:pPr>
        <w:pStyle w:val="-6"/>
      </w:pPr>
      <w:r>
        <w:t>专 用 账 户 报 表</w:t>
      </w:r>
    </w:p>
    <w:p w:rsidR="00200D99" w:rsidRPr="00F31BF9" w:rsidRDefault="00200D99" w:rsidP="00200D99">
      <w:pPr>
        <w:pStyle w:val="-4"/>
        <w:rPr>
          <w:rFonts w:ascii="Times New Roman" w:hAnsi="Times New Roman"/>
          <w:sz w:val="32"/>
          <w:szCs w:val="32"/>
        </w:rPr>
      </w:pPr>
      <w:r w:rsidRPr="00F31BF9">
        <w:rPr>
          <w:rFonts w:ascii="Times New Roman" w:hAnsi="Times New Roman"/>
          <w:sz w:val="32"/>
          <w:szCs w:val="32"/>
        </w:rPr>
        <w:t>SPECIAL ACCOUNT STATEMENT</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本期截至</w:t>
      </w:r>
      <w:r w:rsidRPr="002A129B">
        <w:rPr>
          <w:rFonts w:ascii="Times New Roman" w:hAnsi="Times New Roman"/>
          <w:sz w:val="21"/>
          <w:szCs w:val="21"/>
        </w:rPr>
        <w:t>201</w:t>
      </w:r>
      <w:r w:rsidRPr="002A129B">
        <w:rPr>
          <w:rFonts w:ascii="Times New Roman" w:hAnsi="Times New Roman" w:hint="eastAsia"/>
          <w:sz w:val="21"/>
          <w:szCs w:val="21"/>
        </w:rPr>
        <w:t>6</w:t>
      </w:r>
      <w:r w:rsidRPr="002A129B">
        <w:rPr>
          <w:rFonts w:ascii="Times New Roman" w:hAnsi="Times New Roman"/>
          <w:sz w:val="21"/>
          <w:szCs w:val="21"/>
        </w:rPr>
        <w:t>年</w:t>
      </w:r>
      <w:r w:rsidRPr="002A129B">
        <w:rPr>
          <w:rFonts w:ascii="Times New Roman" w:hAnsi="Times New Roman"/>
          <w:sz w:val="21"/>
          <w:szCs w:val="21"/>
        </w:rPr>
        <w:t>12</w:t>
      </w:r>
      <w:r w:rsidRPr="002A129B">
        <w:rPr>
          <w:rFonts w:ascii="Times New Roman" w:hAnsi="Times New Roman"/>
          <w:sz w:val="21"/>
          <w:szCs w:val="21"/>
        </w:rPr>
        <w:t>月</w:t>
      </w:r>
      <w:r w:rsidRPr="002A129B">
        <w:rPr>
          <w:rFonts w:ascii="Times New Roman" w:hAnsi="Times New Roman"/>
          <w:sz w:val="21"/>
          <w:szCs w:val="21"/>
        </w:rPr>
        <w:t>31</w:t>
      </w:r>
      <w:r w:rsidRPr="002A129B">
        <w:rPr>
          <w:rFonts w:ascii="Times New Roman" w:hAnsi="Times New Roman"/>
          <w:sz w:val="21"/>
          <w:szCs w:val="21"/>
        </w:rPr>
        <w:t>日</w:t>
      </w:r>
    </w:p>
    <w:p w:rsidR="00200D99" w:rsidRPr="002A129B" w:rsidRDefault="00200D99" w:rsidP="00200D99">
      <w:pPr>
        <w:pStyle w:val="af"/>
        <w:spacing w:line="240" w:lineRule="auto"/>
        <w:rPr>
          <w:rFonts w:ascii="Times New Roman" w:hAnsi="Times New Roman"/>
          <w:sz w:val="21"/>
          <w:szCs w:val="21"/>
        </w:rPr>
      </w:pPr>
      <w:r w:rsidRPr="002A129B">
        <w:rPr>
          <w:rFonts w:ascii="Times New Roman" w:hAnsi="Times New Roman"/>
          <w:sz w:val="21"/>
          <w:szCs w:val="21"/>
        </w:rPr>
        <w:t>(For the period ended December 31, 201</w:t>
      </w:r>
      <w:r w:rsidRPr="002A129B">
        <w:rPr>
          <w:rFonts w:ascii="Times New Roman" w:hAnsi="Times New Roman" w:hint="eastAsia"/>
          <w:sz w:val="21"/>
          <w:szCs w:val="21"/>
        </w:rPr>
        <w:t>6</w:t>
      </w:r>
      <w:r w:rsidRPr="002A129B">
        <w:rPr>
          <w:rFonts w:ascii="Times New Roman" w:hAnsi="Times New Roman"/>
          <w:sz w:val="21"/>
          <w:szCs w:val="21"/>
        </w:rPr>
        <w:t>)</w:t>
      </w:r>
    </w:p>
    <w:p w:rsidR="00200D99" w:rsidRPr="002A129B" w:rsidRDefault="00200D99" w:rsidP="00200D99">
      <w:pPr>
        <w:spacing w:line="240" w:lineRule="exact"/>
        <w:rPr>
          <w:sz w:val="21"/>
          <w:szCs w:val="21"/>
        </w:rPr>
      </w:pPr>
      <w:r w:rsidRPr="002A129B">
        <w:rPr>
          <w:spacing w:val="-10"/>
          <w:sz w:val="21"/>
          <w:szCs w:val="21"/>
        </w:rPr>
        <w:t>项目名称：</w:t>
      </w:r>
      <w:r w:rsidRPr="002A129B">
        <w:rPr>
          <w:sz w:val="21"/>
          <w:szCs w:val="21"/>
        </w:rPr>
        <w:t>湖南省农村经济综合开发示范镇建设项目</w:t>
      </w:r>
      <w:r w:rsidRPr="002A129B">
        <w:rPr>
          <w:spacing w:val="-10"/>
          <w:sz w:val="21"/>
          <w:szCs w:val="21"/>
        </w:rPr>
        <w:t xml:space="preserve"> </w:t>
      </w:r>
      <w:r w:rsidRPr="002A129B">
        <w:rPr>
          <w:sz w:val="21"/>
          <w:szCs w:val="21"/>
        </w:rPr>
        <w:t xml:space="preserve">                                   </w:t>
      </w:r>
    </w:p>
    <w:p w:rsidR="00200D99" w:rsidRPr="002A129B" w:rsidRDefault="00200D99" w:rsidP="00200D99">
      <w:pPr>
        <w:spacing w:line="240" w:lineRule="exact"/>
        <w:ind w:left="1365" w:hangingChars="650" w:hanging="1365"/>
        <w:rPr>
          <w:sz w:val="21"/>
          <w:szCs w:val="21"/>
          <w:lang w:val="en-GB"/>
        </w:rPr>
      </w:pPr>
      <w:r w:rsidRPr="002A129B">
        <w:rPr>
          <w:sz w:val="21"/>
          <w:szCs w:val="21"/>
        </w:rPr>
        <w:t xml:space="preserve">Project Name: </w:t>
      </w:r>
      <w:r w:rsidRPr="002A129B">
        <w:rPr>
          <w:sz w:val="21"/>
          <w:szCs w:val="21"/>
          <w:lang w:val="en-GB"/>
        </w:rPr>
        <w:t>Eco-farming project financed by the World Bank</w:t>
      </w:r>
    </w:p>
    <w:p w:rsidR="00200D99" w:rsidRPr="002A129B" w:rsidRDefault="00200D99" w:rsidP="00200D99">
      <w:pPr>
        <w:spacing w:line="240" w:lineRule="exact"/>
        <w:rPr>
          <w:sz w:val="21"/>
          <w:szCs w:val="21"/>
        </w:rPr>
      </w:pPr>
      <w:r w:rsidRPr="002A129B">
        <w:rPr>
          <w:sz w:val="21"/>
          <w:szCs w:val="21"/>
        </w:rPr>
        <w:t>贷款号：</w:t>
      </w:r>
      <w:r w:rsidRPr="002A129B">
        <w:rPr>
          <w:sz w:val="21"/>
          <w:szCs w:val="21"/>
        </w:rPr>
        <w:t>8160-CN</w:t>
      </w:r>
      <w:r w:rsidRPr="002A129B">
        <w:rPr>
          <w:sz w:val="21"/>
          <w:szCs w:val="21"/>
        </w:rPr>
        <w:tab/>
        <w:t xml:space="preserve"> </w:t>
      </w:r>
    </w:p>
    <w:p w:rsidR="00200D99" w:rsidRPr="002A129B" w:rsidRDefault="00200D99" w:rsidP="00200D99">
      <w:pPr>
        <w:spacing w:line="240" w:lineRule="exact"/>
        <w:rPr>
          <w:sz w:val="21"/>
          <w:szCs w:val="21"/>
        </w:rPr>
      </w:pPr>
      <w:r w:rsidRPr="002A129B">
        <w:rPr>
          <w:sz w:val="21"/>
          <w:szCs w:val="21"/>
        </w:rPr>
        <w:t>Loan No.</w:t>
      </w:r>
      <w:r w:rsidRPr="002A129B">
        <w:rPr>
          <w:sz w:val="21"/>
          <w:szCs w:val="21"/>
        </w:rPr>
        <w:tab/>
        <w:t>8160-CN</w:t>
      </w:r>
    </w:p>
    <w:p w:rsidR="00200D99" w:rsidRPr="002A129B" w:rsidRDefault="00200D99" w:rsidP="00200D99">
      <w:pPr>
        <w:spacing w:line="240" w:lineRule="exact"/>
        <w:rPr>
          <w:sz w:val="21"/>
          <w:szCs w:val="21"/>
        </w:rPr>
      </w:pPr>
      <w:r w:rsidRPr="002A129B">
        <w:rPr>
          <w:spacing w:val="-10"/>
          <w:sz w:val="21"/>
          <w:szCs w:val="21"/>
        </w:rPr>
        <w:t>编报单位：</w:t>
      </w:r>
      <w:r w:rsidRPr="002A129B">
        <w:rPr>
          <w:rFonts w:hint="eastAsia"/>
          <w:spacing w:val="-10"/>
          <w:sz w:val="21"/>
          <w:szCs w:val="21"/>
        </w:rPr>
        <w:t>湖南省财政厅</w:t>
      </w:r>
      <w:r w:rsidRPr="002A129B">
        <w:rPr>
          <w:sz w:val="21"/>
          <w:szCs w:val="21"/>
        </w:rPr>
        <w:t xml:space="preserve">                                 </w:t>
      </w:r>
    </w:p>
    <w:p w:rsidR="00200D99" w:rsidRPr="002A129B" w:rsidRDefault="00200D99" w:rsidP="00200D99">
      <w:pPr>
        <w:spacing w:line="240" w:lineRule="exact"/>
        <w:rPr>
          <w:sz w:val="21"/>
          <w:szCs w:val="21"/>
        </w:rPr>
      </w:pPr>
      <w:r w:rsidRPr="002A129B">
        <w:rPr>
          <w:sz w:val="21"/>
          <w:szCs w:val="21"/>
        </w:rPr>
        <w:t>Prepared by</w:t>
      </w:r>
      <w:r w:rsidRPr="002A129B">
        <w:rPr>
          <w:spacing w:val="-10"/>
          <w:sz w:val="21"/>
          <w:szCs w:val="21"/>
        </w:rPr>
        <w:t xml:space="preserve">: </w:t>
      </w:r>
      <w:smartTag w:uri="urn:schemas-microsoft-com:office:smarttags" w:element="State">
        <w:smartTag w:uri="urn:schemas-microsoft-com:office:smarttags" w:element="place">
          <w:r w:rsidRPr="002A129B">
            <w:rPr>
              <w:sz w:val="21"/>
              <w:szCs w:val="21"/>
            </w:rPr>
            <w:t>Hunan</w:t>
          </w:r>
        </w:smartTag>
      </w:smartTag>
      <w:r w:rsidRPr="002A129B">
        <w:rPr>
          <w:sz w:val="21"/>
          <w:szCs w:val="21"/>
        </w:rPr>
        <w:t xml:space="preserve"> Provincial Project Management Office of the World Bank’s </w:t>
      </w:r>
    </w:p>
    <w:p w:rsidR="00200D99" w:rsidRPr="002A129B" w:rsidRDefault="00200D99" w:rsidP="00200D99">
      <w:pPr>
        <w:spacing w:line="240" w:lineRule="exact"/>
        <w:rPr>
          <w:spacing w:val="-10"/>
          <w:sz w:val="21"/>
          <w:szCs w:val="21"/>
        </w:rPr>
      </w:pPr>
      <w:r w:rsidRPr="002A129B">
        <w:rPr>
          <w:sz w:val="21"/>
          <w:szCs w:val="21"/>
        </w:rPr>
        <w:t>开户银行名称：湖南省建行营业部</w:t>
      </w:r>
      <w:r w:rsidRPr="002A129B">
        <w:rPr>
          <w:spacing w:val="-10"/>
          <w:sz w:val="21"/>
          <w:szCs w:val="21"/>
        </w:rPr>
        <w:t xml:space="preserve"> </w:t>
      </w:r>
    </w:p>
    <w:p w:rsidR="00200D99" w:rsidRPr="002A129B" w:rsidRDefault="00200D99" w:rsidP="00200D99">
      <w:pPr>
        <w:spacing w:line="240" w:lineRule="exact"/>
        <w:ind w:left="1680" w:hangingChars="800" w:hanging="1680"/>
        <w:rPr>
          <w:sz w:val="21"/>
          <w:szCs w:val="21"/>
        </w:rPr>
      </w:pPr>
      <w:r w:rsidRPr="002A129B">
        <w:rPr>
          <w:sz w:val="21"/>
          <w:szCs w:val="21"/>
        </w:rPr>
        <w:t xml:space="preserve">Depository Bank: China Construction Bank, </w:t>
      </w:r>
      <w:smartTag w:uri="urn:schemas-microsoft-com:office:smarttags" w:element="State">
        <w:smartTag w:uri="urn:schemas-microsoft-com:office:smarttags" w:element="place">
          <w:r w:rsidRPr="002A129B">
            <w:rPr>
              <w:sz w:val="21"/>
              <w:szCs w:val="21"/>
            </w:rPr>
            <w:t>Hunan</w:t>
          </w:r>
        </w:smartTag>
      </w:smartTag>
      <w:r w:rsidRPr="002A129B">
        <w:rPr>
          <w:sz w:val="21"/>
          <w:szCs w:val="21"/>
        </w:rPr>
        <w:t xml:space="preserve"> Branch</w:t>
      </w:r>
    </w:p>
    <w:p w:rsidR="00200D99" w:rsidRPr="002A129B" w:rsidRDefault="00200D99" w:rsidP="00200D99">
      <w:pPr>
        <w:spacing w:line="240" w:lineRule="exact"/>
        <w:rPr>
          <w:sz w:val="21"/>
          <w:szCs w:val="21"/>
        </w:rPr>
      </w:pPr>
      <w:r w:rsidRPr="002A129B">
        <w:rPr>
          <w:sz w:val="21"/>
          <w:szCs w:val="21"/>
        </w:rPr>
        <w:t>账号：</w:t>
      </w:r>
      <w:r w:rsidRPr="002A129B">
        <w:rPr>
          <w:sz w:val="21"/>
          <w:szCs w:val="21"/>
        </w:rPr>
        <w:t>430148630600220101304</w:t>
      </w:r>
    </w:p>
    <w:p w:rsidR="00200D99" w:rsidRPr="002A129B" w:rsidRDefault="00200D99" w:rsidP="00200D99">
      <w:pPr>
        <w:spacing w:line="240" w:lineRule="exact"/>
        <w:rPr>
          <w:sz w:val="21"/>
          <w:szCs w:val="21"/>
        </w:rPr>
      </w:pPr>
      <w:r w:rsidRPr="002A129B">
        <w:rPr>
          <w:sz w:val="21"/>
          <w:szCs w:val="21"/>
        </w:rPr>
        <w:t>Account No. : 430148630600220101304</w:t>
      </w:r>
    </w:p>
    <w:p w:rsidR="00200D99" w:rsidRPr="002A129B" w:rsidRDefault="00200D99" w:rsidP="00200D99">
      <w:pPr>
        <w:spacing w:line="240" w:lineRule="exact"/>
        <w:rPr>
          <w:sz w:val="21"/>
          <w:szCs w:val="21"/>
        </w:rPr>
      </w:pPr>
      <w:r w:rsidRPr="002A129B">
        <w:rPr>
          <w:sz w:val="21"/>
          <w:szCs w:val="21"/>
        </w:rPr>
        <w:t>货币种类：美元</w:t>
      </w:r>
      <w:r w:rsidRPr="002A129B">
        <w:rPr>
          <w:sz w:val="21"/>
          <w:szCs w:val="21"/>
        </w:rPr>
        <w:t xml:space="preserve"> </w:t>
      </w:r>
    </w:p>
    <w:p w:rsidR="00200D99" w:rsidRPr="002A129B" w:rsidRDefault="00200D99" w:rsidP="00200D99">
      <w:pPr>
        <w:spacing w:line="240" w:lineRule="exact"/>
        <w:rPr>
          <w:sz w:val="21"/>
          <w:szCs w:val="21"/>
        </w:rPr>
      </w:pPr>
      <w:r w:rsidRPr="002A129B">
        <w:rPr>
          <w:sz w:val="21"/>
          <w:szCs w:val="21"/>
        </w:rPr>
        <w:t xml:space="preserve">Currency : USD </w:t>
      </w:r>
    </w:p>
    <w:p w:rsidR="00200D99" w:rsidRDefault="00200D99" w:rsidP="00200D99">
      <w:pPr>
        <w:spacing w:line="240" w:lineRule="exact"/>
        <w:rPr>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2"/>
        <w:gridCol w:w="2918"/>
        <w:gridCol w:w="3244"/>
      </w:tblGrid>
      <w:tr w:rsidR="00200D99" w:rsidTr="00804135">
        <w:trPr>
          <w:trHeight w:val="667"/>
        </w:trPr>
        <w:tc>
          <w:tcPr>
            <w:tcW w:w="4910" w:type="dxa"/>
            <w:gridSpan w:val="2"/>
            <w:vAlign w:val="center"/>
          </w:tcPr>
          <w:p w:rsidR="00200D99" w:rsidRDefault="00200D99" w:rsidP="00804135">
            <w:pPr>
              <w:jc w:val="center"/>
              <w:rPr>
                <w:sz w:val="15"/>
                <w:szCs w:val="15"/>
              </w:rPr>
            </w:pPr>
            <w:r>
              <w:rPr>
                <w:sz w:val="15"/>
                <w:szCs w:val="15"/>
              </w:rPr>
              <w:t>A</w:t>
            </w:r>
            <w:r>
              <w:rPr>
                <w:rFonts w:cs="仿宋_GB2312" w:hint="eastAsia"/>
                <w:sz w:val="15"/>
                <w:szCs w:val="15"/>
              </w:rPr>
              <w:t>部分：本期专用账户收支情况</w:t>
            </w:r>
          </w:p>
          <w:p w:rsidR="00200D99" w:rsidRDefault="00200D99" w:rsidP="00804135">
            <w:pPr>
              <w:jc w:val="center"/>
              <w:rPr>
                <w:b/>
                <w:bCs/>
                <w:sz w:val="15"/>
                <w:szCs w:val="15"/>
              </w:rPr>
            </w:pPr>
            <w:r>
              <w:rPr>
                <w:sz w:val="15"/>
                <w:szCs w:val="15"/>
              </w:rPr>
              <w:t>Part A-Account Activity for the Current Period</w:t>
            </w:r>
          </w:p>
        </w:tc>
        <w:tc>
          <w:tcPr>
            <w:tcW w:w="3244" w:type="dxa"/>
            <w:vAlign w:val="center"/>
          </w:tcPr>
          <w:p w:rsidR="00200D99" w:rsidRDefault="00200D99" w:rsidP="00804135">
            <w:pPr>
              <w:jc w:val="center"/>
              <w:rPr>
                <w:sz w:val="15"/>
                <w:szCs w:val="15"/>
              </w:rPr>
            </w:pPr>
            <w:r>
              <w:rPr>
                <w:rFonts w:cs="仿宋_GB2312" w:hint="eastAsia"/>
                <w:sz w:val="15"/>
                <w:szCs w:val="15"/>
              </w:rPr>
              <w:t>金</w:t>
            </w:r>
            <w:r>
              <w:rPr>
                <w:sz w:val="15"/>
                <w:szCs w:val="15"/>
              </w:rPr>
              <w:t xml:space="preserve">  </w:t>
            </w:r>
            <w:r>
              <w:rPr>
                <w:rFonts w:cs="仿宋_GB2312" w:hint="eastAsia"/>
                <w:sz w:val="15"/>
                <w:szCs w:val="15"/>
              </w:rPr>
              <w:t>额</w:t>
            </w:r>
          </w:p>
          <w:p w:rsidR="00200D99" w:rsidRDefault="00200D99" w:rsidP="00804135">
            <w:pPr>
              <w:jc w:val="center"/>
              <w:rPr>
                <w:sz w:val="15"/>
                <w:szCs w:val="15"/>
              </w:rPr>
            </w:pPr>
            <w:r>
              <w:rPr>
                <w:sz w:val="15"/>
                <w:szCs w:val="15"/>
              </w:rPr>
              <w:t>Amount</w:t>
            </w:r>
          </w:p>
        </w:tc>
      </w:tr>
      <w:tr w:rsidR="00200D99" w:rsidTr="00804135">
        <w:trPr>
          <w:trHeight w:val="705"/>
        </w:trPr>
        <w:tc>
          <w:tcPr>
            <w:tcW w:w="4910" w:type="dxa"/>
            <w:gridSpan w:val="2"/>
            <w:vAlign w:val="bottom"/>
          </w:tcPr>
          <w:p w:rsidR="00200D99" w:rsidRDefault="00200D99" w:rsidP="00804135">
            <w:pPr>
              <w:rPr>
                <w:sz w:val="15"/>
                <w:szCs w:val="15"/>
              </w:rPr>
            </w:pPr>
            <w:r>
              <w:rPr>
                <w:rFonts w:cs="仿宋_GB2312" w:hint="eastAsia"/>
                <w:sz w:val="15"/>
                <w:szCs w:val="15"/>
              </w:rPr>
              <w:t>期初余额</w:t>
            </w:r>
          </w:p>
          <w:p w:rsidR="00200D99" w:rsidRDefault="00200D99" w:rsidP="00804135">
            <w:pPr>
              <w:rPr>
                <w:sz w:val="15"/>
                <w:szCs w:val="15"/>
              </w:rPr>
            </w:pPr>
            <w:r>
              <w:rPr>
                <w:sz w:val="15"/>
                <w:szCs w:val="15"/>
              </w:rPr>
              <w:t>Beginning Balance</w:t>
            </w:r>
          </w:p>
        </w:tc>
        <w:tc>
          <w:tcPr>
            <w:tcW w:w="3244" w:type="dxa"/>
            <w:vAlign w:val="center"/>
          </w:tcPr>
          <w:p w:rsidR="00200D99" w:rsidRDefault="00200D99" w:rsidP="00804135">
            <w:pPr>
              <w:jc w:val="center"/>
              <w:rPr>
                <w:sz w:val="15"/>
                <w:szCs w:val="15"/>
              </w:rPr>
            </w:pPr>
            <w:r>
              <w:rPr>
                <w:rFonts w:hint="eastAsia"/>
                <w:sz w:val="15"/>
                <w:szCs w:val="15"/>
              </w:rPr>
              <w:t>3,630,334.49</w:t>
            </w:r>
          </w:p>
        </w:tc>
      </w:tr>
      <w:tr w:rsidR="00200D99" w:rsidTr="00804135">
        <w:trPr>
          <w:trHeight w:val="559"/>
        </w:trPr>
        <w:tc>
          <w:tcPr>
            <w:tcW w:w="4910" w:type="dxa"/>
            <w:gridSpan w:val="2"/>
            <w:vAlign w:val="bottom"/>
          </w:tcPr>
          <w:p w:rsidR="00200D99" w:rsidRDefault="00200D99" w:rsidP="00804135">
            <w:pPr>
              <w:rPr>
                <w:sz w:val="15"/>
                <w:szCs w:val="15"/>
              </w:rPr>
            </w:pPr>
            <w:r>
              <w:rPr>
                <w:rFonts w:cs="仿宋_GB2312" w:hint="eastAsia"/>
                <w:sz w:val="15"/>
                <w:szCs w:val="15"/>
              </w:rPr>
              <w:t>增加：</w:t>
            </w:r>
          </w:p>
          <w:p w:rsidR="00200D99" w:rsidRDefault="00200D99" w:rsidP="00804135">
            <w:pPr>
              <w:rPr>
                <w:sz w:val="15"/>
                <w:szCs w:val="15"/>
              </w:rPr>
            </w:pPr>
            <w:r>
              <w:rPr>
                <w:sz w:val="15"/>
                <w:szCs w:val="15"/>
              </w:rPr>
              <w:t>Add:</w:t>
            </w:r>
          </w:p>
        </w:tc>
        <w:tc>
          <w:tcPr>
            <w:tcW w:w="3244" w:type="dxa"/>
            <w:vAlign w:val="center"/>
          </w:tcPr>
          <w:p w:rsidR="00200D99" w:rsidRDefault="00200D99" w:rsidP="00804135">
            <w:pPr>
              <w:jc w:val="center"/>
              <w:rPr>
                <w:sz w:val="15"/>
                <w:szCs w:val="15"/>
              </w:rPr>
            </w:pPr>
          </w:p>
        </w:tc>
      </w:tr>
      <w:tr w:rsidR="00200D99" w:rsidTr="00804135">
        <w:trPr>
          <w:trHeight w:val="539"/>
        </w:trPr>
        <w:tc>
          <w:tcPr>
            <w:tcW w:w="4910" w:type="dxa"/>
            <w:gridSpan w:val="2"/>
            <w:vAlign w:val="bottom"/>
          </w:tcPr>
          <w:p w:rsidR="00200D99" w:rsidRDefault="00200D99" w:rsidP="00804135">
            <w:pPr>
              <w:rPr>
                <w:sz w:val="15"/>
                <w:szCs w:val="15"/>
              </w:rPr>
            </w:pPr>
            <w:r>
              <w:rPr>
                <w:rFonts w:cs="仿宋_GB2312" w:hint="eastAsia"/>
                <w:sz w:val="15"/>
                <w:szCs w:val="15"/>
              </w:rPr>
              <w:t>本期世行回补总额</w:t>
            </w:r>
          </w:p>
          <w:p w:rsidR="00200D99" w:rsidRDefault="00200D99" w:rsidP="00804135">
            <w:pPr>
              <w:rPr>
                <w:sz w:val="15"/>
                <w:szCs w:val="15"/>
              </w:rPr>
            </w:pPr>
            <w:r>
              <w:rPr>
                <w:sz w:val="15"/>
                <w:szCs w:val="15"/>
              </w:rPr>
              <w:t>Total Amount Deposited this Period by World Bank</w:t>
            </w:r>
          </w:p>
        </w:tc>
        <w:tc>
          <w:tcPr>
            <w:tcW w:w="3244" w:type="dxa"/>
            <w:vAlign w:val="center"/>
          </w:tcPr>
          <w:p w:rsidR="00200D99" w:rsidRDefault="00200D99" w:rsidP="00804135">
            <w:pPr>
              <w:jc w:val="center"/>
              <w:rPr>
                <w:sz w:val="15"/>
                <w:szCs w:val="15"/>
              </w:rPr>
            </w:pPr>
            <w:r>
              <w:rPr>
                <w:rFonts w:hint="eastAsia"/>
                <w:sz w:val="15"/>
                <w:szCs w:val="15"/>
              </w:rPr>
              <w:t>7,656,251.65</w:t>
            </w:r>
          </w:p>
        </w:tc>
      </w:tr>
      <w:tr w:rsidR="00200D99" w:rsidTr="00804135">
        <w:trPr>
          <w:trHeight w:val="561"/>
        </w:trPr>
        <w:tc>
          <w:tcPr>
            <w:tcW w:w="4910" w:type="dxa"/>
            <w:gridSpan w:val="2"/>
            <w:vAlign w:val="bottom"/>
          </w:tcPr>
          <w:p w:rsidR="00200D99" w:rsidRDefault="00200D99" w:rsidP="00804135">
            <w:pPr>
              <w:rPr>
                <w:sz w:val="15"/>
                <w:szCs w:val="15"/>
              </w:rPr>
            </w:pPr>
            <w:r>
              <w:rPr>
                <w:rFonts w:cs="仿宋_GB2312" w:hint="eastAsia"/>
                <w:sz w:val="15"/>
                <w:szCs w:val="15"/>
              </w:rPr>
              <w:t>本期利息收入总额（存入专用账户部分）</w:t>
            </w:r>
          </w:p>
          <w:p w:rsidR="00200D99" w:rsidRDefault="00200D99" w:rsidP="00804135">
            <w:pPr>
              <w:rPr>
                <w:sz w:val="15"/>
                <w:szCs w:val="15"/>
              </w:rPr>
            </w:pPr>
            <w:r>
              <w:rPr>
                <w:sz w:val="15"/>
                <w:szCs w:val="15"/>
              </w:rPr>
              <w:t>Total Interest Earned this Period if Deposited in Special Account</w:t>
            </w:r>
          </w:p>
        </w:tc>
        <w:tc>
          <w:tcPr>
            <w:tcW w:w="3244" w:type="dxa"/>
            <w:vAlign w:val="center"/>
          </w:tcPr>
          <w:p w:rsidR="00200D99" w:rsidRDefault="00200D99" w:rsidP="00804135">
            <w:pPr>
              <w:jc w:val="center"/>
              <w:rPr>
                <w:sz w:val="15"/>
                <w:szCs w:val="15"/>
              </w:rPr>
            </w:pPr>
            <w:r>
              <w:rPr>
                <w:rFonts w:hint="eastAsia"/>
                <w:sz w:val="15"/>
                <w:szCs w:val="15"/>
              </w:rPr>
              <w:t>1,732.77</w:t>
            </w:r>
          </w:p>
        </w:tc>
      </w:tr>
      <w:tr w:rsidR="00200D99" w:rsidTr="00804135">
        <w:trPr>
          <w:trHeight w:val="569"/>
        </w:trPr>
        <w:tc>
          <w:tcPr>
            <w:tcW w:w="4910" w:type="dxa"/>
            <w:gridSpan w:val="2"/>
            <w:vAlign w:val="bottom"/>
          </w:tcPr>
          <w:p w:rsidR="00200D99" w:rsidRDefault="00200D99" w:rsidP="00804135">
            <w:pPr>
              <w:rPr>
                <w:sz w:val="15"/>
                <w:szCs w:val="15"/>
              </w:rPr>
            </w:pPr>
            <w:r>
              <w:rPr>
                <w:rFonts w:cs="仿宋_GB2312" w:hint="eastAsia"/>
                <w:sz w:val="15"/>
                <w:szCs w:val="15"/>
              </w:rPr>
              <w:t>本期不合格支出归还总额</w:t>
            </w:r>
          </w:p>
          <w:p w:rsidR="00200D99" w:rsidRDefault="00200D99" w:rsidP="00804135">
            <w:pPr>
              <w:rPr>
                <w:sz w:val="15"/>
                <w:szCs w:val="15"/>
              </w:rPr>
            </w:pPr>
            <w:r>
              <w:rPr>
                <w:sz w:val="15"/>
                <w:szCs w:val="15"/>
              </w:rPr>
              <w:t xml:space="preserve">Total Amount Refunded this Period to Cover Ineligible Expenditures </w:t>
            </w:r>
          </w:p>
        </w:tc>
        <w:tc>
          <w:tcPr>
            <w:tcW w:w="3244" w:type="dxa"/>
            <w:vAlign w:val="center"/>
          </w:tcPr>
          <w:p w:rsidR="00200D99" w:rsidRDefault="00200D99" w:rsidP="00804135">
            <w:pPr>
              <w:jc w:val="center"/>
              <w:rPr>
                <w:sz w:val="15"/>
                <w:szCs w:val="15"/>
              </w:rPr>
            </w:pPr>
          </w:p>
        </w:tc>
      </w:tr>
      <w:tr w:rsidR="00200D99" w:rsidTr="00804135">
        <w:trPr>
          <w:trHeight w:val="549"/>
        </w:trPr>
        <w:tc>
          <w:tcPr>
            <w:tcW w:w="4910" w:type="dxa"/>
            <w:gridSpan w:val="2"/>
            <w:vAlign w:val="bottom"/>
          </w:tcPr>
          <w:p w:rsidR="00200D99" w:rsidRDefault="00200D99" w:rsidP="00804135">
            <w:pPr>
              <w:rPr>
                <w:sz w:val="15"/>
                <w:szCs w:val="15"/>
              </w:rPr>
            </w:pPr>
            <w:r>
              <w:rPr>
                <w:rFonts w:cs="仿宋_GB2312" w:hint="eastAsia"/>
                <w:sz w:val="15"/>
                <w:szCs w:val="15"/>
              </w:rPr>
              <w:t>减少：</w:t>
            </w:r>
          </w:p>
          <w:p w:rsidR="00200D99" w:rsidRDefault="00200D99" w:rsidP="00804135">
            <w:pPr>
              <w:rPr>
                <w:sz w:val="15"/>
                <w:szCs w:val="15"/>
              </w:rPr>
            </w:pPr>
            <w:r>
              <w:rPr>
                <w:sz w:val="15"/>
                <w:szCs w:val="15"/>
              </w:rPr>
              <w:t>Deduct:</w:t>
            </w:r>
          </w:p>
        </w:tc>
        <w:tc>
          <w:tcPr>
            <w:tcW w:w="3244" w:type="dxa"/>
            <w:vAlign w:val="center"/>
          </w:tcPr>
          <w:p w:rsidR="00200D99" w:rsidRDefault="00200D99" w:rsidP="00804135">
            <w:pPr>
              <w:jc w:val="center"/>
              <w:rPr>
                <w:sz w:val="15"/>
                <w:szCs w:val="15"/>
              </w:rPr>
            </w:pPr>
          </w:p>
        </w:tc>
      </w:tr>
      <w:tr w:rsidR="00200D99" w:rsidTr="00804135">
        <w:trPr>
          <w:trHeight w:val="557"/>
        </w:trPr>
        <w:tc>
          <w:tcPr>
            <w:tcW w:w="4910" w:type="dxa"/>
            <w:gridSpan w:val="2"/>
            <w:vAlign w:val="bottom"/>
          </w:tcPr>
          <w:p w:rsidR="00200D99" w:rsidRDefault="00200D99" w:rsidP="00804135">
            <w:pPr>
              <w:rPr>
                <w:sz w:val="15"/>
                <w:szCs w:val="15"/>
              </w:rPr>
            </w:pPr>
            <w:r>
              <w:rPr>
                <w:rFonts w:cs="仿宋_GB2312" w:hint="eastAsia"/>
                <w:sz w:val="15"/>
                <w:szCs w:val="15"/>
              </w:rPr>
              <w:t>本期支付总额</w:t>
            </w:r>
          </w:p>
          <w:p w:rsidR="00200D99" w:rsidRDefault="00200D99" w:rsidP="00804135">
            <w:pPr>
              <w:rPr>
                <w:sz w:val="15"/>
                <w:szCs w:val="15"/>
              </w:rPr>
            </w:pPr>
            <w:r>
              <w:rPr>
                <w:sz w:val="15"/>
                <w:szCs w:val="15"/>
              </w:rPr>
              <w:t>Total Amount Withdrawn this Period</w:t>
            </w:r>
          </w:p>
        </w:tc>
        <w:tc>
          <w:tcPr>
            <w:tcW w:w="3244" w:type="dxa"/>
            <w:vAlign w:val="center"/>
          </w:tcPr>
          <w:p w:rsidR="00200D99" w:rsidRDefault="00200D99" w:rsidP="00804135">
            <w:pPr>
              <w:jc w:val="center"/>
              <w:rPr>
                <w:sz w:val="15"/>
                <w:szCs w:val="15"/>
              </w:rPr>
            </w:pPr>
            <w:r>
              <w:rPr>
                <w:rFonts w:hint="eastAsia"/>
                <w:sz w:val="15"/>
                <w:szCs w:val="15"/>
              </w:rPr>
              <w:t>8,352,643.87</w:t>
            </w:r>
          </w:p>
        </w:tc>
      </w:tr>
      <w:tr w:rsidR="00200D99" w:rsidTr="00804135">
        <w:trPr>
          <w:trHeight w:val="565"/>
        </w:trPr>
        <w:tc>
          <w:tcPr>
            <w:tcW w:w="4910" w:type="dxa"/>
            <w:gridSpan w:val="2"/>
            <w:vAlign w:val="bottom"/>
          </w:tcPr>
          <w:p w:rsidR="00200D99" w:rsidRDefault="00200D99" w:rsidP="00804135">
            <w:pPr>
              <w:rPr>
                <w:sz w:val="15"/>
                <w:szCs w:val="15"/>
              </w:rPr>
            </w:pPr>
            <w:r>
              <w:rPr>
                <w:rFonts w:cs="仿宋_GB2312" w:hint="eastAsia"/>
                <w:sz w:val="15"/>
                <w:szCs w:val="15"/>
              </w:rPr>
              <w:t>本期未包括在支付额中的服务费支出</w:t>
            </w:r>
          </w:p>
          <w:p w:rsidR="00200D99" w:rsidRDefault="00200D99" w:rsidP="00804135">
            <w:pPr>
              <w:rPr>
                <w:sz w:val="15"/>
                <w:szCs w:val="15"/>
              </w:rPr>
            </w:pPr>
            <w:r>
              <w:rPr>
                <w:sz w:val="15"/>
                <w:szCs w:val="15"/>
              </w:rPr>
              <w:t>Total Service Charges this Period if not Included in Above Amount Withdrawn</w:t>
            </w:r>
          </w:p>
        </w:tc>
        <w:tc>
          <w:tcPr>
            <w:tcW w:w="3244" w:type="dxa"/>
            <w:vAlign w:val="center"/>
          </w:tcPr>
          <w:p w:rsidR="00200D99" w:rsidRDefault="00200D99" w:rsidP="00804135">
            <w:pPr>
              <w:jc w:val="center"/>
              <w:rPr>
                <w:sz w:val="15"/>
                <w:szCs w:val="15"/>
              </w:rPr>
            </w:pPr>
          </w:p>
        </w:tc>
      </w:tr>
      <w:tr w:rsidR="00200D99" w:rsidTr="00804135">
        <w:trPr>
          <w:trHeight w:val="559"/>
        </w:trPr>
        <w:tc>
          <w:tcPr>
            <w:tcW w:w="4910" w:type="dxa"/>
            <w:gridSpan w:val="2"/>
            <w:vAlign w:val="bottom"/>
          </w:tcPr>
          <w:p w:rsidR="00200D99" w:rsidRDefault="00200D99" w:rsidP="00804135">
            <w:pPr>
              <w:rPr>
                <w:sz w:val="15"/>
                <w:szCs w:val="15"/>
              </w:rPr>
            </w:pPr>
            <w:r>
              <w:rPr>
                <w:rFonts w:cs="仿宋_GB2312" w:hint="eastAsia"/>
                <w:sz w:val="15"/>
                <w:szCs w:val="15"/>
              </w:rPr>
              <w:t>期末余额</w:t>
            </w:r>
          </w:p>
          <w:p w:rsidR="00200D99" w:rsidRDefault="00200D99" w:rsidP="00804135">
            <w:pPr>
              <w:rPr>
                <w:sz w:val="15"/>
                <w:szCs w:val="15"/>
              </w:rPr>
            </w:pPr>
            <w:r>
              <w:rPr>
                <w:sz w:val="15"/>
                <w:szCs w:val="15"/>
              </w:rPr>
              <w:t xml:space="preserve">Ending Balance </w:t>
            </w:r>
          </w:p>
        </w:tc>
        <w:tc>
          <w:tcPr>
            <w:tcW w:w="3244" w:type="dxa"/>
            <w:vAlign w:val="center"/>
          </w:tcPr>
          <w:p w:rsidR="00200D99" w:rsidRDefault="00200D99" w:rsidP="00804135">
            <w:pPr>
              <w:jc w:val="center"/>
              <w:rPr>
                <w:sz w:val="15"/>
                <w:szCs w:val="15"/>
              </w:rPr>
            </w:pPr>
            <w:r>
              <w:rPr>
                <w:rFonts w:hint="eastAsia"/>
                <w:sz w:val="15"/>
                <w:szCs w:val="15"/>
              </w:rPr>
              <w:t>2,935,675.04</w:t>
            </w:r>
          </w:p>
        </w:tc>
      </w:tr>
      <w:tr w:rsidR="00200D99" w:rsidTr="00804135">
        <w:trPr>
          <w:trHeight w:val="385"/>
        </w:trPr>
        <w:tc>
          <w:tcPr>
            <w:tcW w:w="4910" w:type="dxa"/>
            <w:gridSpan w:val="2"/>
            <w:vAlign w:val="bottom"/>
          </w:tcPr>
          <w:p w:rsidR="00200D99" w:rsidRDefault="00200D99" w:rsidP="00804135">
            <w:pPr>
              <w:jc w:val="center"/>
              <w:rPr>
                <w:sz w:val="15"/>
                <w:szCs w:val="15"/>
              </w:rPr>
            </w:pPr>
            <w:r>
              <w:rPr>
                <w:sz w:val="15"/>
                <w:szCs w:val="15"/>
              </w:rPr>
              <w:t>B</w:t>
            </w:r>
            <w:r>
              <w:rPr>
                <w:rFonts w:cs="仿宋_GB2312" w:hint="eastAsia"/>
                <w:sz w:val="15"/>
                <w:szCs w:val="15"/>
              </w:rPr>
              <w:t>部分：专用账户调节</w:t>
            </w:r>
          </w:p>
          <w:p w:rsidR="00200D99" w:rsidRDefault="00200D99" w:rsidP="00804135">
            <w:pPr>
              <w:jc w:val="center"/>
              <w:rPr>
                <w:sz w:val="15"/>
                <w:szCs w:val="15"/>
              </w:rPr>
            </w:pPr>
            <w:r>
              <w:rPr>
                <w:sz w:val="15"/>
                <w:szCs w:val="15"/>
              </w:rPr>
              <w:t>Part B-Account Reconciliation</w:t>
            </w:r>
          </w:p>
        </w:tc>
        <w:tc>
          <w:tcPr>
            <w:tcW w:w="3244" w:type="dxa"/>
            <w:vAlign w:val="center"/>
          </w:tcPr>
          <w:p w:rsidR="00200D99" w:rsidRDefault="00200D99" w:rsidP="00804135">
            <w:pPr>
              <w:jc w:val="center"/>
              <w:rPr>
                <w:sz w:val="15"/>
                <w:szCs w:val="15"/>
              </w:rPr>
            </w:pPr>
            <w:r>
              <w:rPr>
                <w:rFonts w:cs="仿宋_GB2312" w:hint="eastAsia"/>
                <w:sz w:val="15"/>
                <w:szCs w:val="15"/>
              </w:rPr>
              <w:t>金</w:t>
            </w:r>
            <w:r>
              <w:rPr>
                <w:sz w:val="15"/>
                <w:szCs w:val="15"/>
              </w:rPr>
              <w:t xml:space="preserve">  </w:t>
            </w:r>
            <w:r>
              <w:rPr>
                <w:rFonts w:cs="仿宋_GB2312" w:hint="eastAsia"/>
                <w:sz w:val="15"/>
                <w:szCs w:val="15"/>
              </w:rPr>
              <w:t>额</w:t>
            </w:r>
          </w:p>
          <w:p w:rsidR="00200D99" w:rsidRDefault="00200D99" w:rsidP="00804135">
            <w:pPr>
              <w:jc w:val="center"/>
              <w:rPr>
                <w:sz w:val="15"/>
                <w:szCs w:val="15"/>
              </w:rPr>
            </w:pPr>
            <w:r>
              <w:rPr>
                <w:sz w:val="15"/>
                <w:szCs w:val="15"/>
              </w:rPr>
              <w:t>Amount</w:t>
            </w:r>
          </w:p>
        </w:tc>
      </w:tr>
      <w:tr w:rsidR="00200D99" w:rsidTr="00804135">
        <w:trPr>
          <w:trHeight w:val="385"/>
        </w:trPr>
        <w:tc>
          <w:tcPr>
            <w:tcW w:w="4910" w:type="dxa"/>
            <w:gridSpan w:val="2"/>
            <w:vAlign w:val="bottom"/>
          </w:tcPr>
          <w:p w:rsidR="00200D99" w:rsidRDefault="00200D99" w:rsidP="00804135">
            <w:pPr>
              <w:rPr>
                <w:sz w:val="15"/>
                <w:szCs w:val="15"/>
              </w:rPr>
            </w:pPr>
            <w:r>
              <w:rPr>
                <w:sz w:val="15"/>
                <w:szCs w:val="15"/>
              </w:rPr>
              <w:t xml:space="preserve">1. </w:t>
            </w:r>
            <w:r>
              <w:rPr>
                <w:rFonts w:cs="仿宋_GB2312" w:hint="eastAsia"/>
                <w:sz w:val="15"/>
                <w:szCs w:val="15"/>
              </w:rPr>
              <w:t>世行首次存款总额</w:t>
            </w:r>
            <w:r>
              <w:rPr>
                <w:sz w:val="15"/>
                <w:szCs w:val="15"/>
              </w:rPr>
              <w:t xml:space="preserve">  </w:t>
            </w:r>
          </w:p>
          <w:p w:rsidR="00200D99" w:rsidRDefault="00200D99" w:rsidP="00804135">
            <w:pPr>
              <w:ind w:firstLineChars="100" w:firstLine="150"/>
              <w:rPr>
                <w:sz w:val="15"/>
                <w:szCs w:val="15"/>
              </w:rPr>
            </w:pPr>
            <w:r>
              <w:rPr>
                <w:sz w:val="15"/>
                <w:szCs w:val="15"/>
              </w:rPr>
              <w:t>Amount Advanced by World Bank</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ind w:firstLineChars="100" w:firstLine="150"/>
              <w:rPr>
                <w:sz w:val="15"/>
                <w:szCs w:val="15"/>
              </w:rPr>
            </w:pPr>
            <w:r>
              <w:rPr>
                <w:rFonts w:cs="仿宋_GB2312" w:hint="eastAsia"/>
                <w:sz w:val="15"/>
                <w:szCs w:val="15"/>
              </w:rPr>
              <w:t>减少：</w:t>
            </w:r>
          </w:p>
          <w:p w:rsidR="00200D99" w:rsidRDefault="00200D99" w:rsidP="00804135">
            <w:pPr>
              <w:ind w:firstLineChars="100" w:firstLine="150"/>
              <w:rPr>
                <w:sz w:val="15"/>
                <w:szCs w:val="15"/>
              </w:rPr>
            </w:pPr>
            <w:r>
              <w:rPr>
                <w:sz w:val="15"/>
                <w:szCs w:val="15"/>
              </w:rPr>
              <w:lastRenderedPageBreak/>
              <w:t>Deduct:</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rPr>
                <w:sz w:val="15"/>
                <w:szCs w:val="15"/>
              </w:rPr>
            </w:pPr>
            <w:r>
              <w:rPr>
                <w:sz w:val="15"/>
                <w:szCs w:val="15"/>
              </w:rPr>
              <w:lastRenderedPageBreak/>
              <w:t xml:space="preserve">2. </w:t>
            </w:r>
            <w:r>
              <w:rPr>
                <w:rFonts w:cs="仿宋_GB2312" w:hint="eastAsia"/>
                <w:sz w:val="15"/>
                <w:szCs w:val="15"/>
              </w:rPr>
              <w:t>世界银行回收总额</w:t>
            </w:r>
          </w:p>
          <w:p w:rsidR="00200D99" w:rsidRDefault="00200D99" w:rsidP="00804135">
            <w:pPr>
              <w:ind w:firstLineChars="100" w:firstLine="150"/>
              <w:rPr>
                <w:sz w:val="15"/>
                <w:szCs w:val="15"/>
              </w:rPr>
            </w:pPr>
            <w:r>
              <w:rPr>
                <w:sz w:val="15"/>
                <w:szCs w:val="15"/>
              </w:rPr>
              <w:t>Total Amount Recovered by World Bank</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rPr>
                <w:sz w:val="15"/>
                <w:szCs w:val="15"/>
              </w:rPr>
            </w:pPr>
            <w:r>
              <w:rPr>
                <w:sz w:val="15"/>
                <w:szCs w:val="15"/>
              </w:rPr>
              <w:t xml:space="preserve">3. </w:t>
            </w:r>
            <w:r>
              <w:rPr>
                <w:rFonts w:cs="仿宋_GB2312" w:hint="eastAsia"/>
                <w:sz w:val="15"/>
                <w:szCs w:val="15"/>
              </w:rPr>
              <w:t>本期期末专用账户首次存款净额</w:t>
            </w:r>
          </w:p>
          <w:p w:rsidR="00200D99" w:rsidRDefault="00200D99" w:rsidP="00804135">
            <w:pPr>
              <w:ind w:firstLineChars="100" w:firstLine="150"/>
              <w:rPr>
                <w:sz w:val="15"/>
                <w:szCs w:val="15"/>
              </w:rPr>
            </w:pPr>
            <w:r>
              <w:rPr>
                <w:sz w:val="15"/>
                <w:szCs w:val="15"/>
              </w:rPr>
              <w:t>Outstanding Amount Advanced to the Special Account at the End of this Period</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rPr>
                <w:sz w:val="15"/>
                <w:szCs w:val="15"/>
              </w:rPr>
            </w:pPr>
            <w:r>
              <w:rPr>
                <w:sz w:val="15"/>
                <w:szCs w:val="15"/>
              </w:rPr>
              <w:t xml:space="preserve">4. </w:t>
            </w:r>
            <w:r>
              <w:rPr>
                <w:rFonts w:cs="仿宋_GB2312" w:hint="eastAsia"/>
                <w:sz w:val="15"/>
                <w:szCs w:val="15"/>
              </w:rPr>
              <w:t>专用账户期末余额</w:t>
            </w:r>
          </w:p>
          <w:p w:rsidR="00200D99" w:rsidRDefault="00200D99" w:rsidP="00804135">
            <w:pPr>
              <w:ind w:firstLineChars="100" w:firstLine="150"/>
              <w:rPr>
                <w:sz w:val="15"/>
                <w:szCs w:val="15"/>
              </w:rPr>
            </w:pPr>
            <w:r>
              <w:rPr>
                <w:sz w:val="15"/>
                <w:szCs w:val="15"/>
              </w:rPr>
              <w:t xml:space="preserve">Ending Balance of Special Account </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ind w:firstLineChars="100" w:firstLine="150"/>
              <w:rPr>
                <w:sz w:val="15"/>
                <w:szCs w:val="15"/>
              </w:rPr>
            </w:pPr>
            <w:r>
              <w:rPr>
                <w:rFonts w:cs="仿宋_GB2312" w:hint="eastAsia"/>
                <w:sz w:val="15"/>
                <w:szCs w:val="15"/>
              </w:rPr>
              <w:t>增加：</w:t>
            </w:r>
          </w:p>
          <w:p w:rsidR="00200D99" w:rsidRDefault="00200D99" w:rsidP="00804135">
            <w:pPr>
              <w:ind w:firstLineChars="100" w:firstLine="150"/>
              <w:rPr>
                <w:sz w:val="15"/>
                <w:szCs w:val="15"/>
              </w:rPr>
            </w:pPr>
            <w:r>
              <w:rPr>
                <w:sz w:val="15"/>
                <w:szCs w:val="15"/>
              </w:rPr>
              <w:t>Add:</w:t>
            </w:r>
          </w:p>
        </w:tc>
        <w:tc>
          <w:tcPr>
            <w:tcW w:w="3244" w:type="dxa"/>
            <w:vAlign w:val="center"/>
          </w:tcPr>
          <w:p w:rsidR="00200D99" w:rsidRDefault="00200D99" w:rsidP="00804135">
            <w:pPr>
              <w:jc w:val="center"/>
              <w:rPr>
                <w:sz w:val="15"/>
                <w:szCs w:val="15"/>
              </w:rPr>
            </w:pPr>
          </w:p>
        </w:tc>
      </w:tr>
      <w:tr w:rsidR="00200D99" w:rsidTr="00804135">
        <w:trPr>
          <w:trHeight w:val="385"/>
        </w:trPr>
        <w:tc>
          <w:tcPr>
            <w:tcW w:w="4910" w:type="dxa"/>
            <w:gridSpan w:val="2"/>
            <w:vAlign w:val="bottom"/>
          </w:tcPr>
          <w:p w:rsidR="00200D99" w:rsidRDefault="00200D99" w:rsidP="00804135">
            <w:pPr>
              <w:rPr>
                <w:sz w:val="15"/>
                <w:szCs w:val="15"/>
              </w:rPr>
            </w:pPr>
            <w:r>
              <w:rPr>
                <w:sz w:val="15"/>
                <w:szCs w:val="15"/>
              </w:rPr>
              <w:t xml:space="preserve">5. </w:t>
            </w:r>
            <w:r>
              <w:rPr>
                <w:rFonts w:cs="仿宋_GB2312" w:hint="eastAsia"/>
                <w:sz w:val="15"/>
                <w:szCs w:val="15"/>
              </w:rPr>
              <w:t>截至本期期末已申请报账但尚未回补金额</w:t>
            </w:r>
          </w:p>
          <w:p w:rsidR="00200D99" w:rsidRDefault="00200D99" w:rsidP="00804135">
            <w:pPr>
              <w:ind w:firstLineChars="100" w:firstLine="150"/>
              <w:rPr>
                <w:sz w:val="15"/>
                <w:szCs w:val="15"/>
              </w:rPr>
            </w:pPr>
            <w:r>
              <w:rPr>
                <w:sz w:val="15"/>
                <w:szCs w:val="15"/>
              </w:rPr>
              <w:t>Amount Claimed but not yet Credited at the End of this Period</w:t>
            </w:r>
          </w:p>
        </w:tc>
        <w:tc>
          <w:tcPr>
            <w:tcW w:w="3244" w:type="dxa"/>
            <w:vAlign w:val="center"/>
          </w:tcPr>
          <w:p w:rsidR="00200D99" w:rsidRDefault="00200D99" w:rsidP="00804135">
            <w:pPr>
              <w:jc w:val="center"/>
              <w:rPr>
                <w:sz w:val="15"/>
                <w:szCs w:val="15"/>
              </w:rPr>
            </w:pPr>
          </w:p>
        </w:tc>
      </w:tr>
      <w:tr w:rsidR="00200D99" w:rsidTr="00804135">
        <w:trPr>
          <w:trHeight w:val="567"/>
        </w:trPr>
        <w:tc>
          <w:tcPr>
            <w:tcW w:w="1992" w:type="dxa"/>
            <w:vAlign w:val="center"/>
          </w:tcPr>
          <w:p w:rsidR="00200D99" w:rsidRDefault="00200D99" w:rsidP="00804135">
            <w:pPr>
              <w:jc w:val="center"/>
              <w:rPr>
                <w:sz w:val="15"/>
                <w:szCs w:val="15"/>
              </w:rPr>
            </w:pPr>
            <w:r>
              <w:rPr>
                <w:rFonts w:cs="仿宋_GB2312" w:hint="eastAsia"/>
                <w:sz w:val="15"/>
                <w:szCs w:val="15"/>
              </w:rPr>
              <w:t>申请书号</w:t>
            </w:r>
          </w:p>
          <w:p w:rsidR="00200D99" w:rsidRDefault="00200D99" w:rsidP="00804135">
            <w:pPr>
              <w:jc w:val="center"/>
              <w:rPr>
                <w:sz w:val="15"/>
                <w:szCs w:val="15"/>
              </w:rPr>
            </w:pPr>
            <w:r>
              <w:rPr>
                <w:sz w:val="15"/>
                <w:szCs w:val="15"/>
              </w:rPr>
              <w:t>Application No.</w:t>
            </w:r>
          </w:p>
        </w:tc>
        <w:tc>
          <w:tcPr>
            <w:tcW w:w="2918" w:type="dxa"/>
          </w:tcPr>
          <w:p w:rsidR="00200D99" w:rsidRDefault="00200D99" w:rsidP="00804135">
            <w:pPr>
              <w:jc w:val="right"/>
              <w:rPr>
                <w:sz w:val="15"/>
                <w:szCs w:val="15"/>
              </w:rPr>
            </w:pPr>
            <w:r>
              <w:rPr>
                <w:rFonts w:cs="仿宋_GB2312" w:hint="eastAsia"/>
                <w:sz w:val="15"/>
                <w:szCs w:val="15"/>
              </w:rPr>
              <w:t xml:space="preserve">　</w:t>
            </w:r>
          </w:p>
        </w:tc>
        <w:tc>
          <w:tcPr>
            <w:tcW w:w="3244" w:type="dxa"/>
            <w:vAlign w:val="center"/>
          </w:tcPr>
          <w:p w:rsidR="00200D99" w:rsidRPr="00E515A0" w:rsidRDefault="00200D99" w:rsidP="00804135">
            <w:pPr>
              <w:pStyle w:val="a8"/>
              <w:spacing w:line="240" w:lineRule="auto"/>
              <w:rPr>
                <w:rStyle w:val="Char1"/>
              </w:rPr>
            </w:pPr>
          </w:p>
        </w:tc>
      </w:tr>
      <w:tr w:rsidR="00200D99" w:rsidTr="00804135">
        <w:trPr>
          <w:trHeight w:val="567"/>
        </w:trPr>
        <w:tc>
          <w:tcPr>
            <w:tcW w:w="1992" w:type="dxa"/>
            <w:vAlign w:val="center"/>
          </w:tcPr>
          <w:p w:rsidR="00200D99" w:rsidRDefault="00200D99" w:rsidP="00804135">
            <w:pPr>
              <w:jc w:val="center"/>
              <w:rPr>
                <w:sz w:val="15"/>
                <w:szCs w:val="15"/>
              </w:rPr>
            </w:pPr>
          </w:p>
        </w:tc>
        <w:tc>
          <w:tcPr>
            <w:tcW w:w="2918" w:type="dxa"/>
            <w:vAlign w:val="center"/>
          </w:tcPr>
          <w:p w:rsidR="00200D99" w:rsidRDefault="00200D99" w:rsidP="00804135">
            <w:pPr>
              <w:rPr>
                <w:sz w:val="15"/>
                <w:szCs w:val="15"/>
              </w:rPr>
            </w:pPr>
          </w:p>
        </w:tc>
        <w:tc>
          <w:tcPr>
            <w:tcW w:w="3244" w:type="dxa"/>
            <w:vAlign w:val="center"/>
          </w:tcPr>
          <w:p w:rsidR="00200D99" w:rsidRPr="00E515A0" w:rsidRDefault="00200D99" w:rsidP="00804135">
            <w:pPr>
              <w:pStyle w:val="a8"/>
              <w:spacing w:line="240" w:lineRule="auto"/>
              <w:rPr>
                <w:rStyle w:val="Char1"/>
              </w:rPr>
            </w:pPr>
          </w:p>
        </w:tc>
      </w:tr>
      <w:tr w:rsidR="00200D99" w:rsidTr="00804135">
        <w:trPr>
          <w:trHeight w:val="567"/>
        </w:trPr>
        <w:tc>
          <w:tcPr>
            <w:tcW w:w="1992" w:type="dxa"/>
            <w:vAlign w:val="center"/>
          </w:tcPr>
          <w:p w:rsidR="00200D99" w:rsidRDefault="00200D99" w:rsidP="00804135">
            <w:pPr>
              <w:jc w:val="center"/>
              <w:rPr>
                <w:sz w:val="15"/>
                <w:szCs w:val="15"/>
              </w:rPr>
            </w:pPr>
          </w:p>
        </w:tc>
        <w:tc>
          <w:tcPr>
            <w:tcW w:w="2918" w:type="dxa"/>
          </w:tcPr>
          <w:p w:rsidR="00200D99" w:rsidRDefault="00200D99" w:rsidP="00804135">
            <w:pPr>
              <w:jc w:val="right"/>
              <w:rPr>
                <w:sz w:val="15"/>
                <w:szCs w:val="15"/>
              </w:rPr>
            </w:pPr>
          </w:p>
        </w:tc>
        <w:tc>
          <w:tcPr>
            <w:tcW w:w="3244" w:type="dxa"/>
            <w:vAlign w:val="center"/>
          </w:tcPr>
          <w:p w:rsidR="00200D99" w:rsidRPr="00E515A0" w:rsidRDefault="00200D99" w:rsidP="00804135">
            <w:pPr>
              <w:pStyle w:val="a8"/>
              <w:spacing w:line="240" w:lineRule="auto"/>
              <w:rPr>
                <w:rStyle w:val="Char1"/>
              </w:rPr>
            </w:pPr>
          </w:p>
        </w:tc>
      </w:tr>
      <w:tr w:rsidR="00200D99" w:rsidTr="00804135">
        <w:trPr>
          <w:trHeight w:val="567"/>
        </w:trPr>
        <w:tc>
          <w:tcPr>
            <w:tcW w:w="4910" w:type="dxa"/>
            <w:gridSpan w:val="2"/>
            <w:vAlign w:val="bottom"/>
          </w:tcPr>
          <w:p w:rsidR="00200D99" w:rsidRDefault="00200D99" w:rsidP="00804135">
            <w:pPr>
              <w:rPr>
                <w:sz w:val="15"/>
                <w:szCs w:val="15"/>
              </w:rPr>
            </w:pPr>
            <w:r>
              <w:rPr>
                <w:sz w:val="15"/>
                <w:szCs w:val="15"/>
              </w:rPr>
              <w:t xml:space="preserve">6. </w:t>
            </w:r>
            <w:r>
              <w:rPr>
                <w:rFonts w:cs="仿宋_GB2312" w:hint="eastAsia"/>
                <w:sz w:val="15"/>
                <w:szCs w:val="15"/>
              </w:rPr>
              <w:t>截至本期期末已支付但尚未申请报账金额</w:t>
            </w:r>
          </w:p>
          <w:p w:rsidR="00200D99" w:rsidRDefault="00200D99" w:rsidP="00804135">
            <w:pPr>
              <w:ind w:firstLineChars="100" w:firstLine="150"/>
              <w:rPr>
                <w:sz w:val="15"/>
                <w:szCs w:val="15"/>
              </w:rPr>
            </w:pPr>
            <w:r>
              <w:rPr>
                <w:sz w:val="15"/>
                <w:szCs w:val="15"/>
              </w:rPr>
              <w:t>Amount Withdrawn but not yet Claimed at the End of this Period</w:t>
            </w:r>
          </w:p>
        </w:tc>
        <w:tc>
          <w:tcPr>
            <w:tcW w:w="3244" w:type="dxa"/>
            <w:vAlign w:val="center"/>
          </w:tcPr>
          <w:p w:rsidR="00200D99" w:rsidRDefault="00200D99" w:rsidP="00804135">
            <w:pPr>
              <w:jc w:val="center"/>
              <w:rPr>
                <w:sz w:val="15"/>
                <w:szCs w:val="15"/>
              </w:rPr>
            </w:pPr>
          </w:p>
        </w:tc>
      </w:tr>
      <w:tr w:rsidR="00200D99" w:rsidTr="00804135">
        <w:trPr>
          <w:trHeight w:val="567"/>
        </w:trPr>
        <w:tc>
          <w:tcPr>
            <w:tcW w:w="4910" w:type="dxa"/>
            <w:gridSpan w:val="2"/>
            <w:vAlign w:val="bottom"/>
          </w:tcPr>
          <w:p w:rsidR="00200D99" w:rsidRDefault="00200D99" w:rsidP="00804135">
            <w:pPr>
              <w:rPr>
                <w:sz w:val="15"/>
                <w:szCs w:val="15"/>
              </w:rPr>
            </w:pPr>
            <w:r>
              <w:rPr>
                <w:sz w:val="15"/>
                <w:szCs w:val="15"/>
              </w:rPr>
              <w:t xml:space="preserve">7. </w:t>
            </w:r>
            <w:r>
              <w:rPr>
                <w:rFonts w:cs="仿宋_GB2312" w:hint="eastAsia"/>
                <w:sz w:val="15"/>
                <w:szCs w:val="15"/>
              </w:rPr>
              <w:t>服务费累计支出（如未含在</w:t>
            </w:r>
            <w:r>
              <w:rPr>
                <w:sz w:val="15"/>
                <w:szCs w:val="15"/>
              </w:rPr>
              <w:t>5</w:t>
            </w:r>
            <w:r>
              <w:rPr>
                <w:rFonts w:cs="仿宋_GB2312" w:hint="eastAsia"/>
                <w:sz w:val="15"/>
                <w:szCs w:val="15"/>
              </w:rPr>
              <w:t>和</w:t>
            </w:r>
            <w:r>
              <w:rPr>
                <w:sz w:val="15"/>
                <w:szCs w:val="15"/>
              </w:rPr>
              <w:t>6</w:t>
            </w:r>
            <w:r>
              <w:rPr>
                <w:rFonts w:cs="仿宋_GB2312" w:hint="eastAsia"/>
                <w:sz w:val="15"/>
                <w:szCs w:val="15"/>
              </w:rPr>
              <w:t>栏中）</w:t>
            </w:r>
            <w:r>
              <w:rPr>
                <w:sz w:val="15"/>
                <w:szCs w:val="15"/>
              </w:rPr>
              <w:t xml:space="preserve">   </w:t>
            </w:r>
          </w:p>
          <w:p w:rsidR="00200D99" w:rsidRDefault="00200D99" w:rsidP="00804135">
            <w:pPr>
              <w:ind w:firstLineChars="100" w:firstLine="150"/>
              <w:rPr>
                <w:sz w:val="15"/>
                <w:szCs w:val="15"/>
              </w:rPr>
            </w:pPr>
            <w:r>
              <w:rPr>
                <w:sz w:val="15"/>
                <w:szCs w:val="15"/>
              </w:rPr>
              <w:t>Cumulative Service Charges (If not Included in Item 5 or 6)</w:t>
            </w:r>
          </w:p>
        </w:tc>
        <w:tc>
          <w:tcPr>
            <w:tcW w:w="3244" w:type="dxa"/>
            <w:vAlign w:val="center"/>
          </w:tcPr>
          <w:p w:rsidR="00200D99" w:rsidRDefault="00200D99" w:rsidP="00804135">
            <w:pPr>
              <w:jc w:val="center"/>
              <w:rPr>
                <w:sz w:val="15"/>
                <w:szCs w:val="15"/>
              </w:rPr>
            </w:pPr>
          </w:p>
        </w:tc>
      </w:tr>
      <w:tr w:rsidR="00200D99" w:rsidTr="00804135">
        <w:trPr>
          <w:trHeight w:val="567"/>
        </w:trPr>
        <w:tc>
          <w:tcPr>
            <w:tcW w:w="4910" w:type="dxa"/>
            <w:gridSpan w:val="2"/>
            <w:vAlign w:val="bottom"/>
          </w:tcPr>
          <w:p w:rsidR="00200D99" w:rsidRDefault="00200D99" w:rsidP="00804135">
            <w:pPr>
              <w:ind w:firstLineChars="200" w:firstLine="300"/>
              <w:rPr>
                <w:sz w:val="15"/>
                <w:szCs w:val="15"/>
              </w:rPr>
            </w:pPr>
            <w:r>
              <w:rPr>
                <w:rFonts w:cs="仿宋_GB2312" w:hint="eastAsia"/>
                <w:sz w:val="15"/>
                <w:szCs w:val="15"/>
              </w:rPr>
              <w:t>减少：</w:t>
            </w:r>
          </w:p>
          <w:p w:rsidR="00200D99" w:rsidRDefault="00200D99" w:rsidP="00804135">
            <w:pPr>
              <w:ind w:firstLineChars="200" w:firstLine="300"/>
              <w:rPr>
                <w:sz w:val="15"/>
                <w:szCs w:val="15"/>
              </w:rPr>
            </w:pPr>
            <w:r>
              <w:rPr>
                <w:sz w:val="15"/>
                <w:szCs w:val="15"/>
              </w:rPr>
              <w:t>Deduct:</w:t>
            </w:r>
          </w:p>
        </w:tc>
        <w:tc>
          <w:tcPr>
            <w:tcW w:w="3244" w:type="dxa"/>
            <w:vAlign w:val="center"/>
          </w:tcPr>
          <w:p w:rsidR="00200D99" w:rsidRDefault="00200D99" w:rsidP="00804135">
            <w:pPr>
              <w:jc w:val="center"/>
              <w:rPr>
                <w:sz w:val="15"/>
                <w:szCs w:val="15"/>
              </w:rPr>
            </w:pPr>
          </w:p>
        </w:tc>
      </w:tr>
      <w:tr w:rsidR="00200D99" w:rsidTr="00804135">
        <w:trPr>
          <w:trHeight w:val="567"/>
        </w:trPr>
        <w:tc>
          <w:tcPr>
            <w:tcW w:w="4910" w:type="dxa"/>
            <w:gridSpan w:val="2"/>
            <w:vAlign w:val="bottom"/>
          </w:tcPr>
          <w:p w:rsidR="00200D99" w:rsidRDefault="00200D99" w:rsidP="00804135">
            <w:pPr>
              <w:rPr>
                <w:sz w:val="15"/>
                <w:szCs w:val="15"/>
              </w:rPr>
            </w:pPr>
            <w:r>
              <w:rPr>
                <w:sz w:val="15"/>
                <w:szCs w:val="15"/>
              </w:rPr>
              <w:t xml:space="preserve">8. </w:t>
            </w:r>
            <w:r>
              <w:rPr>
                <w:rFonts w:cs="仿宋_GB2312" w:hint="eastAsia"/>
                <w:sz w:val="15"/>
                <w:szCs w:val="15"/>
              </w:rPr>
              <w:t>利息收入（存入专用账户部分）</w:t>
            </w:r>
          </w:p>
          <w:p w:rsidR="00200D99" w:rsidRDefault="00200D99" w:rsidP="00804135">
            <w:pPr>
              <w:ind w:firstLineChars="100" w:firstLine="150"/>
              <w:rPr>
                <w:sz w:val="15"/>
                <w:szCs w:val="15"/>
              </w:rPr>
            </w:pPr>
            <w:r>
              <w:rPr>
                <w:sz w:val="15"/>
                <w:szCs w:val="15"/>
              </w:rPr>
              <w:t>Interest Earned (If Included in Special Account)</w:t>
            </w:r>
          </w:p>
        </w:tc>
        <w:tc>
          <w:tcPr>
            <w:tcW w:w="3244" w:type="dxa"/>
            <w:vAlign w:val="center"/>
          </w:tcPr>
          <w:p w:rsidR="00200D99" w:rsidRDefault="00200D99" w:rsidP="00804135">
            <w:pPr>
              <w:jc w:val="center"/>
              <w:rPr>
                <w:sz w:val="15"/>
                <w:szCs w:val="15"/>
              </w:rPr>
            </w:pPr>
          </w:p>
        </w:tc>
      </w:tr>
      <w:tr w:rsidR="00200D99" w:rsidTr="00804135">
        <w:trPr>
          <w:trHeight w:val="567"/>
        </w:trPr>
        <w:tc>
          <w:tcPr>
            <w:tcW w:w="4910" w:type="dxa"/>
            <w:gridSpan w:val="2"/>
            <w:vAlign w:val="bottom"/>
          </w:tcPr>
          <w:p w:rsidR="00200D99" w:rsidRDefault="00200D99" w:rsidP="00804135">
            <w:pPr>
              <w:rPr>
                <w:sz w:val="15"/>
                <w:szCs w:val="15"/>
              </w:rPr>
            </w:pPr>
            <w:r>
              <w:rPr>
                <w:sz w:val="15"/>
                <w:szCs w:val="15"/>
              </w:rPr>
              <w:t xml:space="preserve">9. </w:t>
            </w:r>
            <w:r>
              <w:rPr>
                <w:rFonts w:cs="仿宋_GB2312" w:hint="eastAsia"/>
                <w:sz w:val="15"/>
                <w:szCs w:val="15"/>
              </w:rPr>
              <w:t>本期期末专用账户首次存款净额</w:t>
            </w:r>
          </w:p>
          <w:p w:rsidR="00200D99" w:rsidRDefault="00200D99" w:rsidP="00804135">
            <w:pPr>
              <w:ind w:firstLineChars="100" w:firstLine="150"/>
              <w:rPr>
                <w:sz w:val="15"/>
                <w:szCs w:val="15"/>
              </w:rPr>
            </w:pPr>
            <w:r>
              <w:rPr>
                <w:sz w:val="15"/>
                <w:szCs w:val="15"/>
              </w:rPr>
              <w:t>Total Advance to the Special Account Accounted for at the End of this Period</w:t>
            </w:r>
          </w:p>
        </w:tc>
        <w:tc>
          <w:tcPr>
            <w:tcW w:w="3244" w:type="dxa"/>
            <w:vAlign w:val="center"/>
          </w:tcPr>
          <w:p w:rsidR="00200D99" w:rsidRDefault="00200D99" w:rsidP="00804135">
            <w:pPr>
              <w:jc w:val="center"/>
              <w:rPr>
                <w:sz w:val="15"/>
                <w:szCs w:val="15"/>
              </w:rPr>
            </w:pPr>
          </w:p>
        </w:tc>
      </w:tr>
    </w:tbl>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tabs>
          <w:tab w:val="left" w:pos="7140"/>
        </w:tabs>
        <w:autoSpaceDE w:val="0"/>
        <w:autoSpaceDN w:val="0"/>
        <w:adjustRightInd w:val="0"/>
      </w:pPr>
    </w:p>
    <w:p w:rsidR="00200D99" w:rsidRDefault="00200D99" w:rsidP="00200D99">
      <w:pPr>
        <w:pStyle w:val="2-1"/>
        <w:rPr>
          <w:rFonts w:cs="仿宋_GB2312"/>
        </w:rPr>
      </w:pPr>
      <w:bookmarkStart w:id="13" w:name="_Toc308609218"/>
      <w:r>
        <w:rPr>
          <w:rFonts w:cs="仿宋_GB2312" w:hint="eastAsia"/>
        </w:rPr>
        <w:lastRenderedPageBreak/>
        <w:t>（五）</w:t>
      </w:r>
      <w:bookmarkEnd w:id="13"/>
      <w:r>
        <w:rPr>
          <w:rFonts w:cs="仿宋_GB2312" w:hint="eastAsia"/>
        </w:rPr>
        <w:t>财务报表附注</w:t>
      </w:r>
    </w:p>
    <w:p w:rsidR="00200D99" w:rsidRDefault="00200D99" w:rsidP="00200D99">
      <w:pPr>
        <w:tabs>
          <w:tab w:val="left" w:pos="7140"/>
        </w:tabs>
        <w:autoSpaceDE w:val="0"/>
        <w:autoSpaceDN w:val="0"/>
        <w:adjustRightInd w:val="0"/>
        <w:spacing w:line="580" w:lineRule="exact"/>
        <w:jc w:val="center"/>
        <w:rPr>
          <w:b/>
          <w:bCs/>
        </w:rPr>
      </w:pPr>
      <w:r>
        <w:rPr>
          <w:rFonts w:cs="仿宋_GB2312" w:hint="eastAsia"/>
          <w:b/>
          <w:bCs/>
        </w:rPr>
        <w:t>财务报表附注</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1</w:t>
      </w:r>
      <w:r w:rsidRPr="002A129B">
        <w:rPr>
          <w:rFonts w:ascii="Times New Roman" w:hAnsi="Times New Roman" w:cs="Times New Roman" w:hint="eastAsia"/>
        </w:rPr>
        <w:t>．报表编制范围</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本报表为汇总报表，包括</w:t>
      </w:r>
      <w:r w:rsidRPr="002A129B">
        <w:rPr>
          <w:rFonts w:ascii="Times New Roman" w:hAnsi="Times New Roman" w:cs="Times New Roman" w:hint="eastAsia"/>
        </w:rPr>
        <w:t>8</w:t>
      </w:r>
      <w:r w:rsidRPr="002A129B">
        <w:rPr>
          <w:rFonts w:ascii="Times New Roman" w:hAnsi="Times New Roman" w:cs="Times New Roman" w:hint="eastAsia"/>
        </w:rPr>
        <w:t>个项目县及省本级的财务报表</w:t>
      </w:r>
      <w:r w:rsidRPr="002A129B">
        <w:rPr>
          <w:rFonts w:ascii="Times New Roman" w:hAnsi="Times New Roman" w:cs="Times New Roman"/>
        </w:rPr>
        <w:t>及省财政厅专用</w:t>
      </w:r>
      <w:r w:rsidRPr="002A129B">
        <w:rPr>
          <w:rFonts w:ascii="Times New Roman" w:hAnsi="Times New Roman" w:cs="Times New Roman" w:hint="eastAsia"/>
        </w:rPr>
        <w:t>账户报表。</w:t>
      </w:r>
    </w:p>
    <w:p w:rsidR="00200D99" w:rsidRDefault="00200D99" w:rsidP="00200D99">
      <w:pPr>
        <w:widowControl/>
        <w:spacing w:line="400" w:lineRule="exact"/>
        <w:ind w:firstLineChars="200" w:firstLine="560"/>
        <w:jc w:val="left"/>
        <w:rPr>
          <w:szCs w:val="28"/>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2</w:t>
      </w:r>
      <w:r w:rsidRPr="002A129B">
        <w:rPr>
          <w:rFonts w:ascii="Times New Roman" w:hAnsi="Times New Roman" w:cs="Times New Roman" w:hint="eastAsia"/>
        </w:rPr>
        <w:t>．主要会计政策</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2.1</w:t>
      </w:r>
      <w:r w:rsidRPr="002A129B">
        <w:rPr>
          <w:rFonts w:ascii="Times New Roman" w:hAnsi="Times New Roman" w:cs="Times New Roman" w:hint="eastAsia"/>
        </w:rPr>
        <w:t>项目以</w:t>
      </w:r>
      <w:smartTag w:uri="urn:schemas-microsoft-com:office:smarttags" w:element="chsdate">
        <w:smartTagPr>
          <w:attr w:name="IsROCDate" w:val="False"/>
          <w:attr w:name="IsLunarDate" w:val="False"/>
          <w:attr w:name="Day" w:val="1"/>
          <w:attr w:name="Month" w:val="1"/>
          <w:attr w:name="Year" w:val="2017"/>
        </w:smartTagPr>
        <w:r w:rsidRPr="002A129B">
          <w:rPr>
            <w:rFonts w:ascii="Times New Roman" w:hAnsi="Times New Roman" w:cs="Times New Roman"/>
          </w:rPr>
          <w:t>1</w:t>
        </w:r>
        <w:r w:rsidRPr="002A129B">
          <w:rPr>
            <w:rFonts w:ascii="Times New Roman" w:hAnsi="Times New Roman" w:cs="Times New Roman" w:hint="eastAsia"/>
          </w:rPr>
          <w:t>月</w:t>
        </w:r>
        <w:r w:rsidRPr="002A129B">
          <w:rPr>
            <w:rFonts w:ascii="Times New Roman" w:hAnsi="Times New Roman" w:cs="Times New Roman"/>
          </w:rPr>
          <w:t>1</w:t>
        </w:r>
        <w:r w:rsidRPr="002A129B">
          <w:rPr>
            <w:rFonts w:ascii="Times New Roman" w:hAnsi="Times New Roman" w:cs="Times New Roman" w:hint="eastAsia"/>
          </w:rPr>
          <w:t>日</w:t>
        </w:r>
      </w:smartTag>
      <w:r w:rsidRPr="002A129B">
        <w:rPr>
          <w:rFonts w:ascii="Times New Roman" w:hAnsi="Times New Roman" w:cs="Times New Roman" w:hint="eastAsia"/>
        </w:rPr>
        <w:t>至</w:t>
      </w:r>
      <w:smartTag w:uri="urn:schemas-microsoft-com:office:smarttags" w:element="chsdate">
        <w:smartTagPr>
          <w:attr w:name="IsROCDate" w:val="False"/>
          <w:attr w:name="IsLunarDate" w:val="False"/>
          <w:attr w:name="Day" w:val="31"/>
          <w:attr w:name="Month" w:val="12"/>
          <w:attr w:name="Year" w:val="2017"/>
        </w:smartTagPr>
        <w:r w:rsidRPr="002A129B">
          <w:rPr>
            <w:rFonts w:ascii="Times New Roman" w:hAnsi="Times New Roman" w:cs="Times New Roman"/>
          </w:rPr>
          <w:t>12</w:t>
        </w:r>
        <w:r w:rsidRPr="002A129B">
          <w:rPr>
            <w:rFonts w:ascii="Times New Roman" w:hAnsi="Times New Roman" w:cs="Times New Roman" w:hint="eastAsia"/>
          </w:rPr>
          <w:t>月</w:t>
        </w:r>
        <w:r w:rsidRPr="002A129B">
          <w:rPr>
            <w:rFonts w:ascii="Times New Roman" w:hAnsi="Times New Roman" w:cs="Times New Roman"/>
          </w:rPr>
          <w:t>31</w:t>
        </w:r>
        <w:r w:rsidRPr="002A129B">
          <w:rPr>
            <w:rFonts w:ascii="Times New Roman" w:hAnsi="Times New Roman" w:cs="Times New Roman" w:hint="eastAsia"/>
          </w:rPr>
          <w:t>日</w:t>
        </w:r>
      </w:smartTag>
      <w:r w:rsidRPr="002A129B">
        <w:rPr>
          <w:rFonts w:ascii="Times New Roman" w:hAnsi="Times New Roman" w:cs="Times New Roman" w:hint="eastAsia"/>
        </w:rPr>
        <w:t>作为会计年度。</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2.2</w:t>
      </w:r>
      <w:r w:rsidRPr="002A129B">
        <w:rPr>
          <w:rFonts w:ascii="Times New Roman" w:hAnsi="Times New Roman" w:cs="Times New Roman" w:hint="eastAsia"/>
        </w:rPr>
        <w:t>财务管理与会计核算：按照财政部颁发的《世界银行贷款项目会计核算办法》和《世界银行贷款项目财务管理办法》执行。会计核算以</w:t>
      </w:r>
      <w:r w:rsidRPr="002A129B">
        <w:rPr>
          <w:rFonts w:ascii="Times New Roman" w:hAnsi="Times New Roman" w:cs="Times New Roman"/>
        </w:rPr>
        <w:t>“</w:t>
      </w:r>
      <w:r w:rsidRPr="002A129B">
        <w:rPr>
          <w:rFonts w:ascii="Times New Roman" w:hAnsi="Times New Roman" w:cs="Times New Roman" w:hint="eastAsia"/>
        </w:rPr>
        <w:t>权责发生制</w:t>
      </w:r>
      <w:r w:rsidRPr="002A129B">
        <w:rPr>
          <w:rFonts w:ascii="Times New Roman" w:hAnsi="Times New Roman" w:cs="Times New Roman"/>
        </w:rPr>
        <w:t>”</w:t>
      </w:r>
      <w:r w:rsidRPr="002A129B">
        <w:rPr>
          <w:rFonts w:ascii="Times New Roman" w:hAnsi="Times New Roman" w:cs="Times New Roman" w:hint="eastAsia"/>
        </w:rPr>
        <w:t>作为记账原则，采用借贷复式记账法记账。以人民币为记账本位币。</w:t>
      </w:r>
    </w:p>
    <w:p w:rsidR="00200D99" w:rsidRDefault="00200D99" w:rsidP="00200D99">
      <w:pPr>
        <w:spacing w:line="400" w:lineRule="exact"/>
        <w:ind w:firstLineChars="200" w:firstLine="560"/>
        <w:rPr>
          <w:szCs w:val="28"/>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3</w:t>
      </w:r>
      <w:r w:rsidRPr="002A129B">
        <w:rPr>
          <w:rFonts w:ascii="Times New Roman" w:hAnsi="Times New Roman" w:cs="Times New Roman" w:hint="eastAsia"/>
        </w:rPr>
        <w:t>．世界银行贷款</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世界银行贷款反映在资金平衡表中的</w:t>
      </w:r>
      <w:r w:rsidRPr="002A129B">
        <w:rPr>
          <w:rFonts w:ascii="Times New Roman" w:hAnsi="Times New Roman" w:cs="Times New Roman"/>
        </w:rPr>
        <w:t>“</w:t>
      </w:r>
      <w:r w:rsidRPr="002A129B">
        <w:rPr>
          <w:rFonts w:ascii="Times New Roman" w:hAnsi="Times New Roman" w:cs="Times New Roman" w:hint="eastAsia"/>
        </w:rPr>
        <w:t>项目投资借款</w:t>
      </w:r>
      <w:r w:rsidRPr="002A129B">
        <w:rPr>
          <w:rFonts w:ascii="Times New Roman" w:hAnsi="Times New Roman" w:cs="Times New Roman"/>
        </w:rPr>
        <w:t>”</w:t>
      </w:r>
      <w:r w:rsidRPr="002A129B">
        <w:rPr>
          <w:rFonts w:ascii="Times New Roman" w:hAnsi="Times New Roman" w:cs="Times New Roman" w:hint="eastAsia"/>
        </w:rPr>
        <w:t>，项目工程进度表（一）中的累计完成额中的</w:t>
      </w:r>
      <w:r w:rsidRPr="002A129B">
        <w:rPr>
          <w:rFonts w:ascii="Times New Roman" w:hAnsi="Times New Roman" w:cs="Times New Roman"/>
        </w:rPr>
        <w:t>“</w:t>
      </w:r>
      <w:r w:rsidRPr="002A129B">
        <w:rPr>
          <w:rFonts w:ascii="Times New Roman" w:hAnsi="Times New Roman" w:cs="Times New Roman" w:hint="eastAsia"/>
        </w:rPr>
        <w:t>世行贷款</w:t>
      </w:r>
      <w:r w:rsidRPr="002A129B">
        <w:rPr>
          <w:rFonts w:ascii="Times New Roman" w:hAnsi="Times New Roman" w:cs="Times New Roman"/>
        </w:rPr>
        <w:t>”</w:t>
      </w:r>
      <w:r w:rsidRPr="002A129B">
        <w:rPr>
          <w:rFonts w:ascii="Times New Roman" w:hAnsi="Times New Roman" w:cs="Times New Roman" w:hint="eastAsia"/>
        </w:rPr>
        <w:t>和贷款协定执行情况表中的</w:t>
      </w:r>
      <w:r w:rsidRPr="002A129B">
        <w:rPr>
          <w:rFonts w:ascii="Times New Roman" w:hAnsi="Times New Roman" w:cs="Times New Roman"/>
        </w:rPr>
        <w:t>“</w:t>
      </w:r>
      <w:r w:rsidRPr="002A129B">
        <w:rPr>
          <w:rFonts w:ascii="Times New Roman" w:hAnsi="Times New Roman" w:cs="Times New Roman" w:hint="eastAsia"/>
        </w:rPr>
        <w:t>本期提款数</w:t>
      </w:r>
      <w:r w:rsidRPr="002A129B">
        <w:rPr>
          <w:rFonts w:ascii="Times New Roman" w:hAnsi="Times New Roman" w:cs="Times New Roman"/>
        </w:rPr>
        <w:t>”</w:t>
      </w:r>
      <w:r w:rsidRPr="002A129B">
        <w:rPr>
          <w:rFonts w:ascii="Times New Roman" w:hAnsi="Times New Roman" w:cs="Times New Roman" w:hint="eastAsia"/>
        </w:rPr>
        <w:t>及</w:t>
      </w:r>
      <w:r w:rsidRPr="002A129B">
        <w:rPr>
          <w:rFonts w:ascii="Times New Roman" w:hAnsi="Times New Roman" w:cs="Times New Roman"/>
        </w:rPr>
        <w:t>“</w:t>
      </w:r>
      <w:r w:rsidRPr="002A129B">
        <w:rPr>
          <w:rFonts w:ascii="Times New Roman" w:hAnsi="Times New Roman" w:cs="Times New Roman" w:hint="eastAsia"/>
        </w:rPr>
        <w:t>累计提款数</w:t>
      </w:r>
      <w:r w:rsidRPr="002A129B">
        <w:rPr>
          <w:rFonts w:ascii="Times New Roman" w:hAnsi="Times New Roman" w:cs="Times New Roman"/>
        </w:rPr>
        <w:t>”</w:t>
      </w:r>
      <w:r w:rsidRPr="002A129B">
        <w:rPr>
          <w:rFonts w:ascii="Times New Roman" w:hAnsi="Times New Roman" w:cs="Times New Roman" w:hint="eastAsia"/>
        </w:rPr>
        <w:t>。在向世界银行借款时，报账资金首先由省财政厅记入专用账户中，统一结汇，然后由省财政厅向市、州、省财政直管县发放人民币，然后划分债务到项目县市区。还款时，省财政直管县市直接向省财政厅还款，非省财政直管县由项目单位逐级汇总向省财政厅偿还款。年底办理决算时，由省财政厅按照</w:t>
      </w:r>
      <w:r w:rsidRPr="002A129B">
        <w:rPr>
          <w:rFonts w:ascii="Times New Roman" w:hAnsi="Times New Roman" w:cs="Times New Roman"/>
        </w:rPr>
        <w:t>12</w:t>
      </w:r>
      <w:r w:rsidRPr="002A129B">
        <w:rPr>
          <w:rFonts w:ascii="Times New Roman" w:hAnsi="Times New Roman" w:cs="Times New Roman" w:hint="eastAsia"/>
        </w:rPr>
        <w:t>月</w:t>
      </w:r>
      <w:r w:rsidRPr="002A129B">
        <w:rPr>
          <w:rFonts w:ascii="Times New Roman" w:hAnsi="Times New Roman" w:cs="Times New Roman"/>
        </w:rPr>
        <w:t>31</w:t>
      </w:r>
      <w:r w:rsidRPr="002A129B">
        <w:rPr>
          <w:rFonts w:ascii="Times New Roman" w:hAnsi="Times New Roman" w:cs="Times New Roman" w:hint="eastAsia"/>
        </w:rPr>
        <w:t>日国家规定的美元与人民币的兑换汇率折算调整入账，所发生的汇兑损益报账部分由县市区财政负担。</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本项目利用世界银行贷款为</w:t>
      </w:r>
      <w:r w:rsidRPr="002A129B">
        <w:rPr>
          <w:rFonts w:ascii="Times New Roman" w:hAnsi="Times New Roman" w:cs="Times New Roman" w:hint="eastAsia"/>
        </w:rPr>
        <w:t>50</w:t>
      </w:r>
      <w:r w:rsidRPr="002A129B">
        <w:rPr>
          <w:rFonts w:ascii="Times New Roman" w:hAnsi="Times New Roman" w:cs="Times New Roman"/>
        </w:rPr>
        <w:t>,000,000</w:t>
      </w:r>
      <w:r w:rsidRPr="002A129B">
        <w:rPr>
          <w:rFonts w:ascii="Times New Roman" w:hAnsi="Times New Roman" w:cs="Times New Roman" w:hint="eastAsia"/>
        </w:rPr>
        <w:t>.00</w:t>
      </w:r>
      <w:r w:rsidRPr="002A129B">
        <w:rPr>
          <w:rFonts w:ascii="Times New Roman" w:hAnsi="Times New Roman" w:cs="Times New Roman" w:hint="eastAsia"/>
        </w:rPr>
        <w:t>美元。</w:t>
      </w:r>
    </w:p>
    <w:p w:rsidR="00200D99" w:rsidRDefault="00200D99" w:rsidP="00200D99">
      <w:pPr>
        <w:spacing w:line="400" w:lineRule="exact"/>
        <w:ind w:firstLineChars="200" w:firstLine="560"/>
        <w:rPr>
          <w:szCs w:val="28"/>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4</w:t>
      </w:r>
      <w:r w:rsidRPr="002A129B">
        <w:rPr>
          <w:rFonts w:ascii="Times New Roman" w:hAnsi="Times New Roman" w:cs="Times New Roman" w:hint="eastAsia"/>
        </w:rPr>
        <w:t>．项目投资及配套资金情况</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湖南省农村经济综合开发示范镇项目贷款协定（贷款号：</w:t>
      </w:r>
      <w:r w:rsidRPr="002A129B">
        <w:rPr>
          <w:rFonts w:ascii="Times New Roman" w:hAnsi="Times New Roman" w:cs="Times New Roman" w:hint="eastAsia"/>
        </w:rPr>
        <w:t>8160</w:t>
      </w:r>
      <w:r w:rsidRPr="002A129B">
        <w:rPr>
          <w:rFonts w:ascii="Times New Roman" w:hAnsi="Times New Roman" w:cs="Times New Roman"/>
        </w:rPr>
        <w:t>-CN</w:t>
      </w:r>
      <w:r w:rsidRPr="002A129B">
        <w:rPr>
          <w:rFonts w:ascii="Times New Roman" w:hAnsi="Times New Roman" w:cs="Times New Roman" w:hint="eastAsia"/>
        </w:rPr>
        <w:t>）于</w:t>
      </w:r>
      <w:r w:rsidRPr="002A129B">
        <w:rPr>
          <w:rFonts w:ascii="Times New Roman" w:hAnsi="Times New Roman" w:cs="Times New Roman"/>
        </w:rPr>
        <w:t>20</w:t>
      </w:r>
      <w:r w:rsidRPr="002A129B">
        <w:rPr>
          <w:rFonts w:ascii="Times New Roman" w:hAnsi="Times New Roman" w:cs="Times New Roman" w:hint="eastAsia"/>
        </w:rPr>
        <w:t>12</w:t>
      </w:r>
      <w:r w:rsidRPr="002A129B">
        <w:rPr>
          <w:rFonts w:ascii="Times New Roman" w:hAnsi="Times New Roman" w:cs="Times New Roman" w:hint="eastAsia"/>
        </w:rPr>
        <w:t>年</w:t>
      </w:r>
      <w:r w:rsidRPr="002A129B">
        <w:rPr>
          <w:rFonts w:ascii="Times New Roman" w:hAnsi="Times New Roman" w:cs="Times New Roman" w:hint="eastAsia"/>
        </w:rPr>
        <w:t>8</w:t>
      </w:r>
      <w:r w:rsidRPr="002A129B">
        <w:rPr>
          <w:rFonts w:ascii="Times New Roman" w:hAnsi="Times New Roman" w:cs="Times New Roman" w:hint="eastAsia"/>
        </w:rPr>
        <w:t>月</w:t>
      </w:r>
      <w:r w:rsidRPr="002A129B">
        <w:rPr>
          <w:rFonts w:ascii="Times New Roman" w:hAnsi="Times New Roman" w:cs="Times New Roman"/>
        </w:rPr>
        <w:t>7</w:t>
      </w:r>
      <w:r w:rsidRPr="002A129B">
        <w:rPr>
          <w:rFonts w:ascii="Times New Roman" w:hAnsi="Times New Roman" w:cs="Times New Roman" w:hint="eastAsia"/>
        </w:rPr>
        <w:t>日签字，</w:t>
      </w:r>
      <w:r w:rsidRPr="002A129B">
        <w:rPr>
          <w:rFonts w:ascii="Times New Roman" w:hAnsi="Times New Roman" w:cs="Times New Roman"/>
        </w:rPr>
        <w:t>20</w:t>
      </w:r>
      <w:r w:rsidRPr="002A129B">
        <w:rPr>
          <w:rFonts w:ascii="Times New Roman" w:hAnsi="Times New Roman" w:cs="Times New Roman" w:hint="eastAsia"/>
        </w:rPr>
        <w:t>12</w:t>
      </w:r>
      <w:r w:rsidRPr="002A129B">
        <w:rPr>
          <w:rFonts w:ascii="Times New Roman" w:hAnsi="Times New Roman" w:cs="Times New Roman" w:hint="eastAsia"/>
        </w:rPr>
        <w:t>年</w:t>
      </w:r>
      <w:r w:rsidRPr="002A129B">
        <w:rPr>
          <w:rFonts w:ascii="Times New Roman" w:hAnsi="Times New Roman" w:cs="Times New Roman" w:hint="eastAsia"/>
        </w:rPr>
        <w:t>11</w:t>
      </w:r>
      <w:r w:rsidRPr="002A129B">
        <w:rPr>
          <w:rFonts w:ascii="Times New Roman" w:hAnsi="Times New Roman" w:cs="Times New Roman" w:hint="eastAsia"/>
        </w:rPr>
        <w:t>月</w:t>
      </w:r>
      <w:r w:rsidRPr="002A129B">
        <w:rPr>
          <w:rFonts w:ascii="Times New Roman" w:hAnsi="Times New Roman" w:cs="Times New Roman" w:hint="eastAsia"/>
        </w:rPr>
        <w:t>6</w:t>
      </w:r>
      <w:r w:rsidRPr="002A129B">
        <w:rPr>
          <w:rFonts w:ascii="Times New Roman" w:hAnsi="Times New Roman" w:cs="Times New Roman" w:hint="eastAsia"/>
        </w:rPr>
        <w:t>日正式生效，竣工日期为</w:t>
      </w:r>
      <w:r w:rsidRPr="002A129B">
        <w:rPr>
          <w:rFonts w:ascii="Times New Roman" w:hAnsi="Times New Roman" w:cs="Times New Roman" w:hint="eastAsia"/>
        </w:rPr>
        <w:t>2017</w:t>
      </w:r>
      <w:r w:rsidRPr="002A129B">
        <w:rPr>
          <w:rFonts w:ascii="Times New Roman" w:hAnsi="Times New Roman" w:cs="Times New Roman" w:hint="eastAsia"/>
        </w:rPr>
        <w:t>年</w:t>
      </w:r>
      <w:r w:rsidRPr="002A129B">
        <w:rPr>
          <w:rFonts w:ascii="Times New Roman" w:hAnsi="Times New Roman" w:cs="Times New Roman" w:hint="eastAsia"/>
        </w:rPr>
        <w:t>9</w:t>
      </w:r>
      <w:r w:rsidRPr="002A129B">
        <w:rPr>
          <w:rFonts w:ascii="Times New Roman" w:hAnsi="Times New Roman" w:cs="Times New Roman" w:hint="eastAsia"/>
        </w:rPr>
        <w:t>月</w:t>
      </w:r>
      <w:r w:rsidRPr="002A129B">
        <w:rPr>
          <w:rFonts w:ascii="Times New Roman" w:hAnsi="Times New Roman" w:cs="Times New Roman" w:hint="eastAsia"/>
        </w:rPr>
        <w:t>30</w:t>
      </w:r>
      <w:r w:rsidRPr="002A129B">
        <w:rPr>
          <w:rFonts w:ascii="Times New Roman" w:hAnsi="Times New Roman" w:cs="Times New Roman" w:hint="eastAsia"/>
        </w:rPr>
        <w:t>日，财政部核定湖南省使用</w:t>
      </w:r>
      <w:r w:rsidRPr="002A129B">
        <w:rPr>
          <w:rFonts w:ascii="Times New Roman" w:hAnsi="Times New Roman" w:cs="Times New Roman" w:hint="eastAsia"/>
        </w:rPr>
        <w:t>50</w:t>
      </w:r>
      <w:r w:rsidRPr="002A129B">
        <w:rPr>
          <w:rFonts w:ascii="Times New Roman" w:hAnsi="Times New Roman" w:cs="Times New Roman"/>
        </w:rPr>
        <w:t>,000,000</w:t>
      </w:r>
      <w:r w:rsidRPr="002A129B">
        <w:rPr>
          <w:rFonts w:ascii="Times New Roman" w:hAnsi="Times New Roman" w:cs="Times New Roman" w:hint="eastAsia"/>
        </w:rPr>
        <w:t>.00</w:t>
      </w:r>
      <w:r w:rsidRPr="002A129B">
        <w:rPr>
          <w:rFonts w:ascii="Times New Roman" w:hAnsi="Times New Roman" w:cs="Times New Roman" w:hint="eastAsia"/>
        </w:rPr>
        <w:t>美元的世界银行贷款，折合人民币</w:t>
      </w:r>
      <w:r w:rsidRPr="002A129B">
        <w:rPr>
          <w:rFonts w:ascii="Times New Roman" w:hAnsi="Times New Roman" w:cs="Times New Roman" w:hint="eastAsia"/>
        </w:rPr>
        <w:t>320,</w:t>
      </w:r>
      <w:r w:rsidRPr="002A129B">
        <w:rPr>
          <w:rFonts w:ascii="Times New Roman" w:hAnsi="Times New Roman" w:cs="Times New Roman"/>
        </w:rPr>
        <w:t>000,000</w:t>
      </w:r>
      <w:r w:rsidRPr="002A129B">
        <w:rPr>
          <w:rFonts w:ascii="Times New Roman" w:hAnsi="Times New Roman" w:cs="Times New Roman" w:hint="eastAsia"/>
        </w:rPr>
        <w:t>.00</w:t>
      </w:r>
      <w:r w:rsidRPr="002A129B">
        <w:rPr>
          <w:rFonts w:ascii="Times New Roman" w:hAnsi="Times New Roman" w:cs="Times New Roman" w:hint="eastAsia"/>
        </w:rPr>
        <w:t>元，主要用于对项目镇基础设施发展的子贷款</w:t>
      </w:r>
      <w:r w:rsidRPr="002A129B">
        <w:rPr>
          <w:rFonts w:ascii="Times New Roman" w:hAnsi="Times New Roman" w:cs="Times New Roman" w:hint="eastAsia"/>
        </w:rPr>
        <w:t>46,469,000.00</w:t>
      </w:r>
      <w:r w:rsidRPr="002A129B">
        <w:rPr>
          <w:rFonts w:ascii="Times New Roman" w:hAnsi="Times New Roman" w:cs="Times New Roman" w:hint="eastAsia"/>
        </w:rPr>
        <w:t>美元，货物及设备采购</w:t>
      </w:r>
      <w:r w:rsidRPr="002A129B">
        <w:rPr>
          <w:rFonts w:ascii="Times New Roman" w:hAnsi="Times New Roman" w:cs="Times New Roman" w:hint="eastAsia"/>
        </w:rPr>
        <w:t>1,606,000.00</w:t>
      </w:r>
      <w:r w:rsidRPr="002A129B">
        <w:rPr>
          <w:rFonts w:ascii="Times New Roman" w:hAnsi="Times New Roman" w:cs="Times New Roman" w:hint="eastAsia"/>
        </w:rPr>
        <w:t>美元，培训和考察</w:t>
      </w:r>
      <w:r w:rsidRPr="002A129B">
        <w:rPr>
          <w:rFonts w:ascii="Times New Roman" w:hAnsi="Times New Roman" w:cs="Times New Roman" w:hint="eastAsia"/>
        </w:rPr>
        <w:t>1,800,000.00</w:t>
      </w:r>
      <w:r w:rsidRPr="002A129B">
        <w:rPr>
          <w:rFonts w:ascii="Times New Roman" w:hAnsi="Times New Roman" w:cs="Times New Roman" w:hint="eastAsia"/>
        </w:rPr>
        <w:t>美元，先征费</w:t>
      </w:r>
      <w:r w:rsidRPr="002A129B">
        <w:rPr>
          <w:rFonts w:ascii="Times New Roman" w:hAnsi="Times New Roman" w:cs="Times New Roman" w:hint="eastAsia"/>
        </w:rPr>
        <w:t>125</w:t>
      </w:r>
      <w:r w:rsidRPr="002A129B">
        <w:rPr>
          <w:rFonts w:ascii="Times New Roman" w:hAnsi="Times New Roman" w:cs="Times New Roman"/>
        </w:rPr>
        <w:t>,000</w:t>
      </w:r>
      <w:r w:rsidRPr="002A129B">
        <w:rPr>
          <w:rFonts w:ascii="Times New Roman" w:hAnsi="Times New Roman" w:cs="Times New Roman" w:hint="eastAsia"/>
        </w:rPr>
        <w:t>.00</w:t>
      </w:r>
      <w:r w:rsidRPr="002A129B">
        <w:rPr>
          <w:rFonts w:ascii="Times New Roman" w:hAnsi="Times New Roman" w:cs="Times New Roman" w:hint="eastAsia"/>
        </w:rPr>
        <w:lastRenderedPageBreak/>
        <w:t>美元；配套资金由省、县市区财政配套资金、项目单位自筹资金组成，按项目实施计划，项目配套资金总投资为人民币</w:t>
      </w:r>
      <w:r w:rsidRPr="002A129B">
        <w:rPr>
          <w:rFonts w:ascii="Times New Roman" w:hAnsi="Times New Roman" w:cs="Times New Roman" w:hint="eastAsia"/>
        </w:rPr>
        <w:t>339,261,000.00</w:t>
      </w:r>
      <w:r w:rsidRPr="002A129B">
        <w:rPr>
          <w:rFonts w:ascii="Times New Roman" w:hAnsi="Times New Roman" w:cs="Times New Roman" w:hint="eastAsia"/>
        </w:rPr>
        <w:t>元，项目总投资为人民币</w:t>
      </w:r>
      <w:r w:rsidRPr="002A129B">
        <w:rPr>
          <w:rFonts w:ascii="Times New Roman" w:hAnsi="Times New Roman" w:cs="Times New Roman" w:hint="eastAsia"/>
        </w:rPr>
        <w:t>659,261,000.00</w:t>
      </w:r>
      <w:r w:rsidRPr="002A129B">
        <w:rPr>
          <w:rFonts w:ascii="Times New Roman" w:hAnsi="Times New Roman" w:cs="Times New Roman" w:hint="eastAsia"/>
        </w:rPr>
        <w:t>元。</w:t>
      </w:r>
    </w:p>
    <w:p w:rsidR="00200D99" w:rsidRDefault="00200D99" w:rsidP="00200D99">
      <w:pPr>
        <w:spacing w:line="400" w:lineRule="exact"/>
        <w:ind w:firstLineChars="200" w:firstLine="560"/>
        <w:rPr>
          <w:szCs w:val="28"/>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rPr>
        <w:t>5</w:t>
      </w:r>
      <w:r w:rsidRPr="002A129B">
        <w:rPr>
          <w:rFonts w:ascii="Times New Roman" w:hAnsi="Times New Roman" w:cs="Times New Roman" w:hint="eastAsia"/>
        </w:rPr>
        <w:t>．项目执行情况及资金使用情况</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本项目涉及</w:t>
      </w:r>
      <w:r w:rsidRPr="002A129B">
        <w:rPr>
          <w:rFonts w:ascii="Times New Roman" w:hAnsi="Times New Roman" w:cs="Times New Roman"/>
        </w:rPr>
        <w:t>长沙、湘潭、衡阳、岳阳</w:t>
      </w:r>
      <w:r w:rsidRPr="002A129B">
        <w:rPr>
          <w:rFonts w:ascii="Times New Roman" w:hAnsi="Times New Roman" w:cs="Times New Roman" w:hint="eastAsia"/>
        </w:rPr>
        <w:t>、</w:t>
      </w:r>
      <w:r w:rsidRPr="002A129B">
        <w:rPr>
          <w:rFonts w:ascii="Times New Roman" w:hAnsi="Times New Roman" w:cs="Times New Roman"/>
        </w:rPr>
        <w:t>常德、益阳和娄底</w:t>
      </w:r>
      <w:r w:rsidRPr="002A129B">
        <w:rPr>
          <w:rFonts w:ascii="Times New Roman" w:hAnsi="Times New Roman" w:cs="Times New Roman" w:hint="eastAsia"/>
        </w:rPr>
        <w:t>7</w:t>
      </w:r>
      <w:r w:rsidRPr="002A129B">
        <w:rPr>
          <w:rFonts w:ascii="Times New Roman" w:hAnsi="Times New Roman" w:cs="Times New Roman" w:hint="eastAsia"/>
        </w:rPr>
        <w:t>个</w:t>
      </w:r>
      <w:r w:rsidRPr="002A129B">
        <w:rPr>
          <w:rFonts w:ascii="Times New Roman" w:hAnsi="Times New Roman" w:cs="Times New Roman"/>
        </w:rPr>
        <w:t>市</w:t>
      </w:r>
      <w:r w:rsidRPr="002A129B">
        <w:rPr>
          <w:rFonts w:ascii="Times New Roman" w:hAnsi="Times New Roman" w:cs="Times New Roman" w:hint="eastAsia"/>
        </w:rPr>
        <w:t>的</w:t>
      </w:r>
      <w:r w:rsidRPr="002A129B">
        <w:rPr>
          <w:rFonts w:ascii="Times New Roman" w:hAnsi="Times New Roman" w:cs="Times New Roman" w:hint="eastAsia"/>
        </w:rPr>
        <w:t>8</w:t>
      </w:r>
      <w:r w:rsidRPr="002A129B">
        <w:rPr>
          <w:rFonts w:ascii="Times New Roman" w:hAnsi="Times New Roman" w:cs="Times New Roman" w:hint="eastAsia"/>
        </w:rPr>
        <w:t>个项目县市区的</w:t>
      </w:r>
      <w:r w:rsidRPr="002A129B">
        <w:rPr>
          <w:rFonts w:ascii="Times New Roman" w:hAnsi="Times New Roman" w:cs="Times New Roman" w:hint="eastAsia"/>
        </w:rPr>
        <w:t>8</w:t>
      </w:r>
      <w:r w:rsidRPr="002A129B">
        <w:rPr>
          <w:rFonts w:ascii="Times New Roman" w:hAnsi="Times New Roman" w:cs="Times New Roman"/>
        </w:rPr>
        <w:t>个</w:t>
      </w:r>
      <w:r w:rsidRPr="002A129B">
        <w:rPr>
          <w:rFonts w:ascii="Times New Roman" w:hAnsi="Times New Roman" w:cs="Times New Roman" w:hint="eastAsia"/>
        </w:rPr>
        <w:t>乡</w:t>
      </w:r>
      <w:r w:rsidRPr="002A129B">
        <w:rPr>
          <w:rFonts w:ascii="Times New Roman" w:hAnsi="Times New Roman" w:cs="Times New Roman"/>
        </w:rPr>
        <w:t>镇</w:t>
      </w:r>
      <w:r w:rsidRPr="002A129B">
        <w:rPr>
          <w:rFonts w:ascii="Times New Roman" w:hAnsi="Times New Roman" w:cs="Times New Roman" w:hint="eastAsia"/>
        </w:rPr>
        <w:t>，旨在通过示范综合经济发展模式来改善</w:t>
      </w:r>
      <w:r w:rsidRPr="002A129B">
        <w:rPr>
          <w:rFonts w:ascii="Times New Roman" w:hAnsi="Times New Roman" w:cs="Times New Roman" w:hint="eastAsia"/>
        </w:rPr>
        <w:t>8</w:t>
      </w:r>
      <w:r w:rsidRPr="002A129B">
        <w:rPr>
          <w:rFonts w:ascii="Times New Roman" w:hAnsi="Times New Roman" w:cs="Times New Roman" w:hint="eastAsia"/>
        </w:rPr>
        <w:t>个小城镇的公共基础设施和服务，加强软环境建设，惠及当地居民和企业。项目主要投资建设和改造城乡以及园区道路，强化和完善给排水和污水处理系统，改善垃圾管理，开展河道治理和河堤修复，改造扩建灌溉基础设施，建设农贸市场、商业基础设施和综合服务中心等。</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本项目省级计划配套人民币</w:t>
      </w:r>
      <w:r w:rsidRPr="002A129B">
        <w:rPr>
          <w:rFonts w:ascii="Times New Roman" w:hAnsi="Times New Roman" w:cs="Times New Roman" w:hint="eastAsia"/>
        </w:rPr>
        <w:t>70,000,000.00</w:t>
      </w:r>
      <w:r w:rsidRPr="002A129B">
        <w:rPr>
          <w:rFonts w:ascii="Times New Roman" w:hAnsi="Times New Roman" w:cs="Times New Roman" w:hint="eastAsia"/>
        </w:rPr>
        <w:t>元，其中省财政厅配套人民币</w:t>
      </w:r>
      <w:r w:rsidRPr="002A129B">
        <w:rPr>
          <w:rFonts w:ascii="Times New Roman" w:hAnsi="Times New Roman" w:cs="Times New Roman" w:hint="eastAsia"/>
        </w:rPr>
        <w:t>50,000,000.00</w:t>
      </w:r>
      <w:r w:rsidRPr="002A129B">
        <w:rPr>
          <w:rFonts w:ascii="Times New Roman" w:hAnsi="Times New Roman" w:cs="Times New Roman" w:hint="eastAsia"/>
        </w:rPr>
        <w:t>元；省发改委配套人民币</w:t>
      </w:r>
      <w:r w:rsidRPr="002A129B">
        <w:rPr>
          <w:rFonts w:ascii="Times New Roman" w:hAnsi="Times New Roman" w:cs="Times New Roman" w:hint="eastAsia"/>
        </w:rPr>
        <w:t>20,000,000.00</w:t>
      </w:r>
      <w:r w:rsidRPr="002A129B">
        <w:rPr>
          <w:rFonts w:ascii="Times New Roman" w:hAnsi="Times New Roman" w:cs="Times New Roman" w:hint="eastAsia"/>
        </w:rPr>
        <w:t>元。截至</w:t>
      </w:r>
      <w:r w:rsidRPr="002A129B">
        <w:rPr>
          <w:rFonts w:ascii="Times New Roman" w:hAnsi="Times New Roman" w:cs="Times New Roman"/>
        </w:rPr>
        <w:t>201</w:t>
      </w:r>
      <w:r w:rsidRPr="002A129B">
        <w:rPr>
          <w:rFonts w:ascii="Times New Roman" w:hAnsi="Times New Roman" w:cs="Times New Roman" w:hint="eastAsia"/>
        </w:rPr>
        <w:t>6</w:t>
      </w:r>
      <w:r w:rsidRPr="002A129B">
        <w:rPr>
          <w:rFonts w:ascii="Times New Roman" w:hAnsi="Times New Roman" w:cs="Times New Roman" w:hint="eastAsia"/>
        </w:rPr>
        <w:t>年</w:t>
      </w:r>
      <w:r w:rsidRPr="002A129B">
        <w:rPr>
          <w:rFonts w:ascii="Times New Roman" w:hAnsi="Times New Roman" w:cs="Times New Roman"/>
        </w:rPr>
        <w:t>12</w:t>
      </w:r>
      <w:r w:rsidRPr="002A129B">
        <w:rPr>
          <w:rFonts w:ascii="Times New Roman" w:hAnsi="Times New Roman" w:cs="Times New Roman" w:hint="eastAsia"/>
        </w:rPr>
        <w:t>月</w:t>
      </w:r>
      <w:r w:rsidRPr="002A129B">
        <w:rPr>
          <w:rFonts w:ascii="Times New Roman" w:hAnsi="Times New Roman" w:cs="Times New Roman"/>
        </w:rPr>
        <w:t>31</w:t>
      </w:r>
      <w:r w:rsidRPr="002A129B">
        <w:rPr>
          <w:rFonts w:ascii="Times New Roman" w:hAnsi="Times New Roman" w:cs="Times New Roman" w:hint="eastAsia"/>
        </w:rPr>
        <w:t>日，省财政厅配套人民币</w:t>
      </w:r>
      <w:r w:rsidRPr="002A129B">
        <w:rPr>
          <w:rFonts w:ascii="Times New Roman" w:hAnsi="Times New Roman" w:cs="Times New Roman" w:hint="eastAsia"/>
        </w:rPr>
        <w:t>30,000,000.00</w:t>
      </w:r>
      <w:r w:rsidRPr="002A129B">
        <w:rPr>
          <w:rFonts w:ascii="Times New Roman" w:hAnsi="Times New Roman" w:cs="Times New Roman" w:hint="eastAsia"/>
        </w:rPr>
        <w:t>元。省发改委配套人民币</w:t>
      </w:r>
      <w:r w:rsidRPr="002A129B">
        <w:rPr>
          <w:rFonts w:ascii="Times New Roman" w:hAnsi="Times New Roman" w:cs="Times New Roman" w:hint="eastAsia"/>
        </w:rPr>
        <w:t>11,452,275.00</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w:t>
      </w:r>
      <w:r w:rsidRPr="002A129B">
        <w:rPr>
          <w:rFonts w:ascii="Times New Roman" w:hAnsi="Times New Roman" w:cs="Times New Roman" w:hint="eastAsia"/>
        </w:rPr>
        <w:t>、会计科目说明</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6.1</w:t>
      </w:r>
      <w:r w:rsidRPr="002A129B">
        <w:rPr>
          <w:rFonts w:ascii="Times New Roman" w:hAnsi="Times New Roman" w:cs="Times New Roman" w:hint="eastAsia"/>
        </w:rPr>
        <w:t>项目支出</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年项目支出增加人民币</w:t>
      </w:r>
      <w:r w:rsidRPr="002A129B">
        <w:rPr>
          <w:rFonts w:ascii="Times New Roman" w:hAnsi="Times New Roman" w:cs="Times New Roman" w:hint="eastAsia"/>
        </w:rPr>
        <w:t>70,853,772.26</w:t>
      </w:r>
      <w:r w:rsidRPr="002A129B">
        <w:rPr>
          <w:rFonts w:ascii="Times New Roman" w:hAnsi="Times New Roman" w:cs="Times New Roman" w:hint="eastAsia"/>
        </w:rPr>
        <w:t>元。主要是在建工程支出，其中基础设施发展</w:t>
      </w:r>
      <w:r w:rsidRPr="002A129B">
        <w:rPr>
          <w:rFonts w:ascii="Times New Roman" w:hAnsi="Times New Roman" w:cs="Times New Roman" w:hint="eastAsia"/>
        </w:rPr>
        <w:t>69,754,279.40</w:t>
      </w:r>
      <w:r w:rsidRPr="002A129B">
        <w:rPr>
          <w:rFonts w:ascii="Times New Roman" w:hAnsi="Times New Roman" w:cs="Times New Roman" w:hint="eastAsia"/>
        </w:rPr>
        <w:t>元，机构能力建设</w:t>
      </w:r>
      <w:r w:rsidRPr="002A129B">
        <w:rPr>
          <w:rFonts w:ascii="Times New Roman" w:hAnsi="Times New Roman" w:cs="Times New Roman" w:hint="eastAsia"/>
        </w:rPr>
        <w:t>501,102.90</w:t>
      </w:r>
      <w:r w:rsidRPr="002A129B">
        <w:rPr>
          <w:rFonts w:ascii="Times New Roman" w:hAnsi="Times New Roman" w:cs="Times New Roman" w:hint="eastAsia"/>
        </w:rPr>
        <w:t>元，项目管理与监测评价</w:t>
      </w:r>
      <w:r w:rsidRPr="002A129B">
        <w:rPr>
          <w:rFonts w:ascii="Times New Roman" w:hAnsi="Times New Roman" w:cs="Times New Roman" w:hint="eastAsia"/>
        </w:rPr>
        <w:t>40,000.00</w:t>
      </w:r>
      <w:r w:rsidRPr="002A129B">
        <w:rPr>
          <w:rFonts w:ascii="Times New Roman" w:hAnsi="Times New Roman" w:cs="Times New Roman" w:hint="eastAsia"/>
        </w:rPr>
        <w:t>元，贷款利息及先征费</w:t>
      </w:r>
      <w:r w:rsidRPr="002A129B">
        <w:rPr>
          <w:rFonts w:ascii="Times New Roman" w:hAnsi="Times New Roman" w:cs="Times New Roman" w:hint="eastAsia"/>
        </w:rPr>
        <w:t>558,389.96</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6.2</w:t>
      </w:r>
      <w:r w:rsidRPr="002A129B">
        <w:rPr>
          <w:rFonts w:ascii="Times New Roman" w:hAnsi="Times New Roman" w:cs="Times New Roman" w:hint="eastAsia"/>
        </w:rPr>
        <w:t>货币资金</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年货币资金期初数</w:t>
      </w:r>
      <w:r w:rsidRPr="002A129B">
        <w:rPr>
          <w:rFonts w:ascii="Times New Roman" w:hAnsi="Times New Roman" w:cs="Times New Roman" w:hint="eastAsia"/>
        </w:rPr>
        <w:t>9,955,842.85</w:t>
      </w:r>
      <w:r w:rsidRPr="002A129B">
        <w:rPr>
          <w:rFonts w:ascii="Times New Roman" w:hAnsi="Times New Roman" w:cs="Times New Roman" w:hint="eastAsia"/>
        </w:rPr>
        <w:t>元，期末数</w:t>
      </w:r>
      <w:r w:rsidRPr="002A129B">
        <w:rPr>
          <w:rFonts w:ascii="Times New Roman" w:hAnsi="Times New Roman" w:cs="Times New Roman" w:hint="eastAsia"/>
        </w:rPr>
        <w:t>6,572,333.93</w:t>
      </w:r>
      <w:r w:rsidRPr="002A129B">
        <w:rPr>
          <w:rFonts w:ascii="Times New Roman" w:hAnsi="Times New Roman" w:cs="Times New Roman" w:hint="eastAsia"/>
        </w:rPr>
        <w:t>元，本期货币资金余额减少</w:t>
      </w:r>
      <w:r w:rsidRPr="002A129B">
        <w:rPr>
          <w:rFonts w:ascii="Times New Roman" w:hAnsi="Times New Roman" w:cs="Times New Roman" w:hint="eastAsia"/>
        </w:rPr>
        <w:t>3,383,508.92</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6.3</w:t>
      </w:r>
      <w:r w:rsidRPr="002A129B">
        <w:rPr>
          <w:rFonts w:ascii="Times New Roman" w:hAnsi="Times New Roman" w:cs="Times New Roman" w:hint="eastAsia"/>
        </w:rPr>
        <w:t>预付及应收款合计</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年预付及应收款期初数</w:t>
      </w:r>
      <w:r w:rsidRPr="002A129B">
        <w:rPr>
          <w:rFonts w:ascii="Times New Roman" w:hAnsi="Times New Roman" w:cs="Times New Roman" w:hint="eastAsia"/>
        </w:rPr>
        <w:t>7,639,664.97</w:t>
      </w:r>
      <w:r w:rsidRPr="002A129B">
        <w:rPr>
          <w:rFonts w:ascii="Times New Roman" w:hAnsi="Times New Roman" w:cs="Times New Roman" w:hint="eastAsia"/>
        </w:rPr>
        <w:t>元，其中桃源陬市镇项目预付望新集团工程款</w:t>
      </w:r>
      <w:r w:rsidRPr="002A129B">
        <w:rPr>
          <w:rFonts w:ascii="Times New Roman" w:hAnsi="Times New Roman" w:cs="Times New Roman" w:hint="eastAsia"/>
        </w:rPr>
        <w:t>3,623,733.41</w:t>
      </w:r>
      <w:r w:rsidRPr="002A129B">
        <w:rPr>
          <w:rFonts w:ascii="Times New Roman" w:hAnsi="Times New Roman" w:cs="Times New Roman" w:hint="eastAsia"/>
        </w:rPr>
        <w:t>元，汨罗市新市镇预付绿林工程款</w:t>
      </w:r>
      <w:r w:rsidRPr="002A129B">
        <w:rPr>
          <w:rFonts w:ascii="Times New Roman" w:hAnsi="Times New Roman" w:cs="Times New Roman" w:hint="eastAsia"/>
        </w:rPr>
        <w:t>3,562,204.16</w:t>
      </w:r>
      <w:r w:rsidRPr="002A129B">
        <w:rPr>
          <w:rFonts w:ascii="Times New Roman" w:hAnsi="Times New Roman" w:cs="Times New Roman" w:hint="eastAsia"/>
        </w:rPr>
        <w:t>元，三塘镇预付工程款</w:t>
      </w:r>
      <w:r w:rsidRPr="002A129B">
        <w:rPr>
          <w:rFonts w:ascii="Times New Roman" w:hAnsi="Times New Roman" w:cs="Times New Roman" w:hint="eastAsia"/>
        </w:rPr>
        <w:t>453,727.40</w:t>
      </w:r>
      <w:r w:rsidRPr="002A129B">
        <w:rPr>
          <w:rFonts w:ascii="Times New Roman" w:hAnsi="Times New Roman" w:cs="Times New Roman" w:hint="eastAsia"/>
        </w:rPr>
        <w:t>元。期末数</w:t>
      </w:r>
      <w:r w:rsidRPr="002A129B">
        <w:rPr>
          <w:rFonts w:ascii="Times New Roman" w:hAnsi="Times New Roman" w:cs="Times New Roman" w:hint="eastAsia"/>
        </w:rPr>
        <w:t>22,294,726.33</w:t>
      </w:r>
      <w:r w:rsidRPr="002A129B">
        <w:rPr>
          <w:rFonts w:ascii="Times New Roman" w:hAnsi="Times New Roman" w:cs="Times New Roman" w:hint="eastAsia"/>
        </w:rPr>
        <w:t>元，其中望城丁字湾街道办预付农贸市场工程款</w:t>
      </w:r>
      <w:r w:rsidRPr="002A129B">
        <w:rPr>
          <w:rFonts w:ascii="Times New Roman" w:hAnsi="Times New Roman" w:cs="Times New Roman" w:hint="eastAsia"/>
        </w:rPr>
        <w:t>3,303</w:t>
      </w:r>
      <w:r w:rsidRPr="002A129B">
        <w:rPr>
          <w:rFonts w:ascii="Times New Roman" w:hAnsi="Times New Roman" w:cs="Times New Roman" w:hint="eastAsia"/>
        </w:rPr>
        <w:t>，</w:t>
      </w:r>
      <w:r w:rsidRPr="002A129B">
        <w:rPr>
          <w:rFonts w:ascii="Times New Roman" w:hAnsi="Times New Roman" w:cs="Times New Roman" w:hint="eastAsia"/>
        </w:rPr>
        <w:t>206.50</w:t>
      </w:r>
      <w:r w:rsidRPr="002A129B">
        <w:rPr>
          <w:rFonts w:ascii="Times New Roman" w:hAnsi="Times New Roman" w:cs="Times New Roman" w:hint="eastAsia"/>
        </w:rPr>
        <w:t>元，娄底娄星城乡建设投资开发有限公司垫付工程款</w:t>
      </w:r>
      <w:r w:rsidRPr="002A129B">
        <w:rPr>
          <w:rFonts w:ascii="Times New Roman" w:hAnsi="Times New Roman" w:cs="Times New Roman" w:hint="eastAsia"/>
        </w:rPr>
        <w:lastRenderedPageBreak/>
        <w:t>14,060,540.58</w:t>
      </w:r>
      <w:r w:rsidRPr="002A129B">
        <w:rPr>
          <w:rFonts w:ascii="Times New Roman" w:hAnsi="Times New Roman" w:cs="Times New Roman" w:hint="eastAsia"/>
        </w:rPr>
        <w:t>元，汨罗新市镇预付工程款</w:t>
      </w:r>
      <w:r w:rsidRPr="002A129B">
        <w:rPr>
          <w:rFonts w:ascii="Times New Roman" w:hAnsi="Times New Roman" w:cs="Times New Roman" w:hint="eastAsia"/>
        </w:rPr>
        <w:t>1,668,238.18</w:t>
      </w:r>
      <w:r w:rsidRPr="002A129B">
        <w:rPr>
          <w:rFonts w:ascii="Times New Roman" w:hAnsi="Times New Roman" w:cs="Times New Roman" w:hint="eastAsia"/>
        </w:rPr>
        <w:t>元，桃源陬市预付工程款</w:t>
      </w:r>
      <w:r w:rsidRPr="002A129B">
        <w:rPr>
          <w:rFonts w:ascii="Times New Roman" w:hAnsi="Times New Roman" w:cs="Times New Roman" w:hint="eastAsia"/>
        </w:rPr>
        <w:t>969,890.84</w:t>
      </w:r>
      <w:r w:rsidRPr="002A129B">
        <w:rPr>
          <w:rFonts w:ascii="Times New Roman" w:hAnsi="Times New Roman" w:cs="Times New Roman" w:hint="eastAsia"/>
        </w:rPr>
        <w:t>元，应收小河治理第六期报账款</w:t>
      </w:r>
      <w:r w:rsidRPr="002A129B">
        <w:rPr>
          <w:rFonts w:ascii="Times New Roman" w:hAnsi="Times New Roman" w:cs="Times New Roman" w:hint="eastAsia"/>
        </w:rPr>
        <w:t>1,902,830.22</w:t>
      </w:r>
      <w:r w:rsidRPr="002A129B">
        <w:rPr>
          <w:rFonts w:ascii="Times New Roman" w:hAnsi="Times New Roman" w:cs="Times New Roman" w:hint="eastAsia"/>
        </w:rPr>
        <w:t>元，衡南三塘预付工程款</w:t>
      </w:r>
      <w:r w:rsidRPr="002A129B">
        <w:rPr>
          <w:rFonts w:ascii="Times New Roman" w:hAnsi="Times New Roman" w:cs="Times New Roman" w:hint="eastAsia"/>
        </w:rPr>
        <w:t>1,920.01</w:t>
      </w:r>
      <w:r w:rsidRPr="002A129B">
        <w:rPr>
          <w:rFonts w:ascii="Times New Roman" w:hAnsi="Times New Roman" w:cs="Times New Roman" w:hint="eastAsia"/>
        </w:rPr>
        <w:t>元，预付建筑设计院设计费</w:t>
      </w:r>
      <w:r w:rsidRPr="002A129B">
        <w:rPr>
          <w:rFonts w:ascii="Times New Roman" w:hAnsi="Times New Roman" w:cs="Times New Roman" w:hint="eastAsia"/>
        </w:rPr>
        <w:t>388,100.00</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6.4</w:t>
      </w:r>
      <w:r w:rsidRPr="002A129B">
        <w:rPr>
          <w:rFonts w:ascii="Times New Roman" w:hAnsi="Times New Roman" w:cs="Times New Roman" w:hint="eastAsia"/>
        </w:rPr>
        <w:t>项目拨款</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年项目拨款期初数</w:t>
      </w:r>
      <w:r w:rsidRPr="002A129B">
        <w:rPr>
          <w:rFonts w:ascii="Times New Roman" w:hAnsi="Times New Roman" w:cs="Times New Roman" w:hint="eastAsia"/>
        </w:rPr>
        <w:t>77,779,111.56</w:t>
      </w:r>
      <w:r w:rsidRPr="002A129B">
        <w:rPr>
          <w:rFonts w:ascii="Times New Roman" w:hAnsi="Times New Roman" w:cs="Times New Roman" w:hint="eastAsia"/>
        </w:rPr>
        <w:t>元，期末数</w:t>
      </w:r>
      <w:r w:rsidRPr="002A129B">
        <w:rPr>
          <w:rFonts w:ascii="Times New Roman" w:hAnsi="Times New Roman" w:cs="Times New Roman" w:hint="eastAsia"/>
        </w:rPr>
        <w:t>83,026,744.24</w:t>
      </w:r>
      <w:r w:rsidRPr="002A129B">
        <w:rPr>
          <w:rFonts w:ascii="Times New Roman" w:hAnsi="Times New Roman" w:cs="Times New Roman" w:hint="eastAsia"/>
        </w:rPr>
        <w:t>元，本期增加项目拨款</w:t>
      </w:r>
      <w:r w:rsidRPr="002A129B">
        <w:rPr>
          <w:rFonts w:ascii="Times New Roman" w:hAnsi="Times New Roman" w:cs="Times New Roman" w:hint="eastAsia"/>
        </w:rPr>
        <w:t>5,247,632.68</w:t>
      </w:r>
      <w:r w:rsidRPr="002A129B">
        <w:rPr>
          <w:rFonts w:ascii="Times New Roman" w:hAnsi="Times New Roman" w:cs="Times New Roman" w:hint="eastAsia"/>
        </w:rPr>
        <w:t>元。其中省级配套</w:t>
      </w:r>
      <w:r w:rsidRPr="002A129B">
        <w:rPr>
          <w:rFonts w:ascii="Times New Roman" w:hAnsi="Times New Roman" w:cs="Times New Roman" w:hint="eastAsia"/>
        </w:rPr>
        <w:t>916,800.00</w:t>
      </w:r>
      <w:r w:rsidRPr="002A129B">
        <w:rPr>
          <w:rFonts w:ascii="Times New Roman" w:hAnsi="Times New Roman" w:cs="Times New Roman" w:hint="eastAsia"/>
        </w:rPr>
        <w:t>元，县级配套</w:t>
      </w:r>
      <w:r w:rsidRPr="002A129B">
        <w:rPr>
          <w:rFonts w:ascii="Times New Roman" w:hAnsi="Times New Roman" w:cs="Times New Roman" w:hint="eastAsia"/>
        </w:rPr>
        <w:t>4,330,832.68</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6.5</w:t>
      </w:r>
      <w:r w:rsidRPr="002A129B">
        <w:rPr>
          <w:rFonts w:ascii="Times New Roman" w:hAnsi="Times New Roman" w:cs="Times New Roman" w:hint="eastAsia"/>
        </w:rPr>
        <w:t>项目借款</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年项目借款</w:t>
      </w:r>
      <w:r w:rsidRPr="002A129B">
        <w:rPr>
          <w:rFonts w:ascii="Times New Roman" w:hAnsi="Times New Roman" w:cs="Times New Roman" w:hint="eastAsia"/>
        </w:rPr>
        <w:t>-</w:t>
      </w:r>
      <w:r w:rsidRPr="002A129B">
        <w:rPr>
          <w:rFonts w:ascii="Times New Roman" w:hAnsi="Times New Roman" w:cs="Times New Roman" w:hint="eastAsia"/>
        </w:rPr>
        <w:t>国外借款累计数为</w:t>
      </w:r>
      <w:r w:rsidRPr="002A129B">
        <w:rPr>
          <w:rFonts w:ascii="Times New Roman" w:hAnsi="Times New Roman" w:cs="Times New Roman" w:hint="eastAsia"/>
        </w:rPr>
        <w:t>80,908,821.35</w:t>
      </w:r>
      <w:r w:rsidRPr="002A129B">
        <w:rPr>
          <w:rFonts w:ascii="Times New Roman" w:hAnsi="Times New Roman" w:cs="Times New Roman" w:hint="eastAsia"/>
        </w:rPr>
        <w:t>元，其中望城丁字湾借款</w:t>
      </w:r>
      <w:r w:rsidRPr="002A129B">
        <w:rPr>
          <w:rFonts w:ascii="Times New Roman" w:hAnsi="Times New Roman" w:cs="Times New Roman" w:hint="eastAsia"/>
        </w:rPr>
        <w:t>9,870,816.27</w:t>
      </w:r>
      <w:r w:rsidRPr="002A129B">
        <w:rPr>
          <w:rFonts w:ascii="Times New Roman" w:hAnsi="Times New Roman" w:cs="Times New Roman" w:hint="eastAsia"/>
        </w:rPr>
        <w:t>元，娄底万宝镇借款</w:t>
      </w:r>
      <w:r w:rsidRPr="002A129B">
        <w:rPr>
          <w:rFonts w:ascii="Times New Roman" w:hAnsi="Times New Roman" w:cs="Times New Roman" w:hint="eastAsia"/>
        </w:rPr>
        <w:t>4,980,467.00</w:t>
      </w:r>
      <w:r w:rsidRPr="002A129B">
        <w:rPr>
          <w:rFonts w:ascii="Times New Roman" w:hAnsi="Times New Roman" w:cs="Times New Roman" w:hint="eastAsia"/>
        </w:rPr>
        <w:t>元，汉寿太子庙借款</w:t>
      </w:r>
      <w:r w:rsidRPr="002A129B">
        <w:rPr>
          <w:rFonts w:ascii="Times New Roman" w:hAnsi="Times New Roman" w:cs="Times New Roman" w:hint="eastAsia"/>
        </w:rPr>
        <w:t>1,630,857.80</w:t>
      </w:r>
      <w:r w:rsidRPr="002A129B">
        <w:rPr>
          <w:rFonts w:ascii="Times New Roman" w:hAnsi="Times New Roman" w:cs="Times New Roman" w:hint="eastAsia"/>
        </w:rPr>
        <w:t>元，汨罗新市镇借款</w:t>
      </w:r>
      <w:r w:rsidRPr="002A129B">
        <w:rPr>
          <w:rFonts w:ascii="Times New Roman" w:hAnsi="Times New Roman" w:cs="Times New Roman" w:hint="eastAsia"/>
        </w:rPr>
        <w:t>19,666,454.36</w:t>
      </w:r>
      <w:r w:rsidRPr="002A129B">
        <w:rPr>
          <w:rFonts w:ascii="Times New Roman" w:hAnsi="Times New Roman" w:cs="Times New Roman" w:hint="eastAsia"/>
        </w:rPr>
        <w:t>元，桃源陬市镇借款</w:t>
      </w:r>
      <w:r w:rsidRPr="002A129B">
        <w:rPr>
          <w:rFonts w:ascii="Times New Roman" w:hAnsi="Times New Roman" w:cs="Times New Roman" w:hint="eastAsia"/>
        </w:rPr>
        <w:t>22,880,225.92</w:t>
      </w:r>
      <w:r w:rsidRPr="002A129B">
        <w:rPr>
          <w:rFonts w:ascii="Times New Roman" w:hAnsi="Times New Roman" w:cs="Times New Roman" w:hint="eastAsia"/>
        </w:rPr>
        <w:t>元，衡南三塘借款</w:t>
      </w:r>
      <w:r w:rsidRPr="002A129B">
        <w:rPr>
          <w:rFonts w:ascii="Times New Roman" w:hAnsi="Times New Roman" w:cs="Times New Roman" w:hint="eastAsia"/>
        </w:rPr>
        <w:t>21,880,000.00</w:t>
      </w:r>
      <w:r w:rsidRPr="002A129B">
        <w:rPr>
          <w:rFonts w:ascii="Times New Roman" w:hAnsi="Times New Roman" w:cs="Times New Roman" w:hint="eastAsia"/>
        </w:rPr>
        <w:t>元。</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2016</w:t>
      </w:r>
      <w:r w:rsidRPr="002A129B">
        <w:rPr>
          <w:rFonts w:ascii="Times New Roman" w:hAnsi="Times New Roman" w:cs="Times New Roman" w:hint="eastAsia"/>
        </w:rPr>
        <w:t>年项目借款—国内借款累计数是</w:t>
      </w:r>
      <w:r w:rsidRPr="002A129B">
        <w:rPr>
          <w:rFonts w:ascii="Times New Roman" w:hAnsi="Times New Roman" w:cs="Times New Roman" w:hint="eastAsia"/>
        </w:rPr>
        <w:t>4,584,371.05</w:t>
      </w:r>
      <w:r w:rsidRPr="002A129B">
        <w:rPr>
          <w:rFonts w:ascii="Times New Roman" w:hAnsi="Times New Roman" w:cs="Times New Roman" w:hint="eastAsia"/>
        </w:rPr>
        <w:t>元，主要是衡南县三塘镇工业园借款</w:t>
      </w:r>
      <w:r w:rsidRPr="002A129B">
        <w:rPr>
          <w:rFonts w:ascii="Times New Roman" w:hAnsi="Times New Roman" w:cs="Times New Roman" w:hint="eastAsia"/>
        </w:rPr>
        <w:t>4,284,371.05</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6.6</w:t>
      </w:r>
      <w:r w:rsidRPr="002A129B">
        <w:rPr>
          <w:rFonts w:ascii="Times New Roman" w:hAnsi="Times New Roman" w:cs="Times New Roman" w:hint="eastAsia"/>
        </w:rPr>
        <w:t>应付款</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 xml:space="preserve">    2016</w:t>
      </w:r>
      <w:r w:rsidRPr="002A129B">
        <w:rPr>
          <w:rFonts w:ascii="Times New Roman" w:hAnsi="Times New Roman" w:cs="Times New Roman" w:hint="eastAsia"/>
        </w:rPr>
        <w:t>年应付款期末余额</w:t>
      </w:r>
      <w:r w:rsidRPr="002A129B">
        <w:rPr>
          <w:rFonts w:ascii="Times New Roman" w:hAnsi="Times New Roman" w:cs="Times New Roman" w:hint="eastAsia"/>
        </w:rPr>
        <w:t>34,203,455.00</w:t>
      </w:r>
      <w:r w:rsidRPr="002A129B">
        <w:rPr>
          <w:rFonts w:ascii="Times New Roman" w:hAnsi="Times New Roman" w:cs="Times New Roman" w:hint="eastAsia"/>
        </w:rPr>
        <w:t>元。其中主要是：望城丁字湾应付农贸市场工程款</w:t>
      </w:r>
      <w:r w:rsidRPr="002A129B">
        <w:rPr>
          <w:rFonts w:ascii="Times New Roman" w:hAnsi="Times New Roman" w:cs="Times New Roman" w:hint="eastAsia"/>
        </w:rPr>
        <w:t>4,759,818.33</w:t>
      </w:r>
      <w:r w:rsidRPr="002A129B">
        <w:rPr>
          <w:rFonts w:ascii="Times New Roman" w:hAnsi="Times New Roman" w:cs="Times New Roman" w:hint="eastAsia"/>
        </w:rPr>
        <w:t>元，望城丁字湾应付款</w:t>
      </w:r>
      <w:r w:rsidRPr="002A129B">
        <w:rPr>
          <w:rFonts w:ascii="Times New Roman" w:hAnsi="Times New Roman" w:cs="Times New Roman" w:hint="eastAsia"/>
        </w:rPr>
        <w:t>622,847.16</w:t>
      </w:r>
      <w:r w:rsidRPr="002A129B">
        <w:rPr>
          <w:rFonts w:ascii="Times New Roman" w:hAnsi="Times New Roman" w:cs="Times New Roman" w:hint="eastAsia"/>
        </w:rPr>
        <w:t>元，娄底万宝镇应付款</w:t>
      </w:r>
      <w:r w:rsidRPr="002A129B">
        <w:rPr>
          <w:rFonts w:ascii="Times New Roman" w:hAnsi="Times New Roman" w:cs="Times New Roman" w:hint="eastAsia"/>
        </w:rPr>
        <w:t>8,685,346.30</w:t>
      </w:r>
      <w:r w:rsidRPr="002A129B">
        <w:rPr>
          <w:rFonts w:ascii="Times New Roman" w:hAnsi="Times New Roman" w:cs="Times New Roman" w:hint="eastAsia"/>
        </w:rPr>
        <w:t>元，湘乡月山镇应付农贸市场工程款</w:t>
      </w:r>
      <w:r w:rsidRPr="002A129B">
        <w:rPr>
          <w:rFonts w:ascii="Times New Roman" w:hAnsi="Times New Roman" w:cs="Times New Roman" w:hint="eastAsia"/>
        </w:rPr>
        <w:t>614,216.85</w:t>
      </w:r>
      <w:r w:rsidRPr="002A129B">
        <w:rPr>
          <w:rFonts w:ascii="Times New Roman" w:hAnsi="Times New Roman" w:cs="Times New Roman" w:hint="eastAsia"/>
        </w:rPr>
        <w:t>元，月山镇应付款</w:t>
      </w:r>
      <w:r w:rsidRPr="002A129B">
        <w:rPr>
          <w:rFonts w:ascii="Times New Roman" w:hAnsi="Times New Roman" w:cs="Times New Roman" w:hint="eastAsia"/>
        </w:rPr>
        <w:t>4,464,981.62</w:t>
      </w:r>
      <w:r w:rsidRPr="002A129B">
        <w:rPr>
          <w:rFonts w:ascii="Times New Roman" w:hAnsi="Times New Roman" w:cs="Times New Roman" w:hint="eastAsia"/>
        </w:rPr>
        <w:t>元，汨罗新市镇应付工程款</w:t>
      </w:r>
      <w:r w:rsidRPr="002A129B">
        <w:rPr>
          <w:rFonts w:ascii="Times New Roman" w:hAnsi="Times New Roman" w:cs="Times New Roman" w:hint="eastAsia"/>
        </w:rPr>
        <w:t>2,471,830.37</w:t>
      </w:r>
      <w:r w:rsidRPr="002A129B">
        <w:rPr>
          <w:rFonts w:ascii="Times New Roman" w:hAnsi="Times New Roman" w:cs="Times New Roman" w:hint="eastAsia"/>
        </w:rPr>
        <w:t>元，汨罗新市镇应付款</w:t>
      </w:r>
      <w:r w:rsidRPr="002A129B">
        <w:rPr>
          <w:rFonts w:ascii="Times New Roman" w:hAnsi="Times New Roman" w:cs="Times New Roman" w:hint="eastAsia"/>
        </w:rPr>
        <w:t>3,514,366.92</w:t>
      </w:r>
      <w:r w:rsidRPr="002A129B">
        <w:rPr>
          <w:rFonts w:ascii="Times New Roman" w:hAnsi="Times New Roman" w:cs="Times New Roman" w:hint="eastAsia"/>
        </w:rPr>
        <w:t>元，益阳沧水铺镇应付款</w:t>
      </w:r>
      <w:r w:rsidRPr="002A129B">
        <w:rPr>
          <w:rFonts w:ascii="Times New Roman" w:hAnsi="Times New Roman" w:cs="Times New Roman" w:hint="eastAsia"/>
        </w:rPr>
        <w:t>1,159,004.00</w:t>
      </w:r>
      <w:r w:rsidRPr="002A129B">
        <w:rPr>
          <w:rFonts w:ascii="Times New Roman" w:hAnsi="Times New Roman" w:cs="Times New Roman" w:hint="eastAsia"/>
        </w:rPr>
        <w:t>元，桃源陬市镇应付工程款</w:t>
      </w:r>
      <w:r w:rsidRPr="002A129B">
        <w:rPr>
          <w:rFonts w:ascii="Times New Roman" w:hAnsi="Times New Roman" w:cs="Times New Roman" w:hint="eastAsia"/>
        </w:rPr>
        <w:t>3,951,833.48</w:t>
      </w:r>
      <w:r w:rsidRPr="002A129B">
        <w:rPr>
          <w:rFonts w:ascii="Times New Roman" w:hAnsi="Times New Roman" w:cs="Times New Roman" w:hint="eastAsia"/>
        </w:rPr>
        <w:t>元，桃源陬市镇应付款</w:t>
      </w:r>
      <w:r w:rsidRPr="002A129B">
        <w:rPr>
          <w:rFonts w:ascii="Times New Roman" w:hAnsi="Times New Roman" w:cs="Times New Roman" w:hint="eastAsia"/>
        </w:rPr>
        <w:t>1,126,135.31</w:t>
      </w:r>
      <w:r w:rsidRPr="002A129B">
        <w:rPr>
          <w:rFonts w:ascii="Times New Roman" w:hAnsi="Times New Roman" w:cs="Times New Roman" w:hint="eastAsia"/>
        </w:rPr>
        <w:t>元，衡南三塘镇应付工程款</w:t>
      </w:r>
      <w:r w:rsidRPr="002A129B">
        <w:rPr>
          <w:rFonts w:ascii="Times New Roman" w:hAnsi="Times New Roman" w:cs="Times New Roman" w:hint="eastAsia"/>
        </w:rPr>
        <w:t>1,500,000.43</w:t>
      </w:r>
      <w:r w:rsidRPr="002A129B">
        <w:rPr>
          <w:rFonts w:ascii="Times New Roman" w:hAnsi="Times New Roman" w:cs="Times New Roman" w:hint="eastAsia"/>
        </w:rPr>
        <w:t>元，衡南三塘镇应付款</w:t>
      </w:r>
      <w:r w:rsidRPr="002A129B">
        <w:rPr>
          <w:rFonts w:ascii="Times New Roman" w:hAnsi="Times New Roman" w:cs="Times New Roman" w:hint="eastAsia"/>
        </w:rPr>
        <w:t>1,333,074.23</w:t>
      </w:r>
      <w:r w:rsidRPr="002A129B">
        <w:rPr>
          <w:rFonts w:ascii="Times New Roman" w:hAnsi="Times New Roman" w:cs="Times New Roman" w:hint="eastAsia"/>
        </w:rPr>
        <w:t>元。</w:t>
      </w:r>
    </w:p>
    <w:p w:rsidR="00200D99" w:rsidRDefault="00200D99" w:rsidP="00200D99">
      <w:pPr>
        <w:pStyle w:val="-3"/>
        <w:rPr>
          <w:rFonts w:ascii="Times New Roman" w:hAnsi="Times New Roman" w:cs="Times New Roman"/>
        </w:rPr>
      </w:pP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6.7</w:t>
      </w:r>
      <w:r w:rsidRPr="002A129B">
        <w:rPr>
          <w:rFonts w:ascii="Times New Roman" w:hAnsi="Times New Roman" w:cs="Times New Roman" w:hint="eastAsia"/>
        </w:rPr>
        <w:t>留成收入</w:t>
      </w:r>
    </w:p>
    <w:p w:rsidR="00200D99" w:rsidRPr="002A129B" w:rsidRDefault="00200D99" w:rsidP="00200D99">
      <w:pPr>
        <w:pStyle w:val="-3"/>
        <w:rPr>
          <w:rFonts w:ascii="Times New Roman" w:hAnsi="Times New Roman" w:cs="Times New Roman"/>
        </w:rPr>
      </w:pPr>
      <w:r w:rsidRPr="002A129B">
        <w:rPr>
          <w:rFonts w:ascii="Times New Roman" w:hAnsi="Times New Roman" w:cs="Times New Roman" w:hint="eastAsia"/>
        </w:rPr>
        <w:t xml:space="preserve">   2016</w:t>
      </w:r>
      <w:r w:rsidRPr="002A129B">
        <w:rPr>
          <w:rFonts w:ascii="Times New Roman" w:hAnsi="Times New Roman" w:cs="Times New Roman" w:hint="eastAsia"/>
        </w:rPr>
        <w:t>年留成收入期末余额</w:t>
      </w:r>
      <w:r w:rsidRPr="002A129B">
        <w:rPr>
          <w:rFonts w:ascii="Times New Roman" w:hAnsi="Times New Roman" w:cs="Times New Roman" w:hint="eastAsia"/>
        </w:rPr>
        <w:t>5,755.20</w:t>
      </w:r>
      <w:r w:rsidRPr="002A129B">
        <w:rPr>
          <w:rFonts w:ascii="Times New Roman" w:hAnsi="Times New Roman" w:cs="Times New Roman" w:hint="eastAsia"/>
        </w:rPr>
        <w:t>元。主要是利息收入，其中娄底万宝镇利息收入</w:t>
      </w:r>
      <w:r w:rsidRPr="002A129B">
        <w:rPr>
          <w:rFonts w:ascii="Times New Roman" w:hAnsi="Times New Roman" w:cs="Times New Roman" w:hint="eastAsia"/>
        </w:rPr>
        <w:t>5,607.67</w:t>
      </w:r>
      <w:r w:rsidRPr="002A129B">
        <w:rPr>
          <w:rFonts w:ascii="Times New Roman" w:hAnsi="Times New Roman" w:cs="Times New Roman" w:hint="eastAsia"/>
        </w:rPr>
        <w:t>元</w:t>
      </w:r>
      <w:r w:rsidRPr="002A129B">
        <w:rPr>
          <w:rFonts w:ascii="Times New Roman" w:hAnsi="Times New Roman" w:cs="Times New Roman" w:hint="eastAsia"/>
        </w:rPr>
        <w:t>,</w:t>
      </w:r>
      <w:r w:rsidRPr="002A129B">
        <w:rPr>
          <w:rFonts w:ascii="Times New Roman" w:hAnsi="Times New Roman" w:cs="Times New Roman" w:hint="eastAsia"/>
        </w:rPr>
        <w:t>汨罗新市镇利息收入</w:t>
      </w:r>
      <w:r w:rsidRPr="002A129B">
        <w:rPr>
          <w:rFonts w:ascii="Times New Roman" w:hAnsi="Times New Roman" w:cs="Times New Roman" w:hint="eastAsia"/>
        </w:rPr>
        <w:t>147.53</w:t>
      </w:r>
      <w:r w:rsidRPr="002A129B">
        <w:rPr>
          <w:rFonts w:ascii="Times New Roman" w:hAnsi="Times New Roman" w:cs="Times New Roman" w:hint="eastAsia"/>
        </w:rPr>
        <w:t>元。</w:t>
      </w:r>
    </w:p>
    <w:p w:rsidR="00200D99" w:rsidRPr="002A129B" w:rsidRDefault="00200D99" w:rsidP="00200D99">
      <w:pPr>
        <w:pStyle w:val="-3"/>
        <w:rPr>
          <w:rFonts w:ascii="Times New Roman" w:hAnsi="Times New Roman" w:cs="Times New Roman"/>
        </w:rPr>
      </w:pPr>
      <w:bookmarkStart w:id="14" w:name="_Toc454641527"/>
    </w:p>
    <w:p w:rsidR="00200D99" w:rsidRDefault="00200D99" w:rsidP="00200D99"/>
    <w:p w:rsidR="00200D99" w:rsidRPr="006C7CBA" w:rsidRDefault="00200D99" w:rsidP="00200D99"/>
    <w:p w:rsidR="00200D99" w:rsidRPr="00F46373" w:rsidRDefault="00200D99" w:rsidP="00200D99">
      <w:pPr>
        <w:pStyle w:val="-2"/>
        <w:rPr>
          <w:rFonts w:ascii="Times New Roman" w:eastAsia="Times New Roman" w:hAnsi="Times New Roman"/>
          <w:b/>
          <w:szCs w:val="20"/>
        </w:rPr>
      </w:pPr>
      <w:r w:rsidRPr="00F46373">
        <w:rPr>
          <w:rFonts w:ascii="Times New Roman" w:eastAsia="Times New Roman" w:hAnsi="Times New Roman"/>
          <w:b/>
          <w:szCs w:val="20"/>
        </w:rPr>
        <w:lastRenderedPageBreak/>
        <w:t>v. Notes to the Financial Statements</w:t>
      </w:r>
      <w:bookmarkEnd w:id="14"/>
    </w:p>
    <w:p w:rsidR="00200D99" w:rsidRPr="00F46373" w:rsidRDefault="00200D99" w:rsidP="00200D99">
      <w:pPr>
        <w:pStyle w:val="-2"/>
        <w:rPr>
          <w:rFonts w:ascii="Times New Roman" w:hAnsi="Times New Roman"/>
          <w:b/>
          <w:sz w:val="32"/>
          <w:szCs w:val="32"/>
        </w:rPr>
      </w:pPr>
    </w:p>
    <w:p w:rsidR="00200D99" w:rsidRDefault="00200D99" w:rsidP="00200D99">
      <w:pPr>
        <w:pStyle w:val="-2"/>
        <w:jc w:val="center"/>
        <w:rPr>
          <w:rFonts w:ascii="Times New Roman" w:hAnsi="Times New Roman"/>
          <w:b/>
          <w:sz w:val="32"/>
          <w:szCs w:val="32"/>
        </w:rPr>
      </w:pPr>
      <w:r w:rsidRPr="00F46373">
        <w:rPr>
          <w:rFonts w:ascii="Times New Roman" w:eastAsia="Times New Roman" w:hAnsi="Times New Roman"/>
          <w:b/>
          <w:sz w:val="32"/>
          <w:szCs w:val="32"/>
        </w:rPr>
        <w:t>Notes to the Financial Statements</w:t>
      </w:r>
    </w:p>
    <w:p w:rsidR="00200D99" w:rsidRPr="00F46373" w:rsidRDefault="00200D99" w:rsidP="00200D99">
      <w:pPr>
        <w:pStyle w:val="-2"/>
        <w:jc w:val="center"/>
        <w:rPr>
          <w:rFonts w:ascii="Times New Roman" w:hAnsi="Times New Roman"/>
          <w:b/>
          <w:sz w:val="32"/>
          <w:szCs w:val="32"/>
        </w:rPr>
      </w:pPr>
    </w:p>
    <w:p w:rsidR="00200D99" w:rsidRPr="00A91D6B" w:rsidRDefault="00200D99" w:rsidP="00200D99">
      <w:pPr>
        <w:pStyle w:val="-2"/>
        <w:rPr>
          <w:rFonts w:ascii="Times New Roman" w:hAnsi="Times New Roman"/>
          <w:b/>
          <w:szCs w:val="20"/>
        </w:rPr>
      </w:pPr>
      <w:r w:rsidRPr="00A91D6B">
        <w:rPr>
          <w:rFonts w:ascii="Times New Roman" w:eastAsia="Times New Roman" w:hAnsi="Times New Roman"/>
          <w:b/>
          <w:szCs w:val="20"/>
        </w:rPr>
        <w:t>1. Consolidation Scope of the Financial Statements</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hint="eastAsia"/>
          <w:szCs w:val="20"/>
        </w:rPr>
        <w:t>Consolidation</w:t>
      </w:r>
      <w:r w:rsidRPr="00A91D6B" w:rsidDel="001D19F8">
        <w:rPr>
          <w:rFonts w:ascii="Times New Roman" w:eastAsia="Times New Roman" w:hAnsi="Times New Roman" w:hint="eastAsia"/>
          <w:szCs w:val="20"/>
        </w:rPr>
        <w:t xml:space="preserve"> </w:t>
      </w:r>
      <w:r w:rsidRPr="00A91D6B">
        <w:rPr>
          <w:rFonts w:ascii="Times New Roman" w:eastAsia="Times New Roman" w:hAnsi="Times New Roman" w:hint="eastAsia"/>
          <w:szCs w:val="20"/>
        </w:rPr>
        <w:t xml:space="preserve">scope of the financial statements covers </w:t>
      </w:r>
      <w:r w:rsidRPr="00A91D6B">
        <w:rPr>
          <w:rFonts w:ascii="Times New Roman" w:eastAsia="Times New Roman" w:hAnsi="Times New Roman"/>
          <w:szCs w:val="20"/>
        </w:rPr>
        <w:t>the</w:t>
      </w:r>
      <w:r w:rsidRPr="00A91D6B">
        <w:rPr>
          <w:rFonts w:ascii="Times New Roman" w:eastAsia="Times New Roman" w:hAnsi="Times New Roman" w:hint="eastAsia"/>
          <w:szCs w:val="20"/>
        </w:rPr>
        <w:t xml:space="preserve"> financial statements of</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the project office of </w:t>
      </w:r>
      <w:smartTag w:uri="urn:schemas-microsoft-com:office:smarttags" w:element="State">
        <w:smartTag w:uri="urn:schemas-microsoft-com:office:smarttags" w:element="place">
          <w:r w:rsidRPr="00A91D6B">
            <w:rPr>
              <w:rFonts w:ascii="Times New Roman" w:eastAsia="Times New Roman" w:hAnsi="Times New Roman" w:hint="eastAsia"/>
              <w:szCs w:val="20"/>
            </w:rPr>
            <w:t>Hunan</w:t>
          </w:r>
        </w:smartTag>
      </w:smartTag>
      <w:r w:rsidRPr="00A91D6B">
        <w:rPr>
          <w:rFonts w:ascii="Times New Roman" w:eastAsia="Times New Roman" w:hAnsi="Times New Roman" w:hint="eastAsia"/>
          <w:szCs w:val="20"/>
        </w:rPr>
        <w:t xml:space="preserve"> province and 8 project offices of </w:t>
      </w:r>
      <w:smartTag w:uri="urn:schemas-microsoft-com:office:smarttags" w:element="PlaceType">
        <w:r w:rsidRPr="00A91D6B">
          <w:rPr>
            <w:rFonts w:ascii="Times New Roman" w:eastAsia="Times New Roman" w:hAnsi="Times New Roman" w:hint="eastAsia"/>
            <w:szCs w:val="20"/>
          </w:rPr>
          <w:t>county</w:t>
        </w:r>
      </w:smartTag>
      <w:r w:rsidRPr="00A91D6B">
        <w:rPr>
          <w:rFonts w:ascii="Times New Roman" w:eastAsia="Times New Roman" w:hAnsi="Times New Roman" w:hint="eastAsia"/>
          <w:szCs w:val="20"/>
        </w:rPr>
        <w:t xml:space="preserve"> level, as well as the Special Account set in the Provincial Finance Department.</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b/>
          <w:szCs w:val="20"/>
        </w:rPr>
      </w:pPr>
      <w:r w:rsidRPr="00A91D6B">
        <w:rPr>
          <w:rFonts w:ascii="Times New Roman" w:eastAsia="Times New Roman" w:hAnsi="Times New Roman"/>
          <w:b/>
          <w:szCs w:val="20"/>
        </w:rPr>
        <w:t>2. Main Accounting Policies</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2.1 The project fiscal year starts from January 1</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to December 31</w:t>
      </w:r>
      <w:r w:rsidRPr="00A91D6B">
        <w:rPr>
          <w:rFonts w:ascii="Times New Roman" w:eastAsia="Times New Roman" w:hAnsi="Times New Roman" w:hint="eastAsia"/>
          <w:szCs w:val="20"/>
        </w:rPr>
        <w:t>.</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2.2 Financial management and accounting: In conformity with provisions set out in Accounting Methods of World Bank Financed Project and Financial Management Methods of World Bank Financed Project promulgated by the Ministry of Finance. The project adopts </w:t>
      </w:r>
      <w:r w:rsidRPr="00A91D6B">
        <w:rPr>
          <w:rFonts w:ascii="Times New Roman" w:eastAsia="Times New Roman" w:hAnsi="Times New Roman" w:hint="eastAsia"/>
          <w:szCs w:val="20"/>
        </w:rPr>
        <w:t xml:space="preserve">the </w:t>
      </w:r>
      <w:r w:rsidRPr="00A91D6B">
        <w:rPr>
          <w:rFonts w:ascii="Times New Roman" w:eastAsia="Times New Roman" w:hAnsi="Times New Roman"/>
          <w:szCs w:val="20"/>
        </w:rPr>
        <w:t>accrual basis and the debit/credit double entry bookkeeping method. RMB is used as the recording currency of bookkeeping.</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b/>
          <w:szCs w:val="20"/>
        </w:rPr>
      </w:pPr>
      <w:r w:rsidRPr="00A91D6B">
        <w:rPr>
          <w:rFonts w:ascii="Times New Roman" w:eastAsia="Times New Roman" w:hAnsi="Times New Roman"/>
          <w:b/>
          <w:szCs w:val="20"/>
        </w:rPr>
        <w:t xml:space="preserve">3. World Bank Loan </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szCs w:val="20"/>
        </w:rPr>
      </w:pPr>
      <w:r w:rsidRPr="00A91D6B">
        <w:rPr>
          <w:rFonts w:ascii="Times New Roman" w:eastAsia="Times New Roman" w:hAnsi="Times New Roman" w:hint="eastAsia"/>
          <w:szCs w:val="20"/>
        </w:rPr>
        <w:t>T</w:t>
      </w:r>
      <w:r w:rsidRPr="00A91D6B">
        <w:rPr>
          <w:rFonts w:ascii="Times New Roman" w:eastAsia="Times New Roman" w:hAnsi="Times New Roman"/>
          <w:szCs w:val="20"/>
        </w:rPr>
        <w:t xml:space="preserve">he World Bank Loan </w:t>
      </w:r>
      <w:r w:rsidRPr="00A91D6B">
        <w:rPr>
          <w:rFonts w:ascii="Times New Roman" w:eastAsia="Times New Roman" w:hAnsi="Times New Roman" w:hint="eastAsia"/>
          <w:szCs w:val="20"/>
        </w:rPr>
        <w:t xml:space="preserve">was recorded and reflected in </w:t>
      </w:r>
      <w:r w:rsidRPr="00A91D6B">
        <w:rPr>
          <w:rFonts w:ascii="Times New Roman" w:eastAsia="Times New Roman" w:hAnsi="Times New Roman"/>
          <w:szCs w:val="20"/>
        </w:rPr>
        <w:t>Project Investment</w:t>
      </w:r>
      <w:r w:rsidRPr="00A91D6B">
        <w:rPr>
          <w:rFonts w:ascii="Times New Roman" w:eastAsia="Times New Roman" w:hAnsi="Times New Roman" w:hint="eastAsia"/>
          <w:szCs w:val="20"/>
        </w:rPr>
        <w:t xml:space="preserve"> Loan of</w:t>
      </w:r>
      <w:r w:rsidRPr="00A91D6B">
        <w:rPr>
          <w:rFonts w:ascii="Times New Roman" w:eastAsia="Times New Roman" w:hAnsi="Times New Roman"/>
          <w:szCs w:val="20"/>
        </w:rPr>
        <w:t xml:space="preserve"> the Balance Sheet</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Current-period Withdrawals and Cumulative Withdrawals</w:t>
      </w:r>
      <w:r w:rsidRPr="00A91D6B">
        <w:rPr>
          <w:rFonts w:ascii="Times New Roman" w:eastAsia="Times New Roman" w:hAnsi="Times New Roman" w:hint="eastAsia"/>
          <w:szCs w:val="20"/>
        </w:rPr>
        <w:t xml:space="preserve"> of</w:t>
      </w:r>
      <w:r w:rsidRPr="00A91D6B">
        <w:rPr>
          <w:rFonts w:ascii="Times New Roman" w:eastAsia="Times New Roman" w:hAnsi="Times New Roman"/>
          <w:szCs w:val="20"/>
        </w:rPr>
        <w:t xml:space="preserve"> Statement of Implementation of Loan Agreement</w:t>
      </w:r>
      <w:r w:rsidRPr="00A91D6B">
        <w:rPr>
          <w:rFonts w:ascii="Times New Roman" w:eastAsia="Times New Roman" w:hAnsi="Times New Roman" w:hint="eastAsia"/>
          <w:szCs w:val="20"/>
        </w:rPr>
        <w:t>, the World Bank Loan in Cumulative Actual of</w:t>
      </w:r>
      <w:r w:rsidRPr="00A91D6B">
        <w:rPr>
          <w:rFonts w:ascii="Times New Roman" w:eastAsia="Times New Roman" w:hAnsi="Times New Roman"/>
          <w:szCs w:val="20"/>
        </w:rPr>
        <w:t xml:space="preserve"> the Summary of Sources and Uses of Funds by Project Component</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The loan financed by </w:t>
      </w:r>
      <w:r w:rsidRPr="00A91D6B">
        <w:rPr>
          <w:rFonts w:ascii="Times New Roman" w:eastAsia="Times New Roman" w:hAnsi="Times New Roman" w:hint="eastAsia"/>
          <w:szCs w:val="20"/>
        </w:rPr>
        <w:t>World Bank</w:t>
      </w:r>
      <w:r w:rsidRPr="00A91D6B">
        <w:rPr>
          <w:rFonts w:ascii="Times New Roman" w:eastAsia="Times New Roman" w:hAnsi="Times New Roman"/>
          <w:szCs w:val="20"/>
        </w:rPr>
        <w:t xml:space="preserve"> is concentrated in the special account of Hunan Provincial Finance </w:t>
      </w:r>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and then allocated in RMB, according to respective financial debts to the project cities, prefecture and those counties administrated directly by Hunan Provincial Finance </w:t>
      </w:r>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after the settlement of foreign currency. When the project entities repay </w:t>
      </w:r>
      <w:r w:rsidRPr="00A91D6B">
        <w:rPr>
          <w:rFonts w:ascii="Times New Roman" w:eastAsia="Times New Roman" w:hAnsi="Times New Roman" w:hint="eastAsia"/>
          <w:szCs w:val="20"/>
        </w:rPr>
        <w:t>World Bank</w:t>
      </w:r>
      <w:r w:rsidRPr="00A91D6B">
        <w:rPr>
          <w:rFonts w:ascii="Times New Roman" w:eastAsia="Times New Roman" w:hAnsi="Times New Roman"/>
          <w:szCs w:val="20"/>
        </w:rPr>
        <w:t>, the cities and counties under direct supervision by</w:t>
      </w:r>
      <w:bookmarkStart w:id="15" w:name="OLE_LINK20"/>
      <w:bookmarkStart w:id="16" w:name="OLE_LINK19"/>
      <w:r w:rsidRPr="00A91D6B">
        <w:rPr>
          <w:rFonts w:ascii="Times New Roman" w:eastAsia="Times New Roman" w:hAnsi="Times New Roman"/>
          <w:szCs w:val="20"/>
        </w:rPr>
        <w:t xml:space="preserve"> Hunan Provincial Finance </w:t>
      </w:r>
      <w:bookmarkEnd w:id="15"/>
      <w:bookmarkEnd w:id="16"/>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repay to Hunan Provincial Finance </w:t>
      </w:r>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while the others collect the amount in RMB from the lower level to </w:t>
      </w:r>
      <w:bookmarkStart w:id="17" w:name="OLE_LINK23"/>
      <w:bookmarkStart w:id="18" w:name="OLE_LINK22"/>
      <w:bookmarkStart w:id="19" w:name="OLE_LINK21"/>
      <w:r w:rsidRPr="00A91D6B">
        <w:rPr>
          <w:rFonts w:ascii="Times New Roman" w:eastAsia="Times New Roman" w:hAnsi="Times New Roman"/>
          <w:szCs w:val="20"/>
        </w:rPr>
        <w:t xml:space="preserve">Hunan Provincial Finance </w:t>
      </w:r>
      <w:bookmarkEnd w:id="17"/>
      <w:bookmarkEnd w:id="18"/>
      <w:bookmarkEnd w:id="19"/>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w:t>
      </w:r>
      <w:bookmarkStart w:id="20" w:name="OLE_LINK25"/>
      <w:bookmarkStart w:id="21" w:name="OLE_LINK24"/>
      <w:r w:rsidRPr="00A91D6B">
        <w:rPr>
          <w:rFonts w:ascii="Times New Roman" w:eastAsia="Times New Roman" w:hAnsi="Times New Roman"/>
          <w:szCs w:val="20"/>
        </w:rPr>
        <w:t>The foreign exchange rate of US$ to RMB</w:t>
      </w:r>
      <w:bookmarkEnd w:id="20"/>
      <w:bookmarkEnd w:id="21"/>
      <w:r w:rsidRPr="00A91D6B">
        <w:rPr>
          <w:rFonts w:ascii="Times New Roman" w:eastAsia="Times New Roman" w:hAnsi="Times New Roman"/>
          <w:szCs w:val="20"/>
        </w:rPr>
        <w:t xml:space="preserve"> is adjusted and listed by Hunan Provincial Finance </w:t>
      </w:r>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according to the foreign exchange rate released by the State on December 31 of the final settlement of the current year. It is the responsibility of local government to finance the exchange losses.</w:t>
      </w: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World Bank Loan amount used in this project is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 xml:space="preserve">50,000,000.00. </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b/>
          <w:szCs w:val="20"/>
        </w:rPr>
      </w:pPr>
      <w:r w:rsidRPr="00A91D6B">
        <w:rPr>
          <w:rFonts w:ascii="Times New Roman" w:eastAsia="Times New Roman" w:hAnsi="Times New Roman"/>
          <w:b/>
          <w:szCs w:val="20"/>
        </w:rPr>
        <w:t xml:space="preserve">4. Project Investment and Counterpart Fund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Loan Agreement for Hunan Integrated Economic Development of Small Towns Project (Loan No. 8160-CN) was officially signed on August 7, 2012 and came into force on November 6, 2012 with the project completion date falling on September 30, 2017. The Ministry of Finance ratified the loan from the World Bank to Hunan Province for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 xml:space="preserve">50,000,000.00 (equivalent to RMB 320,000,000.00 </w:t>
      </w:r>
      <w:proofErr w:type="spellStart"/>
      <w:r w:rsidRPr="00A91D6B">
        <w:rPr>
          <w:rFonts w:ascii="Times New Roman" w:eastAsia="Times New Roman" w:hAnsi="Times New Roman" w:hint="eastAsia"/>
          <w:szCs w:val="20"/>
        </w:rPr>
        <w:t>y</w:t>
      </w:r>
      <w:r w:rsidRPr="00A91D6B">
        <w:rPr>
          <w:rFonts w:ascii="Times New Roman" w:eastAsia="Times New Roman" w:hAnsi="Times New Roman"/>
          <w:szCs w:val="20"/>
        </w:rPr>
        <w:t>uan</w:t>
      </w:r>
      <w:proofErr w:type="spellEnd"/>
      <w:r w:rsidRPr="00A91D6B">
        <w:rPr>
          <w:rFonts w:ascii="Times New Roman" w:eastAsia="Times New Roman" w:hAnsi="Times New Roman"/>
          <w:szCs w:val="20"/>
        </w:rPr>
        <w:t xml:space="preserve">), mainly used for the sub-loan for the project town infrastructure construction up to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 xml:space="preserve">46,469,000.00, the purchase of goods and facilities up to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 xml:space="preserve">1,606,000.00, the training and inspection expenses up to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 xml:space="preserve">1,800,000.00, the Front end fee up to </w:t>
      </w:r>
      <w:r w:rsidRPr="00A91D6B">
        <w:rPr>
          <w:rFonts w:ascii="Times New Roman" w:eastAsia="Times New Roman" w:hAnsi="Times New Roman" w:hint="eastAsia"/>
          <w:szCs w:val="20"/>
        </w:rPr>
        <w:t xml:space="preserve">USD </w:t>
      </w:r>
      <w:r w:rsidRPr="00A91D6B">
        <w:rPr>
          <w:rFonts w:ascii="Times New Roman" w:eastAsia="Times New Roman" w:hAnsi="Times New Roman"/>
          <w:szCs w:val="20"/>
        </w:rPr>
        <w:t>125,000.00</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The c</w:t>
      </w:r>
      <w:r w:rsidRPr="00A91D6B">
        <w:rPr>
          <w:rFonts w:ascii="Times New Roman" w:eastAsia="Times New Roman" w:hAnsi="Times New Roman"/>
          <w:szCs w:val="20"/>
        </w:rPr>
        <w:t xml:space="preserve">ounterpart </w:t>
      </w:r>
      <w:r w:rsidRPr="00A91D6B">
        <w:rPr>
          <w:rFonts w:ascii="Times New Roman" w:eastAsia="Times New Roman" w:hAnsi="Times New Roman" w:hint="eastAsia"/>
          <w:szCs w:val="20"/>
        </w:rPr>
        <w:t>f</w:t>
      </w:r>
      <w:r w:rsidRPr="00A91D6B">
        <w:rPr>
          <w:rFonts w:ascii="Times New Roman" w:eastAsia="Times New Roman" w:hAnsi="Times New Roman"/>
          <w:szCs w:val="20"/>
        </w:rPr>
        <w:t xml:space="preserve">und shall be composed of the financial </w:t>
      </w:r>
      <w:r w:rsidRPr="00A91D6B">
        <w:rPr>
          <w:rFonts w:ascii="Times New Roman" w:eastAsia="Times New Roman" w:hAnsi="Times New Roman" w:hint="eastAsia"/>
          <w:szCs w:val="20"/>
        </w:rPr>
        <w:t>counterpart fund</w:t>
      </w:r>
      <w:r w:rsidRPr="00A91D6B">
        <w:rPr>
          <w:rFonts w:ascii="Times New Roman" w:eastAsia="Times New Roman" w:hAnsi="Times New Roman"/>
          <w:szCs w:val="20"/>
        </w:rPr>
        <w:t xml:space="preserve"> at the province, city</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county and district levels as well as the self-raised funds of the project units. According to the project implementation plan, the total project </w:t>
      </w:r>
      <w:r w:rsidRPr="00A91D6B">
        <w:rPr>
          <w:rFonts w:ascii="Times New Roman" w:eastAsia="Times New Roman" w:hAnsi="Times New Roman" w:hint="eastAsia"/>
          <w:szCs w:val="20"/>
        </w:rPr>
        <w:t>counterpart fund</w:t>
      </w:r>
      <w:r w:rsidRPr="00A91D6B">
        <w:rPr>
          <w:rFonts w:ascii="Times New Roman" w:eastAsia="Times New Roman" w:hAnsi="Times New Roman"/>
          <w:szCs w:val="20"/>
        </w:rPr>
        <w:t xml:space="preserve"> amount</w:t>
      </w:r>
      <w:r w:rsidRPr="00A91D6B">
        <w:rPr>
          <w:rFonts w:ascii="Times New Roman" w:eastAsia="Times New Roman" w:hAnsi="Times New Roman" w:hint="eastAsia"/>
          <w:szCs w:val="20"/>
        </w:rPr>
        <w:t>s</w:t>
      </w:r>
      <w:r w:rsidRPr="00A91D6B">
        <w:rPr>
          <w:rFonts w:ascii="Times New Roman" w:eastAsia="Times New Roman" w:hAnsi="Times New Roman"/>
          <w:szCs w:val="20"/>
        </w:rPr>
        <w:t xml:space="preserve"> to RMB 339,261,000.00 </w:t>
      </w:r>
      <w:proofErr w:type="spellStart"/>
      <w:r w:rsidRPr="00A91D6B">
        <w:rPr>
          <w:rFonts w:ascii="Times New Roman" w:eastAsia="Times New Roman" w:hAnsi="Times New Roman" w:hint="eastAsia"/>
          <w:szCs w:val="20"/>
        </w:rPr>
        <w:t>y</w:t>
      </w:r>
      <w:r w:rsidRPr="00A91D6B">
        <w:rPr>
          <w:rFonts w:ascii="Times New Roman" w:eastAsia="Times New Roman" w:hAnsi="Times New Roman"/>
          <w:szCs w:val="20"/>
        </w:rPr>
        <w:t>uan</w:t>
      </w:r>
      <w:proofErr w:type="spellEnd"/>
      <w:r w:rsidRPr="00A91D6B">
        <w:rPr>
          <w:rFonts w:ascii="Times New Roman" w:eastAsia="Times New Roman" w:hAnsi="Times New Roman"/>
          <w:szCs w:val="20"/>
        </w:rPr>
        <w:t xml:space="preserve"> and the total project investment amount is RMB 659,261,000.00 </w:t>
      </w:r>
      <w:proofErr w:type="spellStart"/>
      <w:r w:rsidRPr="00A91D6B">
        <w:rPr>
          <w:rFonts w:ascii="Times New Roman" w:eastAsia="Times New Roman" w:hAnsi="Times New Roman" w:hint="eastAsia"/>
          <w:szCs w:val="20"/>
        </w:rPr>
        <w:t>y</w:t>
      </w:r>
      <w:r w:rsidRPr="00A91D6B">
        <w:rPr>
          <w:rFonts w:ascii="Times New Roman" w:eastAsia="Times New Roman" w:hAnsi="Times New Roman"/>
          <w:szCs w:val="20"/>
        </w:rPr>
        <w:t>uan</w:t>
      </w:r>
      <w:proofErr w:type="spellEnd"/>
      <w:r w:rsidRPr="00A91D6B">
        <w:rPr>
          <w:rFonts w:ascii="Times New Roman" w:eastAsia="Times New Roman" w:hAnsi="Times New Roman"/>
          <w:szCs w:val="20"/>
        </w:rPr>
        <w:t>.</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b/>
          <w:szCs w:val="20"/>
        </w:rPr>
      </w:pPr>
      <w:r w:rsidRPr="00A91D6B">
        <w:rPr>
          <w:rFonts w:ascii="Times New Roman" w:eastAsia="Times New Roman" w:hAnsi="Times New Roman"/>
          <w:b/>
          <w:szCs w:val="20"/>
        </w:rPr>
        <w:t xml:space="preserve">5. Project implementation and </w:t>
      </w:r>
      <w:r w:rsidRPr="00A91D6B">
        <w:rPr>
          <w:rFonts w:ascii="Times New Roman" w:eastAsia="Times New Roman" w:hAnsi="Times New Roman" w:hint="eastAsia"/>
          <w:b/>
          <w:szCs w:val="20"/>
        </w:rPr>
        <w:t>use of f</w:t>
      </w:r>
      <w:r w:rsidRPr="00A91D6B">
        <w:rPr>
          <w:rFonts w:ascii="Times New Roman" w:eastAsia="Times New Roman" w:hAnsi="Times New Roman"/>
          <w:b/>
          <w:szCs w:val="20"/>
        </w:rPr>
        <w:t xml:space="preserve">und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project covers 8 towns in 8 project counties of 7 cities, including Changsha, Xiangtan, Hengyang, </w:t>
      </w:r>
      <w:proofErr w:type="spellStart"/>
      <w:r w:rsidRPr="00A91D6B">
        <w:rPr>
          <w:rFonts w:ascii="Times New Roman" w:eastAsia="Times New Roman" w:hAnsi="Times New Roman"/>
          <w:szCs w:val="20"/>
        </w:rPr>
        <w:t>Changde</w:t>
      </w:r>
      <w:proofErr w:type="spellEnd"/>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Yiyang</w:t>
      </w:r>
      <w:proofErr w:type="spellEnd"/>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Yueyang</w:t>
      </w:r>
      <w:proofErr w:type="spellEnd"/>
      <w:r w:rsidRPr="00A91D6B">
        <w:rPr>
          <w:rFonts w:ascii="Times New Roman" w:eastAsia="Times New Roman" w:hAnsi="Times New Roman"/>
          <w:szCs w:val="20"/>
        </w:rPr>
        <w:t xml:space="preserve"> and </w:t>
      </w:r>
      <w:proofErr w:type="spellStart"/>
      <w:r w:rsidRPr="00A91D6B">
        <w:rPr>
          <w:rFonts w:ascii="Times New Roman" w:eastAsia="Times New Roman" w:hAnsi="Times New Roman"/>
          <w:szCs w:val="20"/>
        </w:rPr>
        <w:t>Loudi</w:t>
      </w:r>
      <w:proofErr w:type="spellEnd"/>
      <w:r w:rsidRPr="00A91D6B">
        <w:rPr>
          <w:rFonts w:ascii="Times New Roman" w:eastAsia="Times New Roman" w:hAnsi="Times New Roman"/>
          <w:szCs w:val="20"/>
        </w:rPr>
        <w:t xml:space="preserve">, aiming at improving the public infrastructure facilities and service in 8 small towns through the pilot comprehensive economic development model and strengthening the soft environment construction for the benefit of the local residents and enterprises. The project mainly invests on the construction and renovation of the roads in urban and rural areas and the </w:t>
      </w:r>
      <w:r w:rsidRPr="00A91D6B">
        <w:rPr>
          <w:rFonts w:ascii="Times New Roman" w:eastAsia="Times New Roman" w:hAnsi="Times New Roman" w:hint="eastAsia"/>
          <w:szCs w:val="20"/>
        </w:rPr>
        <w:t xml:space="preserve">industry </w:t>
      </w:r>
      <w:r w:rsidRPr="00A91D6B">
        <w:rPr>
          <w:rFonts w:ascii="Times New Roman" w:eastAsia="Times New Roman" w:hAnsi="Times New Roman"/>
          <w:szCs w:val="20"/>
        </w:rPr>
        <w:t>park areas, upgrading and improving the water supply and drainage and sewage treatment system, enhancing the waste management, conducting the river harnessing and embankment repair, reconstructing and expanding the irrigation infrastructure, building farmers market, business infrastructure and comprehensive service centers, etc.</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provincial planned </w:t>
      </w:r>
      <w:r w:rsidRPr="00A91D6B">
        <w:rPr>
          <w:rFonts w:ascii="Times New Roman" w:eastAsia="Times New Roman" w:hAnsi="Times New Roman" w:hint="eastAsia"/>
          <w:szCs w:val="20"/>
        </w:rPr>
        <w:t>c</w:t>
      </w:r>
      <w:r w:rsidRPr="00A91D6B">
        <w:rPr>
          <w:rFonts w:ascii="Times New Roman" w:eastAsia="Times New Roman" w:hAnsi="Times New Roman"/>
          <w:szCs w:val="20"/>
        </w:rPr>
        <w:t xml:space="preserve">ounterpart </w:t>
      </w:r>
      <w:r w:rsidRPr="00A91D6B">
        <w:rPr>
          <w:rFonts w:ascii="Times New Roman" w:eastAsia="Times New Roman" w:hAnsi="Times New Roman" w:hint="eastAsia"/>
          <w:szCs w:val="20"/>
        </w:rPr>
        <w:t>f</w:t>
      </w:r>
      <w:r w:rsidRPr="00A91D6B">
        <w:rPr>
          <w:rFonts w:ascii="Times New Roman" w:eastAsia="Times New Roman" w:hAnsi="Times New Roman"/>
          <w:szCs w:val="20"/>
        </w:rPr>
        <w:t xml:space="preserve">und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this project is RMB 70,000,000.00</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szCs w:val="20"/>
        </w:rPr>
        <w:t xml:space="preserve">, including the supporting amount RMB 50,000,000.00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from the </w:t>
      </w:r>
      <w:r w:rsidRPr="00A91D6B">
        <w:rPr>
          <w:rFonts w:ascii="Times New Roman" w:eastAsia="Times New Roman" w:hAnsi="Times New Roman" w:hint="eastAsia"/>
          <w:szCs w:val="20"/>
        </w:rPr>
        <w:t>Hunan P</w:t>
      </w:r>
      <w:r w:rsidRPr="00A91D6B">
        <w:rPr>
          <w:rFonts w:ascii="Times New Roman" w:eastAsia="Times New Roman" w:hAnsi="Times New Roman"/>
          <w:szCs w:val="20"/>
        </w:rPr>
        <w:t xml:space="preserve">rovincial Financial </w:t>
      </w:r>
      <w:r w:rsidRPr="00A91D6B">
        <w:rPr>
          <w:rFonts w:ascii="Times New Roman" w:eastAsia="Times New Roman" w:hAnsi="Times New Roman" w:hint="eastAsia"/>
          <w:szCs w:val="20"/>
        </w:rPr>
        <w:t>Department</w:t>
      </w:r>
      <w:r w:rsidRPr="00A91D6B">
        <w:rPr>
          <w:rFonts w:ascii="Times New Roman" w:eastAsia="Times New Roman" w:hAnsi="Times New Roman"/>
          <w:szCs w:val="20"/>
        </w:rPr>
        <w:t xml:space="preserve">, the </w:t>
      </w:r>
      <w:r w:rsidRPr="00A91D6B">
        <w:rPr>
          <w:rFonts w:ascii="Times New Roman" w:eastAsia="Times New Roman" w:hAnsi="Times New Roman" w:hint="eastAsia"/>
          <w:szCs w:val="20"/>
        </w:rPr>
        <w:t>c</w:t>
      </w:r>
      <w:r w:rsidRPr="00A91D6B">
        <w:rPr>
          <w:rFonts w:ascii="Times New Roman" w:eastAsia="Times New Roman" w:hAnsi="Times New Roman"/>
          <w:szCs w:val="20"/>
        </w:rPr>
        <w:t xml:space="preserve">ounterpart </w:t>
      </w:r>
      <w:r w:rsidRPr="00A91D6B">
        <w:rPr>
          <w:rFonts w:ascii="Times New Roman" w:eastAsia="Times New Roman" w:hAnsi="Times New Roman" w:hint="eastAsia"/>
          <w:szCs w:val="20"/>
        </w:rPr>
        <w:t>f</w:t>
      </w:r>
      <w:r w:rsidRPr="00A91D6B">
        <w:rPr>
          <w:rFonts w:ascii="Times New Roman" w:eastAsia="Times New Roman" w:hAnsi="Times New Roman"/>
          <w:szCs w:val="20"/>
        </w:rPr>
        <w:t xml:space="preserve">und amount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20,000,000.00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from </w:t>
      </w:r>
      <w:r w:rsidRPr="00A91D6B">
        <w:rPr>
          <w:rFonts w:ascii="Times New Roman" w:eastAsia="Times New Roman" w:hAnsi="Times New Roman" w:hint="eastAsia"/>
          <w:szCs w:val="20"/>
        </w:rPr>
        <w:t>Hunan Development and Reform Commission.</w:t>
      </w:r>
      <w:r w:rsidRPr="00A91D6B">
        <w:rPr>
          <w:rFonts w:ascii="Times New Roman" w:eastAsia="Times New Roman" w:hAnsi="Times New Roman"/>
          <w:szCs w:val="20"/>
        </w:rPr>
        <w:t xml:space="preserve"> By the end of December 31</w:t>
      </w:r>
      <w:r w:rsidRPr="00A91D6B">
        <w:rPr>
          <w:rFonts w:ascii="Times New Roman" w:eastAsia="Times New Roman" w:hAnsi="Times New Roman" w:hint="eastAsia"/>
          <w:szCs w:val="20"/>
        </w:rPr>
        <w:t>(HDRC)</w:t>
      </w:r>
      <w:r w:rsidRPr="00A91D6B">
        <w:rPr>
          <w:rFonts w:ascii="Times New Roman" w:eastAsia="Times New Roman" w:hAnsi="Times New Roman"/>
          <w:szCs w:val="20"/>
        </w:rPr>
        <w:t xml:space="preserve">, 2016, the total supporting amount from the </w:t>
      </w:r>
      <w:r w:rsidRPr="00A91D6B">
        <w:rPr>
          <w:rFonts w:ascii="Times New Roman" w:eastAsia="Times New Roman" w:hAnsi="Times New Roman" w:hint="eastAsia"/>
          <w:szCs w:val="20"/>
        </w:rPr>
        <w:t>Hunan P</w:t>
      </w:r>
      <w:r w:rsidRPr="00A91D6B">
        <w:rPr>
          <w:rFonts w:ascii="Times New Roman" w:eastAsia="Times New Roman" w:hAnsi="Times New Roman"/>
          <w:szCs w:val="20"/>
        </w:rPr>
        <w:t>rovincial Financial Department is</w:t>
      </w:r>
      <w:r w:rsidRPr="00A91D6B">
        <w:rPr>
          <w:rFonts w:ascii="Times New Roman" w:eastAsia="Times New Roman" w:hAnsi="Times New Roman" w:hint="eastAsia"/>
          <w:szCs w:val="20"/>
        </w:rPr>
        <w:t xml:space="preserve"> RMB</w:t>
      </w:r>
      <w:r w:rsidRPr="00A91D6B">
        <w:rPr>
          <w:rFonts w:ascii="Times New Roman" w:eastAsia="Times New Roman" w:hAnsi="Times New Roman"/>
          <w:szCs w:val="20"/>
        </w:rPr>
        <w:t xml:space="preserve"> 30,000,000.00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total supporting amount from the </w:t>
      </w:r>
      <w:r w:rsidRPr="00A91D6B">
        <w:rPr>
          <w:rFonts w:ascii="Times New Roman" w:eastAsia="Times New Roman" w:hAnsi="Times New Roman" w:hint="eastAsia"/>
          <w:szCs w:val="20"/>
        </w:rPr>
        <w:t>H</w:t>
      </w:r>
      <w:r w:rsidRPr="00A91D6B">
        <w:rPr>
          <w:rFonts w:ascii="Times New Roman" w:eastAsia="Times New Roman" w:hAnsi="Times New Roman"/>
          <w:szCs w:val="20"/>
        </w:rPr>
        <w:t xml:space="preserve">DRC is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11,452,275.00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b/>
          <w:szCs w:val="20"/>
        </w:rPr>
      </w:pPr>
      <w:r w:rsidRPr="00A91D6B">
        <w:rPr>
          <w:rFonts w:ascii="Times New Roman" w:eastAsia="Times New Roman" w:hAnsi="Times New Roman"/>
          <w:b/>
          <w:szCs w:val="20"/>
        </w:rPr>
        <w:lastRenderedPageBreak/>
        <w:t>6. Explanation of subject</w:t>
      </w:r>
      <w:r w:rsidRPr="00A91D6B">
        <w:rPr>
          <w:rFonts w:ascii="Times New Roman" w:eastAsia="Times New Roman" w:hAnsi="Times New Roman" w:hint="eastAsia"/>
          <w:b/>
          <w:szCs w:val="20"/>
        </w:rPr>
        <w:t>s</w:t>
      </w:r>
    </w:p>
    <w:p w:rsidR="00200D99" w:rsidRPr="00A91D6B" w:rsidRDefault="00200D99" w:rsidP="00200D99">
      <w:pPr>
        <w:pStyle w:val="-2"/>
        <w:rPr>
          <w:rFonts w:ascii="Times New Roman" w:hAnsi="Times New Roman"/>
          <w:b/>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6.1 </w:t>
      </w:r>
      <w:r w:rsidRPr="00A91D6B">
        <w:rPr>
          <w:rFonts w:ascii="Times New Roman" w:eastAsia="Times New Roman" w:hAnsi="Times New Roman" w:hint="eastAsia"/>
          <w:szCs w:val="20"/>
        </w:rPr>
        <w:t xml:space="preserve">Total </w:t>
      </w:r>
      <w:r w:rsidRPr="00A91D6B">
        <w:rPr>
          <w:rFonts w:ascii="Times New Roman" w:eastAsia="Times New Roman" w:hAnsi="Times New Roman"/>
          <w:szCs w:val="20"/>
        </w:rPr>
        <w:t>Project Expenditure</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project expenses </w:t>
      </w:r>
      <w:r w:rsidRPr="00A91D6B">
        <w:rPr>
          <w:rFonts w:ascii="Times New Roman" w:eastAsia="Times New Roman" w:hAnsi="Times New Roman" w:hint="eastAsia"/>
          <w:szCs w:val="20"/>
        </w:rPr>
        <w:t>were</w:t>
      </w:r>
      <w:r w:rsidRPr="00A91D6B">
        <w:rPr>
          <w:rFonts w:ascii="Times New Roman" w:eastAsia="Times New Roman" w:hAnsi="Times New Roman"/>
          <w:szCs w:val="20"/>
        </w:rPr>
        <w:t xml:space="preserve"> increased </w:t>
      </w:r>
      <w:r w:rsidRPr="00A91D6B">
        <w:rPr>
          <w:rFonts w:ascii="Times New Roman" w:eastAsia="Times New Roman" w:hAnsi="Times New Roman" w:hint="eastAsia"/>
          <w:szCs w:val="20"/>
        </w:rPr>
        <w:t>RMB</w:t>
      </w:r>
      <w:r w:rsidRPr="00A91D6B">
        <w:rPr>
          <w:rFonts w:ascii="Times New Roman" w:eastAsia="Times New Roman" w:hAnsi="Times New Roman"/>
          <w:szCs w:val="20"/>
        </w:rPr>
        <w:t xml:space="preserve"> 70,853,772.26</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szCs w:val="20"/>
        </w:rPr>
        <w:t xml:space="preserve"> in 2016, </w:t>
      </w:r>
      <w:r w:rsidRPr="00A91D6B">
        <w:rPr>
          <w:rFonts w:ascii="Times New Roman" w:eastAsia="Times New Roman" w:hAnsi="Times New Roman" w:hint="eastAsia"/>
          <w:szCs w:val="20"/>
        </w:rPr>
        <w:t xml:space="preserve">which </w:t>
      </w:r>
      <w:r w:rsidRPr="00A91D6B">
        <w:rPr>
          <w:rFonts w:ascii="Times New Roman" w:eastAsia="Times New Roman" w:hAnsi="Times New Roman"/>
          <w:szCs w:val="20"/>
        </w:rPr>
        <w:t>mainly</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for the construction in process, </w:t>
      </w:r>
      <w:r w:rsidRPr="00A91D6B">
        <w:rPr>
          <w:rFonts w:ascii="Times New Roman" w:eastAsia="Times New Roman" w:hAnsi="Times New Roman" w:hint="eastAsia"/>
          <w:szCs w:val="20"/>
        </w:rPr>
        <w:t>including</w:t>
      </w:r>
      <w:r w:rsidRPr="00A91D6B">
        <w:rPr>
          <w:rFonts w:ascii="Times New Roman" w:eastAsia="Times New Roman" w:hAnsi="Times New Roman"/>
          <w:szCs w:val="20"/>
        </w:rPr>
        <w:t xml:space="preserve"> the </w:t>
      </w:r>
      <w:r w:rsidRPr="00A91D6B">
        <w:rPr>
          <w:rFonts w:ascii="Times New Roman" w:eastAsia="Times New Roman" w:hAnsi="Times New Roman" w:hint="eastAsia"/>
          <w:szCs w:val="20"/>
        </w:rPr>
        <w:t>increase of RMB</w:t>
      </w:r>
      <w:r w:rsidRPr="00A91D6B">
        <w:rPr>
          <w:rFonts w:ascii="Times New Roman" w:eastAsia="Times New Roman" w:hAnsi="Times New Roman"/>
          <w:szCs w:val="20"/>
        </w:rPr>
        <w:t xml:space="preserve"> 69,754,279.40</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hint="eastAsia"/>
          <w:szCs w:val="20"/>
        </w:rPr>
        <w:t xml:space="preserve"> of </w:t>
      </w:r>
      <w:r w:rsidRPr="00A91D6B">
        <w:rPr>
          <w:rFonts w:ascii="Times New Roman" w:eastAsia="Times New Roman" w:hAnsi="Times New Roman"/>
          <w:szCs w:val="20"/>
        </w:rPr>
        <w:t>infrastructure development</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the </w:t>
      </w:r>
      <w:r w:rsidRPr="00A91D6B">
        <w:rPr>
          <w:rFonts w:ascii="Times New Roman" w:eastAsia="Times New Roman" w:hAnsi="Times New Roman" w:hint="eastAsia"/>
          <w:szCs w:val="20"/>
        </w:rPr>
        <w:t>increase</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501,102.90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of </w:t>
      </w:r>
      <w:r w:rsidRPr="00A91D6B">
        <w:rPr>
          <w:rFonts w:ascii="Times New Roman" w:eastAsia="Times New Roman" w:hAnsi="Times New Roman"/>
          <w:szCs w:val="20"/>
        </w:rPr>
        <w:t xml:space="preserve">institutional capacity building , the </w:t>
      </w:r>
      <w:r w:rsidRPr="00A91D6B">
        <w:rPr>
          <w:rFonts w:ascii="Times New Roman" w:eastAsia="Times New Roman" w:hAnsi="Times New Roman" w:hint="eastAsia"/>
          <w:szCs w:val="20"/>
        </w:rPr>
        <w:t>increase</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40,000.00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 xml:space="preserve"> of </w:t>
      </w:r>
      <w:r w:rsidRPr="00A91D6B">
        <w:rPr>
          <w:rFonts w:ascii="Times New Roman" w:eastAsia="Times New Roman" w:hAnsi="Times New Roman"/>
          <w:szCs w:val="20"/>
        </w:rPr>
        <w:t>the project management and monitoring appraisal</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and the </w:t>
      </w:r>
      <w:r w:rsidRPr="00A91D6B">
        <w:rPr>
          <w:rFonts w:ascii="Times New Roman" w:eastAsia="Times New Roman" w:hAnsi="Times New Roman" w:hint="eastAsia"/>
          <w:szCs w:val="20"/>
        </w:rPr>
        <w:t>increase</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RMB</w:t>
      </w:r>
      <w:r w:rsidRPr="00A91D6B">
        <w:rPr>
          <w:rFonts w:ascii="Times New Roman" w:eastAsia="Times New Roman" w:hAnsi="Times New Roman"/>
          <w:szCs w:val="20"/>
        </w:rPr>
        <w:t xml:space="preserve"> 558,389.96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of </w:t>
      </w:r>
      <w:r w:rsidRPr="00A91D6B">
        <w:rPr>
          <w:rFonts w:ascii="Times New Roman" w:eastAsia="Times New Roman" w:hAnsi="Times New Roman"/>
          <w:szCs w:val="20"/>
        </w:rPr>
        <w:t>the loan interests and the front</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end fee. </w:t>
      </w:r>
      <w:r w:rsidRPr="00A91D6B">
        <w:rPr>
          <w:rFonts w:ascii="Times New Roman" w:eastAsia="Times New Roman" w:hAnsi="Times New Roman"/>
          <w:szCs w:val="20"/>
        </w:rPr>
        <w:tab/>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6.2 Cash and Bank</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beginning balance of the monetary fund in 2016 </w:t>
      </w:r>
      <w:r w:rsidRPr="00A91D6B">
        <w:rPr>
          <w:rFonts w:ascii="Times New Roman" w:eastAsia="Times New Roman" w:hAnsi="Times New Roman" w:hint="eastAsia"/>
          <w:szCs w:val="20"/>
        </w:rPr>
        <w:t>was</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9,955,842.85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ending balance </w:t>
      </w:r>
      <w:r w:rsidRPr="00A91D6B">
        <w:rPr>
          <w:rFonts w:ascii="Times New Roman" w:eastAsia="Times New Roman" w:hAnsi="Times New Roman" w:hint="eastAsia"/>
          <w:szCs w:val="20"/>
        </w:rPr>
        <w:t>was</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6,572,333.93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 xml:space="preserve"> with a decrease of RMB</w:t>
      </w:r>
      <w:r w:rsidRPr="00A91D6B" w:rsidDel="001037E7">
        <w:rPr>
          <w:rFonts w:ascii="Times New Roman" w:eastAsia="Times New Roman" w:hAnsi="Times New Roman"/>
          <w:szCs w:val="20"/>
        </w:rPr>
        <w:t xml:space="preserve"> </w:t>
      </w:r>
      <w:r w:rsidRPr="00A91D6B">
        <w:rPr>
          <w:rFonts w:ascii="Times New Roman" w:eastAsia="Times New Roman" w:hAnsi="Times New Roman"/>
          <w:szCs w:val="20"/>
        </w:rPr>
        <w:t xml:space="preserve">3,383,508.92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6.3 Prepaid and Receivable</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w:t>
      </w:r>
      <w:r w:rsidRPr="00A91D6B">
        <w:rPr>
          <w:rFonts w:ascii="Times New Roman" w:eastAsia="Times New Roman" w:hAnsi="Times New Roman" w:hint="eastAsia"/>
          <w:szCs w:val="20"/>
        </w:rPr>
        <w:t>p</w:t>
      </w:r>
      <w:r w:rsidRPr="00A91D6B">
        <w:rPr>
          <w:rFonts w:ascii="Times New Roman" w:eastAsia="Times New Roman" w:hAnsi="Times New Roman"/>
          <w:szCs w:val="20"/>
        </w:rPr>
        <w:t xml:space="preserve">repaid and </w:t>
      </w:r>
      <w:r w:rsidRPr="00A91D6B">
        <w:rPr>
          <w:rFonts w:ascii="Times New Roman" w:eastAsia="Times New Roman" w:hAnsi="Times New Roman" w:hint="eastAsia"/>
          <w:szCs w:val="20"/>
        </w:rPr>
        <w:t>r</w:t>
      </w:r>
      <w:r w:rsidRPr="00A91D6B">
        <w:rPr>
          <w:rFonts w:ascii="Times New Roman" w:eastAsia="Times New Roman" w:hAnsi="Times New Roman"/>
          <w:szCs w:val="20"/>
        </w:rPr>
        <w:t xml:space="preserve">eceivable beginning balance in 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7,639,664.97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which </w:t>
      </w:r>
      <w:r w:rsidRPr="00A91D6B">
        <w:rPr>
          <w:rFonts w:ascii="Times New Roman" w:eastAsia="Times New Roman" w:hAnsi="Times New Roman"/>
          <w:szCs w:val="20"/>
        </w:rPr>
        <w:t xml:space="preserve">including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of RMB </w:t>
      </w:r>
      <w:r w:rsidRPr="00A91D6B">
        <w:rPr>
          <w:rFonts w:ascii="Times New Roman" w:eastAsia="Times New Roman" w:hAnsi="Times New Roman"/>
          <w:szCs w:val="20"/>
        </w:rPr>
        <w:t xml:space="preserve">3,623,733.41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prepaid </w:t>
      </w:r>
      <w:r w:rsidRPr="00A91D6B">
        <w:rPr>
          <w:rFonts w:ascii="Times New Roman" w:eastAsia="Times New Roman" w:hAnsi="Times New Roman" w:hint="eastAsia"/>
          <w:szCs w:val="20"/>
        </w:rPr>
        <w:t>to</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Wangxin</w:t>
      </w:r>
      <w:proofErr w:type="spellEnd"/>
      <w:r w:rsidRPr="00A91D6B">
        <w:rPr>
          <w:rFonts w:ascii="Times New Roman" w:eastAsia="Times New Roman" w:hAnsi="Times New Roman"/>
          <w:szCs w:val="20"/>
        </w:rPr>
        <w:t xml:space="preserve"> Group</w:t>
      </w:r>
      <w:r w:rsidRPr="00A91D6B">
        <w:rPr>
          <w:rFonts w:ascii="Times New Roman" w:eastAsia="Times New Roman" w:hAnsi="Times New Roman" w:hint="eastAsia"/>
          <w:szCs w:val="20"/>
        </w:rPr>
        <w:t xml:space="preserve"> Co. 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Zoushi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Taoyuan</w:t>
      </w:r>
      <w:proofErr w:type="spellEnd"/>
      <w:r w:rsidRPr="00A91D6B">
        <w:rPr>
          <w:rFonts w:ascii="Times New Roman" w:eastAsia="Times New Roman" w:hAnsi="Times New Roman"/>
          <w:szCs w:val="20"/>
        </w:rPr>
        <w:t xml:space="preserve"> County, the greening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of RMB 3,562,204.16 </w:t>
      </w:r>
      <w:proofErr w:type="spellStart"/>
      <w:r w:rsidRPr="00A91D6B">
        <w:rPr>
          <w:rFonts w:ascii="Times New Roman" w:eastAsia="Times New Roman" w:hAnsi="Times New Roman" w:hint="eastAsia"/>
          <w:szCs w:val="20"/>
        </w:rPr>
        <w:t>yuan</w:t>
      </w:r>
      <w:proofErr w:type="spellEnd"/>
      <w:r w:rsidRPr="00A91D6B" w:rsidDel="003D6B6D">
        <w:rPr>
          <w:rFonts w:ascii="Times New Roman" w:eastAsia="Times New Roman" w:hAnsi="Times New Roman"/>
          <w:szCs w:val="20"/>
        </w:rPr>
        <w:t xml:space="preserve"> </w:t>
      </w:r>
      <w:r w:rsidRPr="00A91D6B">
        <w:rPr>
          <w:rFonts w:ascii="Times New Roman" w:eastAsia="Times New Roman" w:hAnsi="Times New Roman"/>
          <w:szCs w:val="20"/>
        </w:rPr>
        <w:t>prepaid</w:t>
      </w:r>
      <w:r w:rsidRPr="00A91D6B" w:rsidDel="003D6B6D">
        <w:rPr>
          <w:rFonts w:ascii="Times New Roman" w:eastAsia="Times New Roman" w:hAnsi="Times New Roman"/>
          <w:szCs w:val="20"/>
        </w:rPr>
        <w:t xml:space="preserve"> </w:t>
      </w:r>
      <w:r w:rsidRPr="00A91D6B">
        <w:rPr>
          <w:rFonts w:ascii="Times New Roman" w:eastAsia="Times New Roman" w:hAnsi="Times New Roman"/>
          <w:szCs w:val="20"/>
        </w:rPr>
        <w:t xml:space="preserve">by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 </w:t>
      </w:r>
      <w:r w:rsidRPr="00A91D6B">
        <w:rPr>
          <w:rFonts w:ascii="Times New Roman" w:eastAsia="Times New Roman" w:hAnsi="Times New Roman" w:hint="eastAsia"/>
          <w:szCs w:val="20"/>
        </w:rPr>
        <w:t xml:space="preserve">the engineering payment of RMB </w:t>
      </w:r>
      <w:r w:rsidRPr="00A91D6B">
        <w:rPr>
          <w:rFonts w:ascii="Times New Roman" w:eastAsia="Times New Roman" w:hAnsi="Times New Roman"/>
          <w:szCs w:val="20"/>
        </w:rPr>
        <w:t>453,727.40</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sidDel="003D6B6D">
        <w:rPr>
          <w:rFonts w:ascii="Times New Roman" w:eastAsia="Times New Roman" w:hAnsi="Times New Roman" w:hint="eastAsia"/>
          <w:szCs w:val="20"/>
        </w:rPr>
        <w:t xml:space="preserve"> </w:t>
      </w:r>
      <w:r w:rsidRPr="00A91D6B">
        <w:rPr>
          <w:rFonts w:ascii="Times New Roman" w:eastAsia="Times New Roman" w:hAnsi="Times New Roman" w:hint="eastAsia"/>
          <w:szCs w:val="20"/>
        </w:rPr>
        <w:t xml:space="preserve">prepaid by </w:t>
      </w:r>
      <w:proofErr w:type="spellStart"/>
      <w:r w:rsidRPr="00A91D6B">
        <w:rPr>
          <w:rFonts w:ascii="Times New Roman" w:eastAsia="Times New Roman" w:hAnsi="Times New Roman" w:hint="eastAsia"/>
          <w:szCs w:val="20"/>
        </w:rPr>
        <w:t>Santang</w:t>
      </w:r>
      <w:proofErr w:type="spellEnd"/>
      <w:r w:rsidRPr="00A91D6B">
        <w:rPr>
          <w:rFonts w:ascii="Times New Roman" w:eastAsia="Times New Roman" w:hAnsi="Times New Roman" w:hint="eastAsia"/>
          <w:szCs w:val="20"/>
        </w:rPr>
        <w:t xml:space="preserve"> Town Project Office. </w:t>
      </w:r>
      <w:r w:rsidRPr="00A91D6B">
        <w:rPr>
          <w:rFonts w:ascii="Times New Roman" w:eastAsia="Times New Roman" w:hAnsi="Times New Roman"/>
          <w:szCs w:val="20"/>
        </w:rPr>
        <w:t xml:space="preserve">The closing balance </w:t>
      </w:r>
      <w:r w:rsidRPr="00A91D6B">
        <w:rPr>
          <w:rFonts w:ascii="Times New Roman" w:eastAsia="Times New Roman" w:hAnsi="Times New Roman" w:hint="eastAsia"/>
          <w:szCs w:val="20"/>
        </w:rPr>
        <w:t>wa</w:t>
      </w:r>
      <w:r w:rsidRPr="00A91D6B">
        <w:rPr>
          <w:rFonts w:ascii="Times New Roman" w:eastAsia="Times New Roman" w:hAnsi="Times New Roman"/>
          <w:szCs w:val="20"/>
        </w:rPr>
        <w:t xml:space="preserve">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22,294,726.33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which </w:t>
      </w:r>
      <w:r w:rsidRPr="00A91D6B">
        <w:rPr>
          <w:rFonts w:ascii="Times New Roman" w:eastAsia="Times New Roman" w:hAnsi="Times New Roman"/>
          <w:szCs w:val="20"/>
        </w:rPr>
        <w:t xml:space="preserve">including the </w:t>
      </w:r>
      <w:r w:rsidRPr="00A91D6B">
        <w:rPr>
          <w:rFonts w:ascii="Times New Roman" w:eastAsia="Times New Roman" w:hAnsi="Times New Roman" w:hint="eastAsia"/>
          <w:szCs w:val="20"/>
        </w:rPr>
        <w:t>f</w:t>
      </w:r>
      <w:r w:rsidRPr="00A91D6B">
        <w:rPr>
          <w:rFonts w:ascii="Times New Roman" w:eastAsia="Times New Roman" w:hAnsi="Times New Roman"/>
          <w:szCs w:val="20"/>
        </w:rPr>
        <w:t>armers market</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of RMB </w:t>
      </w:r>
      <w:r w:rsidRPr="00A91D6B">
        <w:rPr>
          <w:rFonts w:ascii="Times New Roman" w:eastAsia="Times New Roman" w:hAnsi="Times New Roman"/>
          <w:szCs w:val="20"/>
        </w:rPr>
        <w:t>3,303</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206.50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prepaid by </w:t>
      </w:r>
      <w:proofErr w:type="spellStart"/>
      <w:r w:rsidRPr="00A91D6B">
        <w:rPr>
          <w:rFonts w:ascii="Times New Roman" w:eastAsia="Times New Roman" w:hAnsi="Times New Roman"/>
          <w:szCs w:val="20"/>
        </w:rPr>
        <w:t>Dingziwan</w:t>
      </w:r>
      <w:proofErr w:type="spellEnd"/>
      <w:r w:rsidRPr="00A91D6B">
        <w:rPr>
          <w:rFonts w:ascii="Times New Roman" w:eastAsia="Times New Roman" w:hAnsi="Times New Roman"/>
          <w:szCs w:val="20"/>
        </w:rPr>
        <w:t xml:space="preserve"> </w:t>
      </w:r>
      <w:proofErr w:type="spellStart"/>
      <w:r w:rsidRPr="00A91D6B">
        <w:rPr>
          <w:rFonts w:ascii="Times New Roman" w:eastAsia="Times New Roman" w:hAnsi="Times New Roman" w:hint="eastAsia"/>
          <w:szCs w:val="20"/>
        </w:rPr>
        <w:t>Subdistrict</w:t>
      </w:r>
      <w:proofErr w:type="spellEnd"/>
      <w:r w:rsidRPr="00A91D6B">
        <w:rPr>
          <w:rFonts w:ascii="Times New Roman" w:eastAsia="Times New Roman" w:hAnsi="Times New Roman" w:hint="eastAsia"/>
          <w:szCs w:val="20"/>
        </w:rPr>
        <w:t xml:space="preserve"> Office </w:t>
      </w:r>
      <w:r w:rsidRPr="00A91D6B">
        <w:rPr>
          <w:rFonts w:ascii="Times New Roman" w:eastAsia="Times New Roman" w:hAnsi="Times New Roman"/>
          <w:szCs w:val="20"/>
        </w:rPr>
        <w:t xml:space="preserve">in </w:t>
      </w:r>
      <w:proofErr w:type="spellStart"/>
      <w:r w:rsidRPr="00A91D6B">
        <w:rPr>
          <w:rFonts w:ascii="Times New Roman" w:eastAsia="Times New Roman" w:hAnsi="Times New Roman"/>
          <w:szCs w:val="20"/>
        </w:rPr>
        <w:t>Wangcheng</w:t>
      </w:r>
      <w:proofErr w:type="spellEnd"/>
      <w:r w:rsidRPr="00A91D6B">
        <w:rPr>
          <w:rFonts w:ascii="Times New Roman" w:eastAsia="Times New Roman" w:hAnsi="Times New Roman" w:hint="eastAsia"/>
          <w:szCs w:val="20"/>
        </w:rPr>
        <w:t xml:space="preserve"> District, </w:t>
      </w:r>
      <w:r w:rsidRPr="00A91D6B">
        <w:rPr>
          <w:rFonts w:ascii="Times New Roman" w:eastAsia="Times New Roman" w:hAnsi="Times New Roman"/>
          <w:szCs w:val="20"/>
        </w:rPr>
        <w:t xml:space="preserve">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14,060,540.58 </w:t>
      </w:r>
      <w:proofErr w:type="spellStart"/>
      <w:r w:rsidRPr="00A91D6B">
        <w:rPr>
          <w:rFonts w:ascii="Times New Roman" w:eastAsia="Times New Roman" w:hAnsi="Times New Roman"/>
          <w:szCs w:val="20"/>
        </w:rPr>
        <w:t>yuan</w:t>
      </w:r>
      <w:proofErr w:type="spellEnd"/>
      <w:r w:rsidRPr="00A91D6B" w:rsidDel="00E11518">
        <w:rPr>
          <w:rFonts w:ascii="Times New Roman" w:eastAsia="Times New Roman" w:hAnsi="Times New Roman"/>
          <w:szCs w:val="20"/>
        </w:rPr>
        <w:t xml:space="preserve"> </w:t>
      </w:r>
      <w:r w:rsidRPr="00A91D6B">
        <w:rPr>
          <w:rFonts w:ascii="Times New Roman" w:eastAsia="Times New Roman" w:hAnsi="Times New Roman" w:hint="eastAsia"/>
          <w:szCs w:val="20"/>
        </w:rPr>
        <w:t>prepaid</w:t>
      </w:r>
      <w:r w:rsidRPr="00A91D6B" w:rsidDel="00E11518">
        <w:rPr>
          <w:rFonts w:ascii="Times New Roman" w:eastAsia="Times New Roman" w:hAnsi="Times New Roman"/>
          <w:szCs w:val="20"/>
        </w:rPr>
        <w:t xml:space="preserve"> </w:t>
      </w:r>
      <w:r w:rsidRPr="00A91D6B">
        <w:rPr>
          <w:rFonts w:ascii="Times New Roman" w:eastAsia="Times New Roman" w:hAnsi="Times New Roman"/>
          <w:szCs w:val="20"/>
        </w:rPr>
        <w:t xml:space="preserve">by </w:t>
      </w:r>
      <w:proofErr w:type="spellStart"/>
      <w:r w:rsidRPr="00A91D6B">
        <w:rPr>
          <w:rFonts w:ascii="Times New Roman" w:eastAsia="Times New Roman" w:hAnsi="Times New Roman" w:hint="eastAsia"/>
          <w:szCs w:val="20"/>
        </w:rPr>
        <w:t>Louxing</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Urban and Rural</w:t>
      </w:r>
      <w:r w:rsidRPr="00A91D6B">
        <w:rPr>
          <w:rFonts w:ascii="Times New Roman" w:eastAsia="Times New Roman" w:hAnsi="Times New Roman"/>
          <w:szCs w:val="20"/>
        </w:rPr>
        <w:t xml:space="preserve"> Construction and Investment Development Co., Ltd. in </w:t>
      </w:r>
      <w:proofErr w:type="spellStart"/>
      <w:r w:rsidRPr="00A91D6B">
        <w:rPr>
          <w:rFonts w:ascii="Times New Roman" w:eastAsia="Times New Roman" w:hAnsi="Times New Roman"/>
          <w:szCs w:val="20"/>
        </w:rPr>
        <w:t>Loudi</w:t>
      </w:r>
      <w:proofErr w:type="spellEnd"/>
      <w:r w:rsidRPr="00A91D6B">
        <w:rPr>
          <w:rFonts w:ascii="Times New Roman" w:eastAsia="Times New Roman" w:hAnsi="Times New Roman"/>
          <w:szCs w:val="20"/>
        </w:rPr>
        <w:t xml:space="preserve"> City, and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1,668,238.18 </w:t>
      </w:r>
      <w:proofErr w:type="spellStart"/>
      <w:r w:rsidRPr="00A91D6B">
        <w:rPr>
          <w:rFonts w:ascii="Times New Roman" w:eastAsia="Times New Roman" w:hAnsi="Times New Roman"/>
          <w:szCs w:val="20"/>
        </w:rPr>
        <w:t>yuan</w:t>
      </w:r>
      <w:proofErr w:type="spellEnd"/>
      <w:r w:rsidRPr="00A91D6B" w:rsidDel="00E11518">
        <w:rPr>
          <w:rFonts w:ascii="Times New Roman" w:eastAsia="Times New Roman" w:hAnsi="Times New Roman"/>
          <w:szCs w:val="20"/>
        </w:rPr>
        <w:t xml:space="preserve"> </w:t>
      </w:r>
      <w:r w:rsidRPr="00A91D6B">
        <w:rPr>
          <w:rFonts w:ascii="Times New Roman" w:eastAsia="Times New Roman" w:hAnsi="Times New Roman"/>
          <w:szCs w:val="20"/>
        </w:rPr>
        <w:t>prepaid</w:t>
      </w:r>
      <w:r w:rsidRPr="00A91D6B" w:rsidDel="00E11518">
        <w:rPr>
          <w:rFonts w:ascii="Times New Roman" w:eastAsia="Times New Roman" w:hAnsi="Times New Roman"/>
          <w:szCs w:val="20"/>
        </w:rPr>
        <w:t xml:space="preserve"> </w:t>
      </w:r>
      <w:r w:rsidRPr="00A91D6B">
        <w:rPr>
          <w:rFonts w:ascii="Times New Roman" w:eastAsia="Times New Roman" w:hAnsi="Times New Roman"/>
          <w:szCs w:val="20"/>
        </w:rPr>
        <w:t xml:space="preserve">by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969,890.84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prepa</w:t>
      </w:r>
      <w:r w:rsidRPr="00A91D6B">
        <w:rPr>
          <w:rFonts w:ascii="Times New Roman" w:eastAsia="Times New Roman" w:hAnsi="Times New Roman" w:hint="eastAsia"/>
          <w:szCs w:val="20"/>
        </w:rPr>
        <w:t>id</w:t>
      </w:r>
      <w:r w:rsidRPr="00A91D6B">
        <w:rPr>
          <w:rFonts w:ascii="Times New Roman" w:eastAsia="Times New Roman" w:hAnsi="Times New Roman"/>
          <w:szCs w:val="20"/>
        </w:rPr>
        <w:t xml:space="preserve"> by </w:t>
      </w:r>
      <w:proofErr w:type="spellStart"/>
      <w:r w:rsidRPr="00A91D6B">
        <w:rPr>
          <w:rFonts w:ascii="Times New Roman" w:eastAsia="Times New Roman" w:hAnsi="Times New Roman"/>
          <w:szCs w:val="20"/>
        </w:rPr>
        <w:t>Zoushi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Taoyuan</w:t>
      </w:r>
      <w:proofErr w:type="spellEnd"/>
      <w:r w:rsidRPr="00A91D6B">
        <w:rPr>
          <w:rFonts w:ascii="Times New Roman" w:eastAsia="Times New Roman" w:hAnsi="Times New Roman"/>
          <w:szCs w:val="20"/>
        </w:rPr>
        <w:t xml:space="preserve"> County</w:t>
      </w:r>
      <w:r w:rsidRPr="00A91D6B">
        <w:rPr>
          <w:rFonts w:ascii="Times New Roman" w:eastAsia="Times New Roman" w:hAnsi="Times New Roman" w:hint="eastAsia"/>
          <w:szCs w:val="20"/>
        </w:rPr>
        <w:t>, t</w:t>
      </w:r>
      <w:r w:rsidRPr="00A91D6B">
        <w:rPr>
          <w:rFonts w:ascii="Times New Roman" w:eastAsia="Times New Roman" w:hAnsi="Times New Roman"/>
          <w:szCs w:val="20"/>
        </w:rPr>
        <w:t xml:space="preserve">he </w:t>
      </w:r>
      <w:r w:rsidRPr="00A91D6B">
        <w:rPr>
          <w:rFonts w:ascii="Times New Roman" w:eastAsia="Times New Roman" w:hAnsi="Times New Roman" w:hint="eastAsia"/>
          <w:szCs w:val="20"/>
        </w:rPr>
        <w:t xml:space="preserve">sixth period </w:t>
      </w:r>
      <w:r w:rsidRPr="00A91D6B">
        <w:rPr>
          <w:rFonts w:ascii="Times New Roman" w:eastAsia="Times New Roman" w:hAnsi="Times New Roman"/>
          <w:szCs w:val="20"/>
        </w:rPr>
        <w:t xml:space="preserve">receivable reimbursement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1,902,830.22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of the small river regulation ,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1,920.01</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hint="eastAsia"/>
          <w:szCs w:val="20"/>
        </w:rPr>
        <w:t xml:space="preserve"> prepaid</w:t>
      </w:r>
      <w:r w:rsidRPr="00A91D6B">
        <w:rPr>
          <w:rFonts w:ascii="Times New Roman" w:eastAsia="Times New Roman" w:hAnsi="Times New Roman"/>
          <w:szCs w:val="20"/>
        </w:rPr>
        <w:t xml:space="preserve"> and the design fees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388,100.00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prepaid to the Construction Design Institute</w:t>
      </w:r>
      <w:r w:rsidRPr="00A91D6B">
        <w:rPr>
          <w:rFonts w:ascii="Times New Roman" w:eastAsia="Times New Roman" w:hAnsi="Times New Roman" w:hint="eastAsia"/>
          <w:szCs w:val="20"/>
        </w:rPr>
        <w:t xml:space="preserve"> 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Santang</w:t>
      </w:r>
      <w:proofErr w:type="spellEnd"/>
      <w:r w:rsidRPr="00A91D6B">
        <w:rPr>
          <w:rFonts w:ascii="Times New Roman" w:eastAsia="Times New Roman" w:hAnsi="Times New Roman"/>
          <w:szCs w:val="20"/>
        </w:rPr>
        <w:t xml:space="preserve"> Town, </w:t>
      </w:r>
      <w:proofErr w:type="spellStart"/>
      <w:r w:rsidRPr="00A91D6B">
        <w:rPr>
          <w:rFonts w:ascii="Times New Roman" w:eastAsia="Times New Roman" w:hAnsi="Times New Roman"/>
          <w:szCs w:val="20"/>
        </w:rPr>
        <w:t>Hengnan</w:t>
      </w:r>
      <w:proofErr w:type="spellEnd"/>
      <w:r w:rsidRPr="00A91D6B">
        <w:rPr>
          <w:rFonts w:ascii="Times New Roman" w:eastAsia="Times New Roman" w:hAnsi="Times New Roman"/>
          <w:szCs w:val="20"/>
        </w:rPr>
        <w:t xml:space="preserve"> County.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6.4 Project Appropriation Funds</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beginning balance of the project </w:t>
      </w:r>
      <w:r w:rsidRPr="00A91D6B">
        <w:rPr>
          <w:rFonts w:ascii="Times New Roman" w:eastAsia="Times New Roman" w:hAnsi="Times New Roman" w:hint="eastAsia"/>
          <w:szCs w:val="20"/>
        </w:rPr>
        <w:t>a</w:t>
      </w:r>
      <w:r w:rsidRPr="00A91D6B">
        <w:rPr>
          <w:rFonts w:ascii="Times New Roman" w:eastAsia="Times New Roman" w:hAnsi="Times New Roman"/>
          <w:szCs w:val="20"/>
        </w:rPr>
        <w:t xml:space="preserve">ppropriation fund in 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77,779,111.56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ending balance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83,026,744.24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 xml:space="preserve">. </w:t>
      </w:r>
      <w:r w:rsidRPr="00A91D6B">
        <w:rPr>
          <w:rFonts w:ascii="Times New Roman" w:eastAsia="Times New Roman" w:hAnsi="Times New Roman" w:hint="eastAsia"/>
          <w:szCs w:val="20"/>
        </w:rPr>
        <w:lastRenderedPageBreak/>
        <w:t>T</w:t>
      </w:r>
      <w:r w:rsidRPr="00A91D6B">
        <w:rPr>
          <w:rFonts w:ascii="Times New Roman" w:eastAsia="Times New Roman" w:hAnsi="Times New Roman"/>
          <w:szCs w:val="20"/>
        </w:rPr>
        <w:t xml:space="preserve">he increased project </w:t>
      </w:r>
      <w:r w:rsidRPr="00A91D6B">
        <w:rPr>
          <w:rFonts w:ascii="Times New Roman" w:eastAsia="Times New Roman" w:hAnsi="Times New Roman" w:hint="eastAsia"/>
          <w:szCs w:val="20"/>
        </w:rPr>
        <w:t>a</w:t>
      </w:r>
      <w:r w:rsidRPr="00A91D6B">
        <w:rPr>
          <w:rFonts w:ascii="Times New Roman" w:eastAsia="Times New Roman" w:hAnsi="Times New Roman"/>
          <w:szCs w:val="20"/>
        </w:rPr>
        <w:t xml:space="preserve">ppropriation amount in the current period is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5,247,632.68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including the provincial </w:t>
      </w:r>
      <w:r w:rsidRPr="00A91D6B">
        <w:rPr>
          <w:rFonts w:ascii="Times New Roman" w:eastAsia="Times New Roman" w:hAnsi="Times New Roman" w:hint="eastAsia"/>
          <w:szCs w:val="20"/>
        </w:rPr>
        <w:t>c</w:t>
      </w:r>
      <w:r w:rsidRPr="00A91D6B">
        <w:rPr>
          <w:rFonts w:ascii="Times New Roman" w:eastAsia="Times New Roman" w:hAnsi="Times New Roman"/>
          <w:szCs w:val="20"/>
        </w:rPr>
        <w:t xml:space="preserve">ounterpart </w:t>
      </w:r>
      <w:r w:rsidRPr="00A91D6B">
        <w:rPr>
          <w:rFonts w:ascii="Times New Roman" w:eastAsia="Times New Roman" w:hAnsi="Times New Roman" w:hint="eastAsia"/>
          <w:szCs w:val="20"/>
        </w:rPr>
        <w:t>f</w:t>
      </w:r>
      <w:r w:rsidRPr="00A91D6B">
        <w:rPr>
          <w:rFonts w:ascii="Times New Roman" w:eastAsia="Times New Roman" w:hAnsi="Times New Roman"/>
          <w:szCs w:val="20"/>
        </w:rPr>
        <w:t xml:space="preserve">und </w:t>
      </w:r>
      <w:r w:rsidRPr="00A91D6B">
        <w:rPr>
          <w:rFonts w:ascii="Times New Roman" w:eastAsia="Times New Roman" w:hAnsi="Times New Roman" w:hint="eastAsia"/>
          <w:szCs w:val="20"/>
        </w:rPr>
        <w:t xml:space="preserve">of RMB </w:t>
      </w:r>
      <w:r w:rsidRPr="00A91D6B">
        <w:rPr>
          <w:rFonts w:ascii="Times New Roman" w:eastAsia="Times New Roman" w:hAnsi="Times New Roman"/>
          <w:szCs w:val="20"/>
        </w:rPr>
        <w:t xml:space="preserve">916,800.00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county </w:t>
      </w:r>
      <w:r w:rsidRPr="00A91D6B">
        <w:rPr>
          <w:rFonts w:ascii="Times New Roman" w:eastAsia="Times New Roman" w:hAnsi="Times New Roman" w:hint="eastAsia"/>
          <w:szCs w:val="20"/>
        </w:rPr>
        <w:t>level c</w:t>
      </w:r>
      <w:r w:rsidRPr="00A91D6B">
        <w:rPr>
          <w:rFonts w:ascii="Times New Roman" w:eastAsia="Times New Roman" w:hAnsi="Times New Roman"/>
          <w:szCs w:val="20"/>
        </w:rPr>
        <w:t xml:space="preserve">ounterpart </w:t>
      </w:r>
      <w:r w:rsidRPr="00A91D6B">
        <w:rPr>
          <w:rFonts w:ascii="Times New Roman" w:eastAsia="Times New Roman" w:hAnsi="Times New Roman" w:hint="eastAsia"/>
          <w:szCs w:val="20"/>
        </w:rPr>
        <w:t>f</w:t>
      </w:r>
      <w:r w:rsidRPr="00A91D6B">
        <w:rPr>
          <w:rFonts w:ascii="Times New Roman" w:eastAsia="Times New Roman" w:hAnsi="Times New Roman"/>
          <w:szCs w:val="20"/>
        </w:rPr>
        <w:t xml:space="preserve">und </w:t>
      </w:r>
      <w:r w:rsidRPr="00A91D6B">
        <w:rPr>
          <w:rFonts w:ascii="Times New Roman" w:eastAsia="Times New Roman" w:hAnsi="Times New Roman" w:hint="eastAsia"/>
          <w:szCs w:val="20"/>
        </w:rPr>
        <w:t>of</w:t>
      </w:r>
      <w:r w:rsidRPr="00A91D6B" w:rsidDel="006B1198">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4,330,832.68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6.5 Project Loan</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hint="eastAsia"/>
          <w:szCs w:val="20"/>
        </w:rPr>
        <w:t xml:space="preserve">The cumulative amount of </w:t>
      </w:r>
      <w:r w:rsidRPr="00A91D6B">
        <w:rPr>
          <w:rFonts w:ascii="Times New Roman" w:eastAsia="Times New Roman" w:hAnsi="Times New Roman"/>
          <w:szCs w:val="20"/>
        </w:rPr>
        <w:t xml:space="preserve">foreign loan </w:t>
      </w:r>
      <w:r w:rsidRPr="00A91D6B">
        <w:rPr>
          <w:rFonts w:ascii="Times New Roman" w:eastAsia="Times New Roman" w:hAnsi="Times New Roman" w:hint="eastAsia"/>
          <w:szCs w:val="20"/>
        </w:rPr>
        <w:t xml:space="preserve">in </w:t>
      </w:r>
      <w:r w:rsidRPr="00A91D6B">
        <w:rPr>
          <w:rFonts w:ascii="Times New Roman" w:eastAsia="Times New Roman" w:hAnsi="Times New Roman"/>
          <w:szCs w:val="20"/>
        </w:rPr>
        <w:t xml:space="preserve">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80,908,821.35</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szCs w:val="20"/>
        </w:rPr>
        <w:t xml:space="preserve">, including the loan </w:t>
      </w:r>
      <w:r w:rsidRPr="00A91D6B">
        <w:rPr>
          <w:rFonts w:ascii="Times New Roman" w:eastAsia="Times New Roman" w:hAnsi="Times New Roman" w:hint="eastAsia"/>
          <w:szCs w:val="20"/>
        </w:rPr>
        <w:t xml:space="preserve">of </w:t>
      </w:r>
      <w:proofErr w:type="spellStart"/>
      <w:r w:rsidRPr="00A91D6B">
        <w:rPr>
          <w:rFonts w:ascii="Times New Roman" w:eastAsia="Times New Roman" w:hAnsi="Times New Roman"/>
          <w:szCs w:val="20"/>
        </w:rPr>
        <w:t>Dingziwan</w:t>
      </w:r>
      <w:proofErr w:type="spellEnd"/>
      <w:r w:rsidRPr="00A91D6B">
        <w:rPr>
          <w:rFonts w:ascii="Times New Roman" w:eastAsia="Times New Roman" w:hAnsi="Times New Roman"/>
          <w:szCs w:val="20"/>
        </w:rPr>
        <w:t xml:space="preserve"> in </w:t>
      </w:r>
      <w:proofErr w:type="spellStart"/>
      <w:r w:rsidRPr="00A91D6B">
        <w:rPr>
          <w:rFonts w:ascii="Times New Roman" w:eastAsia="Times New Roman" w:hAnsi="Times New Roman"/>
          <w:szCs w:val="20"/>
        </w:rPr>
        <w:t>Wangcheng</w:t>
      </w:r>
      <w:proofErr w:type="spellEnd"/>
      <w:r w:rsidRPr="00A91D6B">
        <w:rPr>
          <w:rFonts w:ascii="Times New Roman" w:eastAsia="Times New Roman" w:hAnsi="Times New Roman"/>
          <w:szCs w:val="20"/>
        </w:rPr>
        <w:t xml:space="preserve"> County </w:t>
      </w:r>
      <w:r w:rsidRPr="00A91D6B">
        <w:rPr>
          <w:rFonts w:ascii="Times New Roman" w:eastAsia="Times New Roman" w:hAnsi="Times New Roman" w:hint="eastAsia"/>
          <w:szCs w:val="20"/>
        </w:rPr>
        <w:t xml:space="preserve">up to RMB </w:t>
      </w:r>
      <w:r w:rsidRPr="00A91D6B">
        <w:rPr>
          <w:rFonts w:ascii="Times New Roman" w:eastAsia="Times New Roman" w:hAnsi="Times New Roman"/>
          <w:szCs w:val="20"/>
        </w:rPr>
        <w:t xml:space="preserve">9,870,816.27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loan </w:t>
      </w:r>
      <w:r w:rsidRPr="00A91D6B">
        <w:rPr>
          <w:rFonts w:ascii="Times New Roman" w:eastAsia="Times New Roman" w:hAnsi="Times New Roman" w:hint="eastAsia"/>
          <w:szCs w:val="20"/>
        </w:rPr>
        <w:t xml:space="preserve">of </w:t>
      </w:r>
      <w:proofErr w:type="spellStart"/>
      <w:r w:rsidRPr="00A91D6B">
        <w:rPr>
          <w:rFonts w:ascii="Times New Roman" w:eastAsia="Times New Roman" w:hAnsi="Times New Roman"/>
          <w:szCs w:val="20"/>
        </w:rPr>
        <w:t>Wanbao</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Loudi</w:t>
      </w:r>
      <w:proofErr w:type="spellEnd"/>
      <w:r w:rsidRPr="00A91D6B">
        <w:rPr>
          <w:rFonts w:ascii="Times New Roman" w:eastAsia="Times New Roman" w:hAnsi="Times New Roman"/>
          <w:szCs w:val="20"/>
        </w:rPr>
        <w:t xml:space="preserve"> City </w:t>
      </w:r>
      <w:r w:rsidRPr="00A91D6B">
        <w:rPr>
          <w:rFonts w:ascii="Times New Roman" w:eastAsia="Times New Roman" w:hAnsi="Times New Roman" w:hint="eastAsia"/>
          <w:szCs w:val="20"/>
        </w:rPr>
        <w:t xml:space="preserve">up to RMB </w:t>
      </w:r>
      <w:r w:rsidRPr="00A91D6B">
        <w:rPr>
          <w:rFonts w:ascii="Times New Roman" w:eastAsia="Times New Roman" w:hAnsi="Times New Roman"/>
          <w:szCs w:val="20"/>
        </w:rPr>
        <w:t xml:space="preserve">4,980,467.00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the loan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Taizimiao</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Town in </w:t>
      </w:r>
      <w:proofErr w:type="spellStart"/>
      <w:r w:rsidRPr="00A91D6B">
        <w:rPr>
          <w:rFonts w:ascii="Times New Roman" w:eastAsia="Times New Roman" w:hAnsi="Times New Roman" w:hint="eastAsia"/>
          <w:szCs w:val="20"/>
        </w:rPr>
        <w:t>Hanshou</w:t>
      </w:r>
      <w:proofErr w:type="spellEnd"/>
      <w:r w:rsidRPr="00A91D6B">
        <w:rPr>
          <w:rFonts w:ascii="Times New Roman" w:eastAsia="Times New Roman" w:hAnsi="Times New Roman" w:hint="eastAsia"/>
          <w:szCs w:val="20"/>
        </w:rPr>
        <w:t xml:space="preserve"> County up to RMB </w:t>
      </w:r>
      <w:r w:rsidRPr="00A91D6B">
        <w:rPr>
          <w:rFonts w:ascii="Times New Roman" w:eastAsia="Times New Roman" w:hAnsi="Times New Roman"/>
          <w:szCs w:val="20"/>
        </w:rPr>
        <w:t>1,630,857.80</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szCs w:val="20"/>
        </w:rPr>
        <w:t xml:space="preserve">, and </w:t>
      </w:r>
      <w:r w:rsidRPr="00A91D6B">
        <w:rPr>
          <w:rFonts w:ascii="Times New Roman" w:eastAsia="Times New Roman" w:hAnsi="Times New Roman" w:hint="eastAsia"/>
          <w:szCs w:val="20"/>
        </w:rPr>
        <w:t xml:space="preserve">the </w:t>
      </w:r>
      <w:r w:rsidRPr="00A91D6B">
        <w:rPr>
          <w:rFonts w:ascii="Times New Roman" w:eastAsia="Times New Roman" w:hAnsi="Times New Roman"/>
          <w:szCs w:val="20"/>
        </w:rPr>
        <w:t xml:space="preserve">loan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19,666,454.36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the loan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Zoushi</w:t>
      </w:r>
      <w:proofErr w:type="spellEnd"/>
      <w:r w:rsidRPr="00A91D6B">
        <w:rPr>
          <w:rFonts w:ascii="Times New Roman" w:eastAsia="Times New Roman" w:hAnsi="Times New Roman"/>
          <w:szCs w:val="20"/>
        </w:rPr>
        <w:t xml:space="preserve"> Town, </w:t>
      </w:r>
      <w:proofErr w:type="spellStart"/>
      <w:r w:rsidRPr="00A91D6B">
        <w:rPr>
          <w:rFonts w:ascii="Times New Roman" w:eastAsia="Times New Roman" w:hAnsi="Times New Roman"/>
          <w:szCs w:val="20"/>
        </w:rPr>
        <w:t>Taoyuan</w:t>
      </w:r>
      <w:proofErr w:type="spellEnd"/>
      <w:r w:rsidRPr="00A91D6B">
        <w:rPr>
          <w:rFonts w:ascii="Times New Roman" w:eastAsia="Times New Roman" w:hAnsi="Times New Roman"/>
          <w:szCs w:val="20"/>
        </w:rPr>
        <w:t xml:space="preserve"> County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22,880,225.92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loan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Santang</w:t>
      </w:r>
      <w:proofErr w:type="spellEnd"/>
      <w:r w:rsidRPr="00A91D6B">
        <w:rPr>
          <w:rFonts w:ascii="Times New Roman" w:eastAsia="Times New Roman" w:hAnsi="Times New Roman"/>
          <w:szCs w:val="20"/>
        </w:rPr>
        <w:t xml:space="preserve"> County in </w:t>
      </w:r>
      <w:proofErr w:type="spellStart"/>
      <w:r w:rsidRPr="00A91D6B">
        <w:rPr>
          <w:rFonts w:ascii="Times New Roman" w:eastAsia="Times New Roman" w:hAnsi="Times New Roman"/>
          <w:szCs w:val="20"/>
        </w:rPr>
        <w:t>Hengnan</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21,880,000.00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hint="eastAsia"/>
          <w:szCs w:val="20"/>
        </w:rPr>
        <w:t xml:space="preserve">The cumulative amount of </w:t>
      </w:r>
      <w:r w:rsidRPr="00A91D6B">
        <w:rPr>
          <w:rFonts w:ascii="Times New Roman" w:eastAsia="Times New Roman" w:hAnsi="Times New Roman"/>
          <w:szCs w:val="20"/>
        </w:rPr>
        <w:t xml:space="preserve">domestic loan </w:t>
      </w:r>
      <w:r w:rsidRPr="00A91D6B">
        <w:rPr>
          <w:rFonts w:ascii="Times New Roman" w:eastAsia="Times New Roman" w:hAnsi="Times New Roman" w:hint="eastAsia"/>
          <w:szCs w:val="20"/>
        </w:rPr>
        <w:t xml:space="preserve">in </w:t>
      </w:r>
      <w:r w:rsidRPr="00A91D6B">
        <w:rPr>
          <w:rFonts w:ascii="Times New Roman" w:eastAsia="Times New Roman" w:hAnsi="Times New Roman"/>
          <w:szCs w:val="20"/>
        </w:rPr>
        <w:t xml:space="preserve">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4,584,371.05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mainly </w:t>
      </w:r>
      <w:r w:rsidRPr="00A91D6B">
        <w:rPr>
          <w:rFonts w:ascii="Times New Roman" w:eastAsia="Times New Roman" w:hAnsi="Times New Roman" w:hint="eastAsia"/>
          <w:szCs w:val="20"/>
        </w:rPr>
        <w:t xml:space="preserve">including </w:t>
      </w:r>
      <w:r w:rsidRPr="00A91D6B">
        <w:rPr>
          <w:rFonts w:ascii="Times New Roman" w:eastAsia="Times New Roman" w:hAnsi="Times New Roman"/>
          <w:szCs w:val="20"/>
        </w:rPr>
        <w:t xml:space="preserve">the loan </w:t>
      </w:r>
      <w:r w:rsidRPr="00A91D6B">
        <w:rPr>
          <w:rFonts w:ascii="Times New Roman" w:eastAsia="Times New Roman" w:hAnsi="Times New Roman" w:hint="eastAsia"/>
          <w:szCs w:val="20"/>
        </w:rPr>
        <w:t>of</w:t>
      </w:r>
      <w:r w:rsidRPr="00A91D6B">
        <w:rPr>
          <w:rFonts w:ascii="Times New Roman" w:eastAsia="Times New Roman" w:hAnsi="Times New Roman"/>
          <w:szCs w:val="20"/>
        </w:rPr>
        <w:t xml:space="preserve"> </w:t>
      </w:r>
      <w:proofErr w:type="spellStart"/>
      <w:smartTag w:uri="urn:schemas-microsoft-com:office:smarttags" w:element="PlaceName">
        <w:r w:rsidRPr="00A91D6B">
          <w:rPr>
            <w:rFonts w:ascii="Times New Roman" w:eastAsia="Times New Roman" w:hAnsi="Times New Roman"/>
            <w:szCs w:val="20"/>
          </w:rPr>
          <w:t>Santang</w:t>
        </w:r>
      </w:smartTag>
      <w:proofErr w:type="spellEnd"/>
      <w:r w:rsidRPr="00A91D6B">
        <w:rPr>
          <w:rFonts w:ascii="Times New Roman" w:eastAsia="Times New Roman" w:hAnsi="Times New Roman"/>
          <w:szCs w:val="20"/>
        </w:rPr>
        <w:t xml:space="preserve"> </w:t>
      </w:r>
      <w:smartTag w:uri="urn:schemas-microsoft-com:office:smarttags" w:element="PlaceType">
        <w:r w:rsidRPr="00A91D6B">
          <w:rPr>
            <w:rFonts w:ascii="Times New Roman" w:eastAsia="Times New Roman" w:hAnsi="Times New Roman"/>
            <w:szCs w:val="20"/>
          </w:rPr>
          <w:t>Town</w:t>
        </w:r>
      </w:smartTag>
      <w:r w:rsidRPr="00A91D6B">
        <w:rPr>
          <w:rFonts w:ascii="Times New Roman" w:eastAsia="Times New Roman" w:hAnsi="Times New Roman"/>
          <w:szCs w:val="20"/>
        </w:rPr>
        <w:t xml:space="preserve"> </w:t>
      </w:r>
      <w:smartTag w:uri="urn:schemas-microsoft-com:office:smarttags" w:element="PlaceType">
        <w:r w:rsidRPr="00A91D6B">
          <w:rPr>
            <w:rFonts w:ascii="Times New Roman" w:eastAsia="Times New Roman" w:hAnsi="Times New Roman"/>
            <w:szCs w:val="20"/>
          </w:rPr>
          <w:t>Industrial Park</w:t>
        </w:r>
      </w:smartTag>
      <w:r w:rsidRPr="00A91D6B">
        <w:rPr>
          <w:rFonts w:ascii="Times New Roman" w:eastAsia="Times New Roman" w:hAnsi="Times New Roman"/>
          <w:szCs w:val="20"/>
        </w:rPr>
        <w:t xml:space="preserve"> in </w:t>
      </w:r>
      <w:proofErr w:type="spellStart"/>
      <w:smartTag w:uri="urn:schemas-microsoft-com:office:smarttags" w:element="place">
        <w:smartTag w:uri="urn:schemas-microsoft-com:office:smarttags" w:element="PlaceName">
          <w:r w:rsidRPr="00A91D6B">
            <w:rPr>
              <w:rFonts w:ascii="Times New Roman" w:eastAsia="Times New Roman" w:hAnsi="Times New Roman"/>
              <w:szCs w:val="20"/>
            </w:rPr>
            <w:t>Hengnan</w:t>
          </w:r>
        </w:smartTag>
        <w:proofErr w:type="spellEnd"/>
        <w:r w:rsidRPr="00A91D6B">
          <w:rPr>
            <w:rFonts w:ascii="Times New Roman" w:eastAsia="Times New Roman" w:hAnsi="Times New Roman"/>
            <w:szCs w:val="20"/>
          </w:rPr>
          <w:t xml:space="preserve"> </w:t>
        </w:r>
        <w:smartTag w:uri="urn:schemas-microsoft-com:office:smarttags" w:element="PlaceType">
          <w:r w:rsidRPr="00A91D6B">
            <w:rPr>
              <w:rFonts w:ascii="Times New Roman" w:eastAsia="Times New Roman" w:hAnsi="Times New Roman"/>
              <w:szCs w:val="20"/>
            </w:rPr>
            <w:t>County</w:t>
          </w:r>
        </w:smartTag>
      </w:smartTag>
      <w:r w:rsidRPr="00A91D6B">
        <w:rPr>
          <w:rFonts w:ascii="Times New Roman" w:eastAsia="Times New Roman" w:hAnsi="Times New Roman"/>
          <w:szCs w:val="20"/>
        </w:rPr>
        <w:t xml:space="preserve">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4,284,371.05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6.6 Payables</w:t>
      </w:r>
    </w:p>
    <w:p w:rsidR="00200D99" w:rsidRPr="00A91D6B"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r w:rsidRPr="00A91D6B">
        <w:rPr>
          <w:rFonts w:ascii="Times New Roman" w:eastAsia="Times New Roman" w:hAnsi="Times New Roman"/>
          <w:szCs w:val="20"/>
        </w:rPr>
        <w:t xml:space="preserve">The ending balance of payables </w:t>
      </w:r>
      <w:r w:rsidRPr="00A91D6B">
        <w:rPr>
          <w:rFonts w:ascii="Times New Roman" w:eastAsia="Times New Roman" w:hAnsi="Times New Roman" w:hint="eastAsia"/>
          <w:szCs w:val="20"/>
        </w:rPr>
        <w:t xml:space="preserve">in </w:t>
      </w:r>
      <w:r w:rsidRPr="00A91D6B">
        <w:rPr>
          <w:rFonts w:ascii="Times New Roman" w:eastAsia="Times New Roman" w:hAnsi="Times New Roman"/>
          <w:szCs w:val="20"/>
        </w:rPr>
        <w:t xml:space="preserve">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34,203,455.00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 which </w:t>
      </w:r>
      <w:r w:rsidRPr="00A91D6B">
        <w:rPr>
          <w:rFonts w:ascii="Times New Roman" w:eastAsia="Times New Roman" w:hAnsi="Times New Roman"/>
          <w:szCs w:val="20"/>
        </w:rPr>
        <w:t>mainly including the farm</w:t>
      </w:r>
      <w:r w:rsidRPr="00A91D6B">
        <w:rPr>
          <w:rFonts w:ascii="Times New Roman" w:eastAsia="Times New Roman" w:hAnsi="Times New Roman" w:hint="eastAsia"/>
          <w:szCs w:val="20"/>
        </w:rPr>
        <w:t>er</w:t>
      </w:r>
      <w:r w:rsidRPr="00A91D6B">
        <w:rPr>
          <w:rFonts w:ascii="Times New Roman" w:eastAsia="Times New Roman" w:hAnsi="Times New Roman"/>
          <w:szCs w:val="20"/>
        </w:rPr>
        <w:t>s market</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to be paid by </w:t>
      </w:r>
      <w:proofErr w:type="spellStart"/>
      <w:r w:rsidRPr="00A91D6B">
        <w:rPr>
          <w:rFonts w:ascii="Times New Roman" w:eastAsia="Times New Roman" w:hAnsi="Times New Roman"/>
          <w:szCs w:val="20"/>
        </w:rPr>
        <w:t>Dingziwan</w:t>
      </w:r>
      <w:proofErr w:type="spellEnd"/>
      <w:r w:rsidRPr="00A91D6B">
        <w:rPr>
          <w:rFonts w:ascii="Times New Roman" w:eastAsia="Times New Roman" w:hAnsi="Times New Roman"/>
          <w:szCs w:val="20"/>
        </w:rPr>
        <w:t xml:space="preserve"> </w:t>
      </w:r>
      <w:proofErr w:type="spellStart"/>
      <w:r w:rsidRPr="00A91D6B">
        <w:rPr>
          <w:rFonts w:ascii="Times New Roman" w:eastAsia="Times New Roman" w:hAnsi="Times New Roman" w:hint="eastAsia"/>
          <w:szCs w:val="20"/>
        </w:rPr>
        <w:t>Subdistrict</w:t>
      </w:r>
      <w:proofErr w:type="spellEnd"/>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in </w:t>
      </w:r>
      <w:proofErr w:type="spellStart"/>
      <w:r w:rsidRPr="00A91D6B">
        <w:rPr>
          <w:rFonts w:ascii="Times New Roman" w:eastAsia="Times New Roman" w:hAnsi="Times New Roman"/>
          <w:szCs w:val="20"/>
        </w:rPr>
        <w:t>Wangcheng</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District</w:t>
      </w:r>
      <w:r w:rsidRPr="00A91D6B">
        <w:rPr>
          <w:rFonts w:ascii="Times New Roman" w:eastAsia="Times New Roman" w:hAnsi="Times New Roman"/>
          <w:szCs w:val="20"/>
        </w:rPr>
        <w:t xml:space="preserve">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4,759,818.33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the payables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622,847.16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Dingziwan</w:t>
      </w:r>
      <w:proofErr w:type="spellEnd"/>
      <w:r w:rsidRPr="00A91D6B">
        <w:rPr>
          <w:rFonts w:ascii="Times New Roman" w:eastAsia="Times New Roman" w:hAnsi="Times New Roman"/>
          <w:szCs w:val="20"/>
        </w:rPr>
        <w:t xml:space="preserve"> </w:t>
      </w:r>
      <w:proofErr w:type="spellStart"/>
      <w:r w:rsidRPr="00A91D6B">
        <w:rPr>
          <w:rFonts w:ascii="Times New Roman" w:eastAsia="Times New Roman" w:hAnsi="Times New Roman" w:hint="eastAsia"/>
          <w:szCs w:val="20"/>
        </w:rPr>
        <w:t>Subdistrict</w:t>
      </w:r>
      <w:proofErr w:type="spellEnd"/>
      <w:r w:rsidRPr="00A91D6B">
        <w:rPr>
          <w:rFonts w:ascii="Times New Roman" w:eastAsia="Times New Roman" w:hAnsi="Times New Roman"/>
          <w:szCs w:val="20"/>
        </w:rPr>
        <w:t xml:space="preserve"> in </w:t>
      </w:r>
      <w:proofErr w:type="spellStart"/>
      <w:r w:rsidRPr="00A91D6B">
        <w:rPr>
          <w:rFonts w:ascii="Times New Roman" w:eastAsia="Times New Roman" w:hAnsi="Times New Roman"/>
          <w:szCs w:val="20"/>
        </w:rPr>
        <w:t>Wangcheng</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District,</w:t>
      </w:r>
      <w:r w:rsidRPr="00A91D6B">
        <w:rPr>
          <w:rFonts w:ascii="Times New Roman" w:eastAsia="Times New Roman" w:hAnsi="Times New Roman"/>
          <w:szCs w:val="20"/>
        </w:rPr>
        <w:t xml:space="preserve"> the payables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8,685,346.30 </w:t>
      </w:r>
      <w:proofErr w:type="spellStart"/>
      <w:r w:rsidRPr="00A91D6B">
        <w:rPr>
          <w:rFonts w:ascii="Times New Roman" w:eastAsia="Times New Roman" w:hAnsi="Times New Roman"/>
          <w:szCs w:val="20"/>
        </w:rPr>
        <w:t>yuan</w:t>
      </w:r>
      <w:proofErr w:type="spellEnd"/>
      <w:r w:rsidRPr="00A91D6B" w:rsidDel="006B1198">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Wanbao</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L</w:t>
      </w:r>
      <w:r w:rsidRPr="00A91D6B">
        <w:rPr>
          <w:rFonts w:ascii="Times New Roman" w:eastAsia="Times New Roman" w:hAnsi="Times New Roman" w:hint="eastAsia"/>
          <w:szCs w:val="20"/>
        </w:rPr>
        <w:t>ou</w:t>
      </w:r>
      <w:r w:rsidRPr="00A91D6B">
        <w:rPr>
          <w:rFonts w:ascii="Times New Roman" w:eastAsia="Times New Roman" w:hAnsi="Times New Roman"/>
          <w:szCs w:val="20"/>
        </w:rPr>
        <w:t>di</w:t>
      </w:r>
      <w:proofErr w:type="spellEnd"/>
      <w:r w:rsidRPr="00A91D6B">
        <w:rPr>
          <w:rFonts w:ascii="Times New Roman" w:eastAsia="Times New Roman" w:hAnsi="Times New Roman"/>
          <w:szCs w:val="20"/>
        </w:rPr>
        <w:t xml:space="preserve"> City</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farmers market</w:t>
      </w:r>
      <w:r w:rsidRPr="00A91D6B">
        <w:rPr>
          <w:rFonts w:ascii="Times New Roman" w:eastAsia="Times New Roman" w:hAnsi="Times New Roman" w:hint="eastAsia"/>
          <w:szCs w:val="20"/>
        </w:rPr>
        <w:t xml:space="preserve"> </w:t>
      </w:r>
      <w:r w:rsidRPr="00A91D6B">
        <w:rPr>
          <w:rFonts w:ascii="Times New Roman" w:eastAsia="Times New Roman" w:hAnsi="Times New Roman"/>
          <w:szCs w:val="20"/>
        </w:rPr>
        <w:t xml:space="preserve">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to be paid by </w:t>
      </w:r>
      <w:proofErr w:type="spellStart"/>
      <w:r w:rsidRPr="00A91D6B">
        <w:rPr>
          <w:rFonts w:ascii="Times New Roman" w:eastAsia="Times New Roman" w:hAnsi="Times New Roman"/>
          <w:szCs w:val="20"/>
        </w:rPr>
        <w:t>Yueshan</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Xiangxiang</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RMB</w:t>
      </w:r>
      <w:r w:rsidRPr="00A91D6B">
        <w:rPr>
          <w:rFonts w:ascii="Times New Roman" w:eastAsia="Times New Roman" w:hAnsi="Times New Roman"/>
          <w:szCs w:val="20"/>
        </w:rPr>
        <w:t xml:space="preserve"> 614,216.85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the payable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4,464,981.62 </w:t>
      </w:r>
      <w:proofErr w:type="spellStart"/>
      <w:r w:rsidRPr="00A91D6B">
        <w:rPr>
          <w:rFonts w:ascii="Times New Roman" w:eastAsia="Times New Roman" w:hAnsi="Times New Roman"/>
          <w:szCs w:val="20"/>
        </w:rPr>
        <w:t>yuan</w:t>
      </w:r>
      <w:proofErr w:type="spellEnd"/>
      <w:r w:rsidRPr="00A91D6B" w:rsidDel="006B1198">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Yueshan</w:t>
      </w:r>
      <w:proofErr w:type="spellEnd"/>
      <w:r w:rsidRPr="00A91D6B">
        <w:rPr>
          <w:rFonts w:ascii="Times New Roman" w:eastAsia="Times New Roman" w:hAnsi="Times New Roman"/>
          <w:szCs w:val="20"/>
        </w:rPr>
        <w:t xml:space="preserve"> Town</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to be paid by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RMB</w:t>
      </w:r>
      <w:r w:rsidRPr="00A91D6B">
        <w:rPr>
          <w:rFonts w:ascii="Times New Roman" w:eastAsia="Times New Roman" w:hAnsi="Times New Roman"/>
          <w:szCs w:val="20"/>
        </w:rPr>
        <w:t xml:space="preserve"> 2,471,830.37</w:t>
      </w:r>
      <w:r w:rsidRPr="00A91D6B">
        <w:rPr>
          <w:rFonts w:ascii="Times New Roman" w:eastAsia="Times New Roman" w:hAnsi="Times New Roman" w:hint="eastAsia"/>
          <w:szCs w:val="20"/>
        </w:rPr>
        <w:t xml:space="preserve"> </w:t>
      </w:r>
      <w:proofErr w:type="spellStart"/>
      <w:r w:rsidRPr="00A91D6B">
        <w:rPr>
          <w:rFonts w:ascii="Times New Roman" w:eastAsia="Times New Roman" w:hAnsi="Times New Roman" w:hint="eastAsia"/>
          <w:szCs w:val="20"/>
        </w:rPr>
        <w:t>yuan</w:t>
      </w:r>
      <w:proofErr w:type="spellEnd"/>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payable</w:t>
      </w:r>
      <w:r w:rsidRPr="00A91D6B">
        <w:rPr>
          <w:rFonts w:ascii="Times New Roman" w:eastAsia="Times New Roman" w:hAnsi="Times New Roman" w:hint="eastAsia"/>
          <w:szCs w:val="20"/>
        </w:rPr>
        <w:t>s</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3,514,366.92 </w:t>
      </w:r>
      <w:proofErr w:type="spellStart"/>
      <w:r w:rsidRPr="00A91D6B">
        <w:rPr>
          <w:rFonts w:ascii="Times New Roman" w:eastAsia="Times New Roman" w:hAnsi="Times New Roman"/>
          <w:szCs w:val="20"/>
        </w:rPr>
        <w:t>yuan</w:t>
      </w:r>
      <w:proofErr w:type="spellEnd"/>
      <w:r w:rsidRPr="00A91D6B" w:rsidDel="00C9491A">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payable</w:t>
      </w:r>
      <w:r w:rsidRPr="00A91D6B">
        <w:rPr>
          <w:rFonts w:ascii="Times New Roman" w:eastAsia="Times New Roman" w:hAnsi="Times New Roman" w:hint="eastAsia"/>
          <w:szCs w:val="20"/>
        </w:rPr>
        <w:t>s</w:t>
      </w:r>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1,159,004.00 </w:t>
      </w:r>
      <w:proofErr w:type="spellStart"/>
      <w:r w:rsidRPr="00A91D6B">
        <w:rPr>
          <w:rFonts w:ascii="Times New Roman" w:eastAsia="Times New Roman" w:hAnsi="Times New Roman"/>
          <w:szCs w:val="20"/>
        </w:rPr>
        <w:t>yuan</w:t>
      </w:r>
      <w:proofErr w:type="spellEnd"/>
      <w:r w:rsidRPr="00A91D6B" w:rsidDel="00C9491A">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Cangshuipu</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Yiyang</w:t>
      </w:r>
      <w:proofErr w:type="spellEnd"/>
      <w:r w:rsidRPr="00A91D6B">
        <w:rPr>
          <w:rFonts w:ascii="Times New Roman" w:eastAsia="Times New Roman" w:hAnsi="Times New Roman"/>
          <w:szCs w:val="20"/>
        </w:rPr>
        <w:t xml:space="preserve"> City</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to be paid by </w:t>
      </w:r>
      <w:proofErr w:type="spellStart"/>
      <w:r w:rsidRPr="00A91D6B">
        <w:rPr>
          <w:rFonts w:ascii="Times New Roman" w:eastAsia="Times New Roman" w:hAnsi="Times New Roman"/>
          <w:szCs w:val="20"/>
        </w:rPr>
        <w:t>Zuoshi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Taoyuan</w:t>
      </w:r>
      <w:proofErr w:type="spellEnd"/>
      <w:r w:rsidRPr="00A91D6B">
        <w:rPr>
          <w:rFonts w:ascii="Times New Roman" w:eastAsia="Times New Roman" w:hAnsi="Times New Roman"/>
          <w:szCs w:val="20"/>
        </w:rPr>
        <w:t xml:space="preserve"> County up to </w:t>
      </w:r>
      <w:r w:rsidRPr="00A91D6B">
        <w:rPr>
          <w:rFonts w:ascii="Times New Roman" w:eastAsia="Times New Roman" w:hAnsi="Times New Roman" w:hint="eastAsia"/>
          <w:szCs w:val="20"/>
        </w:rPr>
        <w:t>RMB</w:t>
      </w:r>
      <w:r w:rsidRPr="00A91D6B">
        <w:rPr>
          <w:rFonts w:ascii="Times New Roman" w:eastAsia="Times New Roman" w:hAnsi="Times New Roman"/>
          <w:szCs w:val="20"/>
        </w:rPr>
        <w:t xml:space="preserve"> 3,951,833.48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payable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1,126,135.31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by</w:t>
      </w:r>
      <w:r w:rsidRPr="00A91D6B">
        <w:rPr>
          <w:rFonts w:ascii="Times New Roman" w:eastAsia="Times New Roman" w:hAnsi="Times New Roman"/>
          <w:szCs w:val="20"/>
        </w:rPr>
        <w:t xml:space="preserve"> </w:t>
      </w:r>
      <w:proofErr w:type="spellStart"/>
      <w:r w:rsidRPr="00A91D6B">
        <w:rPr>
          <w:rFonts w:ascii="Times New Roman" w:eastAsia="Times New Roman" w:hAnsi="Times New Roman"/>
          <w:szCs w:val="20"/>
        </w:rPr>
        <w:t>Z</w:t>
      </w:r>
      <w:r w:rsidRPr="00A91D6B">
        <w:rPr>
          <w:rFonts w:ascii="Times New Roman" w:eastAsia="Times New Roman" w:hAnsi="Times New Roman" w:hint="eastAsia"/>
          <w:szCs w:val="20"/>
        </w:rPr>
        <w:t>ou</w:t>
      </w:r>
      <w:r w:rsidRPr="00A91D6B">
        <w:rPr>
          <w:rFonts w:ascii="Times New Roman" w:eastAsia="Times New Roman" w:hAnsi="Times New Roman"/>
          <w:szCs w:val="20"/>
        </w:rPr>
        <w:t>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Taoyuan</w:t>
      </w:r>
      <w:proofErr w:type="spellEnd"/>
      <w:r w:rsidRPr="00A91D6B">
        <w:rPr>
          <w:rFonts w:ascii="Times New Roman" w:eastAsia="Times New Roman" w:hAnsi="Times New Roman"/>
          <w:szCs w:val="20"/>
        </w:rPr>
        <w:t xml:space="preserve"> County</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 the engineering </w:t>
      </w:r>
      <w:r w:rsidRPr="00A91D6B">
        <w:rPr>
          <w:rFonts w:ascii="Times New Roman" w:eastAsia="Times New Roman" w:hAnsi="Times New Roman" w:hint="eastAsia"/>
          <w:szCs w:val="20"/>
        </w:rPr>
        <w:t>payment</w:t>
      </w:r>
      <w:r w:rsidRPr="00A91D6B">
        <w:rPr>
          <w:rFonts w:ascii="Times New Roman" w:eastAsia="Times New Roman" w:hAnsi="Times New Roman"/>
          <w:szCs w:val="20"/>
        </w:rPr>
        <w:t xml:space="preserve"> to be paid by </w:t>
      </w:r>
      <w:proofErr w:type="spellStart"/>
      <w:r w:rsidRPr="00A91D6B">
        <w:rPr>
          <w:rFonts w:ascii="Times New Roman" w:eastAsia="Times New Roman" w:hAnsi="Times New Roman"/>
          <w:szCs w:val="20"/>
        </w:rPr>
        <w:t>Santang</w:t>
      </w:r>
      <w:proofErr w:type="spellEnd"/>
      <w:r w:rsidRPr="00A91D6B">
        <w:rPr>
          <w:rFonts w:ascii="Times New Roman" w:eastAsia="Times New Roman" w:hAnsi="Times New Roman"/>
          <w:szCs w:val="20"/>
        </w:rPr>
        <w:t xml:space="preserve"> Town </w:t>
      </w:r>
      <w:r w:rsidRPr="00A91D6B">
        <w:rPr>
          <w:rFonts w:ascii="Times New Roman" w:eastAsia="Times New Roman" w:hAnsi="Times New Roman" w:hint="eastAsia"/>
          <w:szCs w:val="20"/>
        </w:rPr>
        <w:t xml:space="preserve">in </w:t>
      </w:r>
      <w:proofErr w:type="spellStart"/>
      <w:r w:rsidRPr="00A91D6B">
        <w:rPr>
          <w:rFonts w:ascii="Times New Roman" w:eastAsia="Times New Roman" w:hAnsi="Times New Roman" w:hint="eastAsia"/>
          <w:szCs w:val="20"/>
        </w:rPr>
        <w:t>Hengnan</w:t>
      </w:r>
      <w:proofErr w:type="spellEnd"/>
      <w:r w:rsidRPr="00A91D6B">
        <w:rPr>
          <w:rFonts w:ascii="Times New Roman" w:eastAsia="Times New Roman" w:hAnsi="Times New Roman" w:hint="eastAsia"/>
          <w:szCs w:val="20"/>
        </w:rPr>
        <w:t xml:space="preserve"> county</w:t>
      </w:r>
      <w:r w:rsidRPr="00A91D6B" w:rsidDel="00C9491A">
        <w:rPr>
          <w:rFonts w:ascii="Times New Roman" w:eastAsia="Times New Roman" w:hAnsi="Times New Roman"/>
          <w:szCs w:val="20"/>
        </w:rPr>
        <w:t xml:space="preserve"> </w:t>
      </w:r>
      <w:r w:rsidRPr="00A91D6B">
        <w:rPr>
          <w:rFonts w:ascii="Times New Roman" w:eastAsia="Times New Roman" w:hAnsi="Times New Roman" w:hint="eastAsia"/>
          <w:szCs w:val="20"/>
        </w:rPr>
        <w:t>up to RMB</w:t>
      </w:r>
      <w:r w:rsidRPr="00A91D6B">
        <w:rPr>
          <w:rFonts w:ascii="Times New Roman" w:eastAsia="Times New Roman" w:hAnsi="Times New Roman"/>
          <w:szCs w:val="20"/>
        </w:rPr>
        <w:t xml:space="preserve"> 1,500,000.43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payables </w:t>
      </w:r>
      <w:r w:rsidRPr="00A91D6B">
        <w:rPr>
          <w:rFonts w:ascii="Times New Roman" w:eastAsia="Times New Roman" w:hAnsi="Times New Roman" w:hint="eastAsia"/>
          <w:szCs w:val="20"/>
        </w:rPr>
        <w:t>of RMB</w:t>
      </w:r>
      <w:r w:rsidRPr="00A91D6B">
        <w:rPr>
          <w:rFonts w:ascii="Times New Roman" w:eastAsia="Times New Roman" w:hAnsi="Times New Roman"/>
          <w:szCs w:val="20"/>
        </w:rPr>
        <w:t xml:space="preserve"> 1,333,074.23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r w:rsidRPr="00A91D6B">
        <w:rPr>
          <w:rFonts w:ascii="Times New Roman" w:eastAsia="Times New Roman" w:hAnsi="Times New Roman" w:hint="eastAsia"/>
          <w:szCs w:val="20"/>
        </w:rPr>
        <w:t xml:space="preserve">by </w:t>
      </w:r>
      <w:proofErr w:type="spellStart"/>
      <w:r w:rsidRPr="00A91D6B">
        <w:rPr>
          <w:rFonts w:ascii="Times New Roman" w:eastAsia="Times New Roman" w:hAnsi="Times New Roman"/>
          <w:szCs w:val="20"/>
        </w:rPr>
        <w:t>Santang</w:t>
      </w:r>
      <w:proofErr w:type="spellEnd"/>
      <w:r w:rsidRPr="00A91D6B">
        <w:rPr>
          <w:rFonts w:ascii="Times New Roman" w:eastAsia="Times New Roman" w:hAnsi="Times New Roman"/>
          <w:szCs w:val="20"/>
        </w:rPr>
        <w:t xml:space="preserve"> Town</w:t>
      </w:r>
      <w:r w:rsidRPr="00A91D6B">
        <w:rPr>
          <w:rFonts w:ascii="Times New Roman" w:eastAsia="Times New Roman" w:hAnsi="Times New Roman" w:hint="eastAsia"/>
          <w:szCs w:val="20"/>
        </w:rPr>
        <w:t xml:space="preserve"> in </w:t>
      </w:r>
      <w:proofErr w:type="spellStart"/>
      <w:r w:rsidRPr="00A91D6B">
        <w:rPr>
          <w:rFonts w:ascii="Times New Roman" w:eastAsia="Times New Roman" w:hAnsi="Times New Roman" w:hint="eastAsia"/>
          <w:szCs w:val="20"/>
        </w:rPr>
        <w:t>Hengnan</w:t>
      </w:r>
      <w:proofErr w:type="spellEnd"/>
      <w:r w:rsidRPr="00A91D6B">
        <w:rPr>
          <w:rFonts w:ascii="Times New Roman" w:eastAsia="Times New Roman" w:hAnsi="Times New Roman" w:hint="eastAsia"/>
          <w:szCs w:val="20"/>
        </w:rPr>
        <w:t xml:space="preserve"> county</w:t>
      </w:r>
      <w:r w:rsidRPr="00A91D6B">
        <w:rPr>
          <w:rFonts w:ascii="Times New Roman" w:eastAsia="Times New Roman" w:hAnsi="Times New Roman"/>
          <w:szCs w:val="20"/>
        </w:rPr>
        <w:t xml:space="preserve">. </w:t>
      </w:r>
    </w:p>
    <w:p w:rsidR="00200D99" w:rsidRPr="00A91D6B" w:rsidRDefault="00200D99" w:rsidP="00200D99">
      <w:pPr>
        <w:pStyle w:val="-2"/>
        <w:rPr>
          <w:rFonts w:ascii="Times New Roman" w:hAnsi="Times New Roman"/>
          <w:szCs w:val="20"/>
        </w:rPr>
      </w:pPr>
    </w:p>
    <w:p w:rsidR="00200D99" w:rsidRPr="00A91D6B" w:rsidRDefault="00200D99" w:rsidP="00200D99">
      <w:pPr>
        <w:pStyle w:val="-2"/>
        <w:rPr>
          <w:rFonts w:ascii="Times New Roman" w:hAnsi="Times New Roman"/>
          <w:szCs w:val="20"/>
        </w:rPr>
      </w:pPr>
      <w:r w:rsidRPr="00A91D6B">
        <w:rPr>
          <w:rFonts w:ascii="Times New Roman" w:eastAsia="Times New Roman" w:hAnsi="Times New Roman"/>
          <w:szCs w:val="20"/>
        </w:rPr>
        <w:t>6.7 Retained Earnings</w:t>
      </w:r>
    </w:p>
    <w:p w:rsidR="00200D99" w:rsidRPr="00A91D6B" w:rsidRDefault="00200D99" w:rsidP="00200D99">
      <w:pPr>
        <w:pStyle w:val="-2"/>
        <w:rPr>
          <w:rFonts w:ascii="Times New Roman" w:eastAsia="Times New Roman" w:hAnsi="Times New Roman"/>
          <w:szCs w:val="20"/>
        </w:rPr>
      </w:pPr>
      <w:r w:rsidRPr="00A91D6B">
        <w:rPr>
          <w:rFonts w:ascii="Times New Roman" w:eastAsia="Times New Roman" w:hAnsi="Times New Roman"/>
          <w:szCs w:val="20"/>
        </w:rPr>
        <w:t xml:space="preserve">The ending balance of the retained earnings in 2016 was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5</w:t>
      </w:r>
      <w:r w:rsidRPr="00A91D6B">
        <w:rPr>
          <w:rFonts w:ascii="Times New Roman" w:eastAsia="Times New Roman" w:hAnsi="Times New Roman" w:hint="eastAsia"/>
          <w:szCs w:val="20"/>
        </w:rPr>
        <w:t>,</w:t>
      </w:r>
      <w:r w:rsidRPr="00A91D6B">
        <w:rPr>
          <w:rFonts w:ascii="Times New Roman" w:eastAsia="Times New Roman" w:hAnsi="Times New Roman"/>
          <w:szCs w:val="20"/>
        </w:rPr>
        <w:t xml:space="preserve">755.20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mainly the interest income, </w:t>
      </w:r>
      <w:r w:rsidRPr="00A91D6B">
        <w:rPr>
          <w:rFonts w:ascii="Times New Roman" w:eastAsia="Times New Roman" w:hAnsi="Times New Roman" w:hint="eastAsia"/>
          <w:szCs w:val="20"/>
        </w:rPr>
        <w:t xml:space="preserve">which </w:t>
      </w:r>
      <w:r w:rsidRPr="00A91D6B">
        <w:rPr>
          <w:rFonts w:ascii="Times New Roman" w:eastAsia="Times New Roman" w:hAnsi="Times New Roman"/>
          <w:szCs w:val="20"/>
        </w:rPr>
        <w:t xml:space="preserve">including the interest income of </w:t>
      </w:r>
      <w:proofErr w:type="spellStart"/>
      <w:r w:rsidRPr="00A91D6B">
        <w:rPr>
          <w:rFonts w:ascii="Times New Roman" w:eastAsia="Times New Roman" w:hAnsi="Times New Roman"/>
          <w:szCs w:val="20"/>
        </w:rPr>
        <w:lastRenderedPageBreak/>
        <w:t>Wanbao</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L</w:t>
      </w:r>
      <w:r w:rsidRPr="00A91D6B">
        <w:rPr>
          <w:rFonts w:ascii="Times New Roman" w:eastAsia="Times New Roman" w:hAnsi="Times New Roman" w:hint="eastAsia"/>
          <w:szCs w:val="20"/>
        </w:rPr>
        <w:t>ou</w:t>
      </w:r>
      <w:r w:rsidRPr="00A91D6B">
        <w:rPr>
          <w:rFonts w:ascii="Times New Roman" w:eastAsia="Times New Roman" w:hAnsi="Times New Roman"/>
          <w:szCs w:val="20"/>
        </w:rPr>
        <w:t>di</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5,607.67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and the interest income of </w:t>
      </w:r>
      <w:proofErr w:type="spellStart"/>
      <w:r w:rsidRPr="00A91D6B">
        <w:rPr>
          <w:rFonts w:ascii="Times New Roman" w:eastAsia="Times New Roman" w:hAnsi="Times New Roman"/>
          <w:szCs w:val="20"/>
        </w:rPr>
        <w:t>Xinshi</w:t>
      </w:r>
      <w:proofErr w:type="spellEnd"/>
      <w:r w:rsidRPr="00A91D6B">
        <w:rPr>
          <w:rFonts w:ascii="Times New Roman" w:eastAsia="Times New Roman" w:hAnsi="Times New Roman"/>
          <w:szCs w:val="20"/>
        </w:rPr>
        <w:t xml:space="preserve"> Town in </w:t>
      </w:r>
      <w:proofErr w:type="spellStart"/>
      <w:r w:rsidRPr="00A91D6B">
        <w:rPr>
          <w:rFonts w:ascii="Times New Roman" w:eastAsia="Times New Roman" w:hAnsi="Times New Roman"/>
          <w:szCs w:val="20"/>
        </w:rPr>
        <w:t>Miluo</w:t>
      </w:r>
      <w:proofErr w:type="spellEnd"/>
      <w:r w:rsidRPr="00A91D6B">
        <w:rPr>
          <w:rFonts w:ascii="Times New Roman" w:eastAsia="Times New Roman" w:hAnsi="Times New Roman"/>
          <w:szCs w:val="20"/>
        </w:rPr>
        <w:t xml:space="preserve"> City up to </w:t>
      </w:r>
      <w:r w:rsidRPr="00A91D6B">
        <w:rPr>
          <w:rFonts w:ascii="Times New Roman" w:eastAsia="Times New Roman" w:hAnsi="Times New Roman" w:hint="eastAsia"/>
          <w:szCs w:val="20"/>
        </w:rPr>
        <w:t xml:space="preserve">RMB </w:t>
      </w:r>
      <w:r w:rsidRPr="00A91D6B">
        <w:rPr>
          <w:rFonts w:ascii="Times New Roman" w:eastAsia="Times New Roman" w:hAnsi="Times New Roman"/>
          <w:szCs w:val="20"/>
        </w:rPr>
        <w:t xml:space="preserve">147.53 </w:t>
      </w:r>
      <w:proofErr w:type="spellStart"/>
      <w:r w:rsidRPr="00A91D6B">
        <w:rPr>
          <w:rFonts w:ascii="Times New Roman" w:eastAsia="Times New Roman" w:hAnsi="Times New Roman"/>
          <w:szCs w:val="20"/>
        </w:rPr>
        <w:t>yuan</w:t>
      </w:r>
      <w:proofErr w:type="spellEnd"/>
      <w:r w:rsidRPr="00A91D6B">
        <w:rPr>
          <w:rFonts w:ascii="Times New Roman" w:eastAsia="Times New Roman" w:hAnsi="Times New Roman"/>
          <w:szCs w:val="20"/>
        </w:rPr>
        <w:t xml:space="preserve">. </w:t>
      </w:r>
    </w:p>
    <w:p w:rsidR="00200D99" w:rsidRPr="00A91D6B" w:rsidRDefault="00200D99" w:rsidP="00200D99">
      <w:pPr>
        <w:pStyle w:val="-2"/>
        <w:rPr>
          <w:rFonts w:ascii="Times New Roman" w:eastAsia="Times New Roman" w:hAnsi="Times New Roman"/>
          <w:szCs w:val="20"/>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Pr="003D1053"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spacing w:before="100" w:beforeAutospacing="1" w:line="32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p>
    <w:p w:rsidR="00200D99" w:rsidRDefault="00200D99" w:rsidP="00200D99">
      <w:pPr>
        <w:adjustRightInd w:val="0"/>
        <w:snapToGrid w:val="0"/>
        <w:spacing w:line="400" w:lineRule="exact"/>
        <w:rPr>
          <w:rFonts w:ascii="仿宋_GB2312" w:hAnsi="黑体"/>
          <w:b/>
          <w:bCs/>
          <w:kern w:val="0"/>
          <w:szCs w:val="28"/>
        </w:rPr>
      </w:pPr>
      <w:r>
        <w:rPr>
          <w:rFonts w:ascii="仿宋_GB2312" w:hAnsi="黑体" w:hint="eastAsia"/>
          <w:b/>
          <w:bCs/>
          <w:kern w:val="0"/>
          <w:szCs w:val="28"/>
        </w:rPr>
        <w:lastRenderedPageBreak/>
        <w:t>三、审计发现的问题及建议</w:t>
      </w:r>
    </w:p>
    <w:p w:rsidR="00200D99" w:rsidRDefault="00200D99" w:rsidP="00200D99">
      <w:pPr>
        <w:pStyle w:val="-6"/>
      </w:pPr>
    </w:p>
    <w:p w:rsidR="00200D99" w:rsidRDefault="00200D99" w:rsidP="00200D99">
      <w:pPr>
        <w:pStyle w:val="-6"/>
      </w:pPr>
      <w:r>
        <w:t>审计发现的问题及建议</w:t>
      </w:r>
    </w:p>
    <w:p w:rsidR="00200D99" w:rsidRDefault="00200D99" w:rsidP="00200D99">
      <w:pPr>
        <w:pStyle w:val="-0"/>
      </w:pPr>
    </w:p>
    <w:p w:rsidR="00200D99" w:rsidRDefault="00200D99" w:rsidP="00200D99">
      <w:pPr>
        <w:pStyle w:val="-0"/>
        <w:jc w:val="left"/>
      </w:pPr>
      <w:r>
        <w:t>除对财务报表进行审计并发表审计意见外，审计中我们还关注了项目执行过程中相关单位国家法规和项目贷款协定遵守情况、内部控制和项目管理情况、项目绩效及上年度审计建议整改落实情况。我们发现存在如下问题：</w:t>
      </w:r>
    </w:p>
    <w:p w:rsidR="00200D99" w:rsidRDefault="00200D99" w:rsidP="00BD58D5">
      <w:pPr>
        <w:spacing w:line="560" w:lineRule="exact"/>
        <w:ind w:firstLineChars="200" w:firstLine="562"/>
        <w:rPr>
          <w:rFonts w:ascii="仿宋_GB2312" w:hAnsi="宋体" w:cs="宋体"/>
          <w:b/>
          <w:bCs/>
          <w:color w:val="000000"/>
          <w:kern w:val="36"/>
          <w:shd w:val="clear" w:color="auto" w:fill="FFFFFF"/>
        </w:rPr>
      </w:pPr>
    </w:p>
    <w:p w:rsidR="00200D99" w:rsidRDefault="00200D99" w:rsidP="00200D99">
      <w:pPr>
        <w:spacing w:line="560" w:lineRule="exact"/>
        <w:ind w:firstLineChars="200" w:firstLine="562"/>
        <w:rPr>
          <w:rFonts w:ascii="宋体" w:eastAsia="宋体" w:hAnsi="宋体" w:cs="宋体"/>
          <w:b/>
          <w:bCs/>
          <w:color w:val="000000"/>
          <w:kern w:val="36"/>
          <w:szCs w:val="28"/>
          <w:shd w:val="clear" w:color="auto" w:fill="FFFFFF"/>
        </w:rPr>
      </w:pPr>
      <w:r>
        <w:rPr>
          <w:rFonts w:ascii="宋体" w:eastAsia="宋体" w:hAnsi="宋体" w:cs="宋体"/>
          <w:b/>
          <w:bCs/>
          <w:color w:val="000000"/>
          <w:kern w:val="36"/>
          <w:szCs w:val="28"/>
          <w:shd w:val="clear" w:color="auto" w:fill="FFFFFF"/>
        </w:rPr>
        <w:t>（一）违反国家法规或贷款协定的问题</w:t>
      </w:r>
    </w:p>
    <w:p w:rsidR="00200D99" w:rsidRDefault="00200D99" w:rsidP="00BD58D5">
      <w:pPr>
        <w:spacing w:line="560" w:lineRule="exact"/>
        <w:ind w:firstLineChars="200" w:firstLine="562"/>
        <w:rPr>
          <w:rFonts w:ascii="仿宋_GB2312" w:hAnsi="宋体" w:cs="宋体"/>
          <w:b/>
          <w:bCs/>
          <w:color w:val="000000"/>
          <w:kern w:val="36"/>
          <w:shd w:val="clear" w:color="auto" w:fill="FFFFFF"/>
        </w:rPr>
      </w:pPr>
      <w:r>
        <w:rPr>
          <w:rFonts w:ascii="仿宋_GB2312" w:hAnsi="宋体" w:cs="宋体" w:hint="eastAsia"/>
          <w:b/>
          <w:bCs/>
          <w:color w:val="000000"/>
          <w:kern w:val="36"/>
          <w:shd w:val="clear" w:color="auto" w:fill="FFFFFF"/>
        </w:rPr>
        <w:t>1.衡南县三塘镇项目办违规发放补助人民币91,950.00元</w:t>
      </w:r>
    </w:p>
    <w:p w:rsidR="00200D99" w:rsidRPr="002A129B" w:rsidRDefault="00200D99" w:rsidP="00200D99">
      <w:pPr>
        <w:pStyle w:val="af1"/>
        <w:spacing w:line="400" w:lineRule="exact"/>
        <w:ind w:firstLineChars="200" w:firstLine="560"/>
        <w:rPr>
          <w:rFonts w:eastAsia="仿宋_GB2312"/>
          <w:sz w:val="28"/>
          <w:szCs w:val="28"/>
        </w:rPr>
      </w:pPr>
      <w:r w:rsidRPr="002A129B">
        <w:rPr>
          <w:rFonts w:eastAsia="仿宋_GB2312" w:hint="eastAsia"/>
          <w:sz w:val="28"/>
          <w:szCs w:val="28"/>
        </w:rPr>
        <w:t>2016</w:t>
      </w:r>
      <w:r w:rsidRPr="002A129B">
        <w:rPr>
          <w:rFonts w:eastAsia="仿宋_GB2312" w:hint="eastAsia"/>
          <w:sz w:val="28"/>
          <w:szCs w:val="28"/>
        </w:rPr>
        <w:t>年，衡南县三塘镇项目办在项目资金中发放补贴人民币</w:t>
      </w:r>
      <w:r w:rsidRPr="002A129B">
        <w:rPr>
          <w:rFonts w:eastAsia="仿宋_GB2312" w:hint="eastAsia"/>
          <w:sz w:val="28"/>
          <w:szCs w:val="28"/>
        </w:rPr>
        <w:t>91,950.00</w:t>
      </w:r>
      <w:r w:rsidRPr="002A129B">
        <w:rPr>
          <w:rFonts w:eastAsia="仿宋_GB2312" w:hint="eastAsia"/>
          <w:sz w:val="28"/>
          <w:szCs w:val="28"/>
        </w:rPr>
        <w:t>元。其中：三塘项目办工作人员补助人民币</w:t>
      </w:r>
      <w:r w:rsidRPr="002A129B">
        <w:rPr>
          <w:rFonts w:eastAsia="仿宋_GB2312" w:hint="eastAsia"/>
          <w:sz w:val="28"/>
          <w:szCs w:val="28"/>
        </w:rPr>
        <w:t>40,500.00</w:t>
      </w:r>
      <w:r w:rsidRPr="002A129B">
        <w:rPr>
          <w:rFonts w:eastAsia="仿宋_GB2312" w:hint="eastAsia"/>
          <w:sz w:val="28"/>
          <w:szCs w:val="28"/>
        </w:rPr>
        <w:t>元、三塘镇党政负责人误工补助人民币</w:t>
      </w:r>
      <w:r w:rsidRPr="002A129B">
        <w:rPr>
          <w:rFonts w:eastAsia="仿宋_GB2312" w:hint="eastAsia"/>
          <w:sz w:val="28"/>
          <w:szCs w:val="28"/>
        </w:rPr>
        <w:t>30,000.00</w:t>
      </w:r>
      <w:r w:rsidRPr="002A129B">
        <w:rPr>
          <w:rFonts w:eastAsia="仿宋_GB2312" w:hint="eastAsia"/>
          <w:sz w:val="28"/>
          <w:szCs w:val="28"/>
        </w:rPr>
        <w:t>元，县财政局外经股工作人员及汤小龙等补助人民币</w:t>
      </w:r>
      <w:r w:rsidRPr="002A129B">
        <w:rPr>
          <w:rFonts w:eastAsia="仿宋_GB2312" w:hint="eastAsia"/>
          <w:sz w:val="28"/>
          <w:szCs w:val="28"/>
        </w:rPr>
        <w:t>21,450.00</w:t>
      </w:r>
      <w:r w:rsidRPr="002A129B">
        <w:rPr>
          <w:rFonts w:eastAsia="仿宋_GB2312" w:hint="eastAsia"/>
          <w:sz w:val="28"/>
          <w:szCs w:val="28"/>
        </w:rPr>
        <w:t>元。上述补助在审计期间（</w:t>
      </w:r>
      <w:r w:rsidRPr="002A129B">
        <w:rPr>
          <w:rFonts w:eastAsia="仿宋_GB2312" w:hint="eastAsia"/>
          <w:sz w:val="28"/>
          <w:szCs w:val="28"/>
        </w:rPr>
        <w:t>2017</w:t>
      </w:r>
      <w:r w:rsidRPr="002A129B">
        <w:rPr>
          <w:rFonts w:eastAsia="仿宋_GB2312" w:hint="eastAsia"/>
          <w:sz w:val="28"/>
          <w:szCs w:val="28"/>
        </w:rPr>
        <w:t>年</w:t>
      </w:r>
      <w:r w:rsidRPr="002A129B">
        <w:rPr>
          <w:rFonts w:eastAsia="仿宋_GB2312" w:hint="eastAsia"/>
          <w:sz w:val="28"/>
          <w:szCs w:val="28"/>
        </w:rPr>
        <w:t>5</w:t>
      </w:r>
      <w:r w:rsidRPr="002A129B">
        <w:rPr>
          <w:rFonts w:eastAsia="仿宋_GB2312" w:hint="eastAsia"/>
          <w:sz w:val="28"/>
          <w:szCs w:val="28"/>
        </w:rPr>
        <w:t>月</w:t>
      </w:r>
      <w:r w:rsidRPr="002A129B">
        <w:rPr>
          <w:rFonts w:eastAsia="仿宋_GB2312" w:hint="eastAsia"/>
          <w:sz w:val="28"/>
          <w:szCs w:val="28"/>
        </w:rPr>
        <w:t>22</w:t>
      </w:r>
      <w:r w:rsidRPr="002A129B">
        <w:rPr>
          <w:rFonts w:eastAsia="仿宋_GB2312" w:hint="eastAsia"/>
          <w:sz w:val="28"/>
          <w:szCs w:val="28"/>
        </w:rPr>
        <w:t>和</w:t>
      </w:r>
      <w:smartTag w:uri="urn:schemas-microsoft-com:office:smarttags" w:element="chsdate">
        <w:smartTagPr>
          <w:attr w:name="IsROCDate" w:val="False"/>
          <w:attr w:name="IsLunarDate" w:val="False"/>
          <w:attr w:name="Day" w:val="27"/>
          <w:attr w:name="Month" w:val="5"/>
          <w:attr w:name="Year" w:val="2017"/>
        </w:smartTagPr>
        <w:r w:rsidRPr="002A129B">
          <w:rPr>
            <w:rFonts w:eastAsia="仿宋_GB2312" w:hint="eastAsia"/>
            <w:sz w:val="28"/>
            <w:szCs w:val="28"/>
          </w:rPr>
          <w:t>5</w:t>
        </w:r>
        <w:r w:rsidRPr="002A129B">
          <w:rPr>
            <w:rFonts w:eastAsia="仿宋_GB2312" w:hint="eastAsia"/>
            <w:sz w:val="28"/>
            <w:szCs w:val="28"/>
          </w:rPr>
          <w:t>月</w:t>
        </w:r>
        <w:r w:rsidRPr="002A129B">
          <w:rPr>
            <w:rFonts w:eastAsia="仿宋_GB2312" w:hint="eastAsia"/>
            <w:sz w:val="28"/>
            <w:szCs w:val="28"/>
          </w:rPr>
          <w:t>27</w:t>
        </w:r>
        <w:r w:rsidRPr="002A129B">
          <w:rPr>
            <w:rFonts w:eastAsia="仿宋_GB2312" w:hint="eastAsia"/>
            <w:sz w:val="28"/>
            <w:szCs w:val="28"/>
          </w:rPr>
          <w:t>日</w:t>
        </w:r>
      </w:smartTag>
      <w:r w:rsidRPr="002A129B">
        <w:rPr>
          <w:rFonts w:eastAsia="仿宋_GB2312" w:hint="eastAsia"/>
          <w:sz w:val="28"/>
          <w:szCs w:val="28"/>
        </w:rPr>
        <w:t>）全部缴回存入三塘镇项目办账户。</w:t>
      </w:r>
    </w:p>
    <w:p w:rsidR="00200D99"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以上做法与</w:t>
      </w:r>
      <w:r w:rsidRPr="002A129B">
        <w:rPr>
          <w:rFonts w:eastAsia="仿宋_GB2312"/>
          <w:sz w:val="28"/>
          <w:szCs w:val="28"/>
        </w:rPr>
        <w:t>《违规发放津补贴行为处分规定》（中华人民共和国监察部</w:t>
      </w:r>
      <w:r w:rsidRPr="002A129B">
        <w:rPr>
          <w:rFonts w:eastAsia="仿宋_GB2312"/>
          <w:sz w:val="28"/>
          <w:szCs w:val="28"/>
        </w:rPr>
        <w:t xml:space="preserve"> </w:t>
      </w:r>
      <w:r w:rsidRPr="002A129B">
        <w:rPr>
          <w:rFonts w:eastAsia="仿宋_GB2312"/>
          <w:sz w:val="28"/>
          <w:szCs w:val="28"/>
        </w:rPr>
        <w:t>中华人民共和国人力资源和社会保障部</w:t>
      </w:r>
      <w:r w:rsidRPr="002A129B">
        <w:rPr>
          <w:rFonts w:eastAsia="仿宋_GB2312"/>
          <w:sz w:val="28"/>
          <w:szCs w:val="28"/>
        </w:rPr>
        <w:t xml:space="preserve"> </w:t>
      </w:r>
      <w:r w:rsidRPr="002A129B">
        <w:rPr>
          <w:rFonts w:eastAsia="仿宋_GB2312"/>
          <w:sz w:val="28"/>
          <w:szCs w:val="28"/>
        </w:rPr>
        <w:t>中华人民共和国财政部</w:t>
      </w:r>
      <w:r w:rsidRPr="002A129B">
        <w:rPr>
          <w:rFonts w:eastAsia="仿宋_GB2312"/>
          <w:sz w:val="28"/>
          <w:szCs w:val="28"/>
        </w:rPr>
        <w:t xml:space="preserve"> </w:t>
      </w:r>
      <w:r w:rsidRPr="002A129B">
        <w:rPr>
          <w:rFonts w:eastAsia="仿宋_GB2312"/>
          <w:sz w:val="28"/>
          <w:szCs w:val="28"/>
        </w:rPr>
        <w:t>中华人民共和国审计署令</w:t>
      </w:r>
      <w:r w:rsidRPr="002A129B">
        <w:rPr>
          <w:rFonts w:eastAsia="仿宋_GB2312"/>
          <w:sz w:val="28"/>
          <w:szCs w:val="28"/>
        </w:rPr>
        <w:t xml:space="preserve"> </w:t>
      </w:r>
      <w:r w:rsidRPr="002A129B">
        <w:rPr>
          <w:rFonts w:eastAsia="仿宋_GB2312"/>
          <w:sz w:val="28"/>
          <w:szCs w:val="28"/>
        </w:rPr>
        <w:t>第</w:t>
      </w:r>
      <w:r w:rsidRPr="002A129B">
        <w:rPr>
          <w:rFonts w:eastAsia="仿宋_GB2312"/>
          <w:sz w:val="28"/>
          <w:szCs w:val="28"/>
        </w:rPr>
        <w:t>31</w:t>
      </w:r>
      <w:r w:rsidRPr="002A129B">
        <w:rPr>
          <w:rFonts w:eastAsia="仿宋_GB2312"/>
          <w:sz w:val="28"/>
          <w:szCs w:val="28"/>
        </w:rPr>
        <w:t>号）</w:t>
      </w:r>
      <w:r w:rsidRPr="002A129B">
        <w:rPr>
          <w:rFonts w:eastAsia="仿宋_GB2312" w:hint="eastAsia"/>
          <w:sz w:val="28"/>
          <w:szCs w:val="28"/>
        </w:rPr>
        <w:t>第二条“</w:t>
      </w:r>
      <w:r w:rsidRPr="002A129B">
        <w:rPr>
          <w:rFonts w:eastAsia="仿宋_GB2312"/>
          <w:sz w:val="28"/>
          <w:szCs w:val="28"/>
        </w:rPr>
        <w:t>本规定所称津贴补贴包括国家统一规定的津贴补贴和工作性津贴、生活性补贴、离退休人员补贴、改革性补贴以及奖金、实物、有价证券等</w:t>
      </w:r>
      <w:r w:rsidRPr="002A129B">
        <w:rPr>
          <w:rFonts w:eastAsia="仿宋_GB2312" w:hint="eastAsia"/>
          <w:sz w:val="28"/>
          <w:szCs w:val="28"/>
        </w:rPr>
        <w:t>”的规定不符。鉴于补助资金已全部追回，本次审计不予处理。</w:t>
      </w:r>
    </w:p>
    <w:p w:rsidR="00200D99" w:rsidRPr="002A129B"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建议你办督促衡南县三塘镇项目办严格项目支出管理。你办已接受审计建议。</w:t>
      </w:r>
    </w:p>
    <w:p w:rsidR="00200D99" w:rsidRPr="00ED00C6" w:rsidRDefault="00200D99" w:rsidP="00BD58D5">
      <w:pPr>
        <w:spacing w:line="550" w:lineRule="exact"/>
        <w:ind w:firstLineChars="171" w:firstLine="481"/>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2.衡南县三塘镇项目办挪用项目资金人民币</w:t>
      </w:r>
      <w:r>
        <w:rPr>
          <w:rFonts w:ascii="仿宋_GB2312" w:hAnsi="宋体" w:cs="宋体" w:hint="eastAsia"/>
          <w:b/>
          <w:bCs/>
          <w:color w:val="000000"/>
          <w:kern w:val="36"/>
          <w:shd w:val="clear" w:color="auto" w:fill="FFFFFF"/>
        </w:rPr>
        <w:t>450,000.00</w:t>
      </w:r>
      <w:r w:rsidRPr="00ED00C6">
        <w:rPr>
          <w:rFonts w:ascii="仿宋_GB2312" w:hAnsi="宋体" w:cs="宋体" w:hint="eastAsia"/>
          <w:b/>
          <w:bCs/>
          <w:color w:val="000000"/>
          <w:kern w:val="36"/>
          <w:shd w:val="clear" w:color="auto" w:fill="FFFFFF"/>
        </w:rPr>
        <w:t>元。</w:t>
      </w:r>
    </w:p>
    <w:p w:rsidR="00200D99" w:rsidRPr="002A129B"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2016</w:t>
      </w:r>
      <w:r w:rsidRPr="002A129B">
        <w:rPr>
          <w:rFonts w:eastAsia="仿宋_GB2312" w:hint="eastAsia"/>
          <w:sz w:val="28"/>
          <w:szCs w:val="28"/>
        </w:rPr>
        <w:t>年</w:t>
      </w:r>
      <w:r w:rsidRPr="002A129B">
        <w:rPr>
          <w:rFonts w:eastAsia="仿宋_GB2312" w:hint="eastAsia"/>
          <w:sz w:val="28"/>
          <w:szCs w:val="28"/>
        </w:rPr>
        <w:t>,</w:t>
      </w:r>
      <w:r w:rsidRPr="002A129B">
        <w:rPr>
          <w:rFonts w:eastAsia="仿宋_GB2312" w:hint="eastAsia"/>
          <w:sz w:val="28"/>
          <w:szCs w:val="28"/>
        </w:rPr>
        <w:t>三塘镇项目办使用项目资金人民币</w:t>
      </w:r>
      <w:r w:rsidRPr="002A129B">
        <w:rPr>
          <w:rFonts w:eastAsia="仿宋_GB2312" w:hint="eastAsia"/>
          <w:sz w:val="28"/>
          <w:szCs w:val="28"/>
        </w:rPr>
        <w:t>450,000.00</w:t>
      </w:r>
      <w:r w:rsidRPr="002A129B">
        <w:rPr>
          <w:rFonts w:eastAsia="仿宋_GB2312" w:hint="eastAsia"/>
          <w:sz w:val="28"/>
          <w:szCs w:val="28"/>
        </w:rPr>
        <w:t>元，用于支付该镇的主次干道环卫保洁费用。</w:t>
      </w:r>
    </w:p>
    <w:p w:rsidR="00200D99" w:rsidRPr="002A129B"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以上做法与《湖南省利用世界银行贷款建设农村经济综合开发示范镇项目财务管理手册》第一章“（四）项目单位的财务管理工作，应遵守国家的法律、法规和有关财务管理制度及本办法，如实反映财务状况。项目单位按照专款专用的原则使用项目资金，不得挪作他用”、第二章“（十）严格遵守规定的支付范围和开支标准，正确核算项目工程成本、管理费用和其他项目支出”的规定不符。建议你办责成三</w:t>
      </w:r>
      <w:r w:rsidRPr="002A129B">
        <w:rPr>
          <w:rFonts w:eastAsia="仿宋_GB2312" w:hint="eastAsia"/>
          <w:sz w:val="28"/>
          <w:szCs w:val="28"/>
        </w:rPr>
        <w:lastRenderedPageBreak/>
        <w:t>塘镇项目办立即收回被挪用资金归还至项目账户。你办已接受审计建议。</w:t>
      </w:r>
    </w:p>
    <w:p w:rsidR="00200D99" w:rsidRPr="00ED00C6" w:rsidRDefault="00200D99" w:rsidP="00BD58D5">
      <w:pPr>
        <w:spacing w:line="560" w:lineRule="exact"/>
        <w:ind w:firstLineChars="200" w:firstLine="562"/>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3.湘乡市月山镇项目办、汉寿县太子庙镇项目办未按规定开设专户</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太子庙镇项目资金未单独设立专户进行管理，其银行存款与湖南汉寿高新技术产业园区管理委员会专项资金及行政经费合并核算;湘乡市月山镇项目办未按规定开设国外贷援款项目银行专用账户,项目账务由湘乡市东山投资公司接管，并由其下属湘乡市惟楚实业有限公司代管资金收支事项。</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以上做法与《国际金融组织贷款赠款项目财务管理暂行办法》（财际〔2011〕10号）第五条“项目贷款资金实行专户管理、专账核算。原则上不同项目单独设立指定账户，按项目分账核算。同一赠款方同一币种赠款资金，只能开设一个账户，按项目分账核算。项目国内配套资金可参照办理”的规定不符。</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建议你办督促上述两家项目办尽快按规定开设专用账户，加强项目资金管理，保证专款专用。你办已接受审计建议。</w:t>
      </w:r>
    </w:p>
    <w:p w:rsidR="00200D99" w:rsidRDefault="00200D99" w:rsidP="00200D99">
      <w:pPr>
        <w:spacing w:line="560" w:lineRule="exact"/>
        <w:ind w:firstLineChars="200" w:firstLine="562"/>
        <w:rPr>
          <w:rFonts w:ascii="宋体" w:eastAsia="宋体" w:hAnsi="宋体" w:cs="宋体"/>
          <w:b/>
          <w:bCs/>
          <w:color w:val="000000"/>
          <w:kern w:val="36"/>
          <w:shd w:val="clear" w:color="auto" w:fill="FFFFFF"/>
        </w:rPr>
      </w:pPr>
      <w:r>
        <w:rPr>
          <w:rFonts w:ascii="宋体" w:eastAsia="宋体" w:hAnsi="宋体" w:cs="宋体" w:hint="eastAsia"/>
          <w:b/>
          <w:bCs/>
          <w:color w:val="000000"/>
          <w:kern w:val="36"/>
          <w:shd w:val="clear" w:color="auto" w:fill="FFFFFF"/>
        </w:rPr>
        <w:t>（二）内部控制方面存在的问题</w:t>
      </w:r>
    </w:p>
    <w:p w:rsidR="00200D99" w:rsidRDefault="00200D99" w:rsidP="00BD58D5">
      <w:pPr>
        <w:spacing w:line="560" w:lineRule="exact"/>
        <w:ind w:firstLineChars="200" w:firstLine="562"/>
        <w:rPr>
          <w:rFonts w:ascii="仿宋_GB2312" w:hAnsi="宋体" w:cs="宋体"/>
          <w:b/>
          <w:bCs/>
          <w:color w:val="000000"/>
          <w:kern w:val="36"/>
          <w:shd w:val="clear" w:color="auto" w:fill="FFFFFF"/>
        </w:rPr>
      </w:pPr>
      <w:r>
        <w:rPr>
          <w:rFonts w:ascii="仿宋_GB2312" w:hAnsi="宋体" w:cs="宋体" w:hint="eastAsia"/>
          <w:b/>
          <w:bCs/>
          <w:color w:val="000000"/>
          <w:kern w:val="36"/>
          <w:shd w:val="clear" w:color="auto" w:fill="FFFFFF"/>
        </w:rPr>
        <w:t>1.汨罗市新市镇项目办现金管理不规范</w:t>
      </w:r>
    </w:p>
    <w:p w:rsidR="00200D99" w:rsidRPr="002A129B" w:rsidRDefault="00200D99" w:rsidP="00200D99">
      <w:pPr>
        <w:pStyle w:val="af1"/>
        <w:spacing w:line="400" w:lineRule="exact"/>
        <w:ind w:firstLineChars="200" w:firstLine="560"/>
        <w:rPr>
          <w:rFonts w:eastAsia="仿宋_GB2312"/>
          <w:sz w:val="28"/>
          <w:szCs w:val="28"/>
        </w:rPr>
      </w:pPr>
      <w:r w:rsidRPr="002A129B">
        <w:rPr>
          <w:rFonts w:eastAsia="仿宋_GB2312" w:hint="eastAsia"/>
          <w:sz w:val="28"/>
          <w:szCs w:val="28"/>
        </w:rPr>
        <w:t>2016</w:t>
      </w:r>
      <w:r w:rsidRPr="002A129B">
        <w:rPr>
          <w:rFonts w:eastAsia="仿宋_GB2312" w:hint="eastAsia"/>
          <w:sz w:val="28"/>
          <w:szCs w:val="28"/>
        </w:rPr>
        <w:t>年，汨罗市新市镇项目办分</w:t>
      </w:r>
      <w:r w:rsidRPr="002A129B">
        <w:rPr>
          <w:rFonts w:eastAsia="仿宋_GB2312" w:hint="eastAsia"/>
          <w:sz w:val="28"/>
          <w:szCs w:val="28"/>
        </w:rPr>
        <w:t>6</w:t>
      </w:r>
      <w:r w:rsidRPr="002A129B">
        <w:rPr>
          <w:rFonts w:eastAsia="仿宋_GB2312" w:hint="eastAsia"/>
          <w:sz w:val="28"/>
          <w:szCs w:val="28"/>
        </w:rPr>
        <w:t>次违规大额现金支付给个人项目工程款合计人民币</w:t>
      </w:r>
      <w:r w:rsidRPr="002A129B">
        <w:rPr>
          <w:rFonts w:eastAsia="仿宋_GB2312" w:hint="eastAsia"/>
          <w:sz w:val="28"/>
          <w:szCs w:val="28"/>
        </w:rPr>
        <w:t>3,410.259.00</w:t>
      </w:r>
      <w:r w:rsidRPr="002A129B">
        <w:rPr>
          <w:rFonts w:eastAsia="仿宋_GB2312" w:hint="eastAsia"/>
          <w:sz w:val="28"/>
          <w:szCs w:val="28"/>
        </w:rPr>
        <w:t>元。</w:t>
      </w:r>
    </w:p>
    <w:p w:rsidR="00200D99" w:rsidRPr="002A129B"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以上做法违反了《中华人民共和国现金管理暂行条例》第五条“……使用现金……结算起点定为</w:t>
      </w:r>
      <w:r w:rsidRPr="002A129B">
        <w:rPr>
          <w:rFonts w:eastAsia="仿宋_GB2312" w:hint="eastAsia"/>
          <w:sz w:val="28"/>
          <w:szCs w:val="28"/>
        </w:rPr>
        <w:t>1000</w:t>
      </w:r>
      <w:r w:rsidRPr="002A129B">
        <w:rPr>
          <w:rFonts w:eastAsia="仿宋_GB2312" w:hint="eastAsia"/>
          <w:sz w:val="28"/>
          <w:szCs w:val="28"/>
        </w:rPr>
        <w:t>元”的规定。</w:t>
      </w:r>
    </w:p>
    <w:p w:rsidR="00200D99" w:rsidRPr="002A129B" w:rsidRDefault="00200D99" w:rsidP="00200D99">
      <w:pPr>
        <w:pStyle w:val="af1"/>
        <w:spacing w:line="400" w:lineRule="exact"/>
        <w:ind w:firstLine="482"/>
        <w:rPr>
          <w:rFonts w:eastAsia="仿宋_GB2312"/>
          <w:sz w:val="28"/>
          <w:szCs w:val="28"/>
        </w:rPr>
      </w:pPr>
      <w:r w:rsidRPr="002A129B">
        <w:rPr>
          <w:rFonts w:eastAsia="仿宋_GB2312" w:hint="eastAsia"/>
          <w:sz w:val="28"/>
          <w:szCs w:val="28"/>
        </w:rPr>
        <w:t>建议你办督促新市镇项目办按照《现金管理暂行条例》的相关规定严格现金管理，不再出现上述情况。你办已接受审计建议。</w:t>
      </w:r>
    </w:p>
    <w:p w:rsidR="00200D99" w:rsidRPr="00ED00C6" w:rsidRDefault="00200D99" w:rsidP="00BD58D5">
      <w:pPr>
        <w:spacing w:line="560" w:lineRule="exact"/>
        <w:ind w:firstLineChars="200" w:firstLine="562"/>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2.新市镇项目办无发票列支费用人民币5</w:t>
      </w:r>
      <w:r>
        <w:rPr>
          <w:rFonts w:ascii="仿宋_GB2312" w:hAnsi="宋体" w:cs="宋体" w:hint="eastAsia"/>
          <w:b/>
          <w:bCs/>
          <w:color w:val="000000"/>
          <w:kern w:val="36"/>
          <w:shd w:val="clear" w:color="auto" w:fill="FFFFFF"/>
        </w:rPr>
        <w:t>,</w:t>
      </w:r>
      <w:r w:rsidRPr="00ED00C6">
        <w:rPr>
          <w:rFonts w:ascii="仿宋_GB2312" w:hAnsi="宋体" w:cs="宋体" w:hint="eastAsia"/>
          <w:b/>
          <w:bCs/>
          <w:color w:val="000000"/>
          <w:kern w:val="36"/>
          <w:shd w:val="clear" w:color="auto" w:fill="FFFFFF"/>
        </w:rPr>
        <w:t>000</w:t>
      </w:r>
      <w:r>
        <w:rPr>
          <w:rFonts w:ascii="仿宋_GB2312" w:hAnsi="宋体" w:cs="宋体" w:hint="eastAsia"/>
          <w:b/>
          <w:bCs/>
          <w:color w:val="000000"/>
          <w:kern w:val="36"/>
          <w:shd w:val="clear" w:color="auto" w:fill="FFFFFF"/>
        </w:rPr>
        <w:t>.00</w:t>
      </w:r>
      <w:r w:rsidRPr="00ED00C6">
        <w:rPr>
          <w:rFonts w:ascii="仿宋_GB2312" w:hAnsi="宋体" w:cs="宋体" w:hint="eastAsia"/>
          <w:b/>
          <w:bCs/>
          <w:color w:val="000000"/>
          <w:kern w:val="36"/>
          <w:shd w:val="clear" w:color="auto" w:fill="FFFFFF"/>
        </w:rPr>
        <w:t>元。</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2016年2月，新市镇项目办现金支付光缆探伤仪器租用费人民币5,000.00元给汨罗市新市镇项目办工作人员，记账凭证仅附领款凭据一张，无正式发票。</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以上做法与《中华人民共和国发票管理办法》第二十一条“不符合规定的发票，不得作为财务报销凭证，任何单位和个人有权拒收”、《中华人民共和国会计法》第十四条“……对记载不准确、不完整的原始凭证予以退回，并要求按照国家统一的会计制度的规定更正、补</w:t>
      </w:r>
      <w:r>
        <w:rPr>
          <w:rFonts w:ascii="仿宋_GB2312" w:hAnsi="宋体" w:cs="宋体" w:hint="eastAsia"/>
          <w:bCs/>
          <w:color w:val="000000"/>
          <w:kern w:val="36"/>
          <w:shd w:val="clear" w:color="auto" w:fill="FFFFFF"/>
        </w:rPr>
        <w:lastRenderedPageBreak/>
        <w:t>充”的规定不符。</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建议你办责成新市镇项目办补置正式发票，并加强票据审核等财务管理工作。你办已接受审计建议。</w:t>
      </w:r>
    </w:p>
    <w:p w:rsidR="00200D99" w:rsidRPr="00ED00C6" w:rsidRDefault="00200D99" w:rsidP="00BD58D5">
      <w:pPr>
        <w:spacing w:line="550" w:lineRule="exact"/>
        <w:ind w:firstLineChars="171" w:firstLine="481"/>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3.</w:t>
      </w:r>
      <w:r>
        <w:rPr>
          <w:rFonts w:ascii="仿宋_GB2312" w:hAnsi="宋体" w:cs="宋体" w:hint="eastAsia"/>
          <w:b/>
          <w:bCs/>
          <w:color w:val="000000"/>
          <w:kern w:val="36"/>
          <w:shd w:val="clear" w:color="auto" w:fill="FFFFFF"/>
        </w:rPr>
        <w:t>万宝镇项目办预付</w:t>
      </w:r>
      <w:r w:rsidRPr="00ED00C6">
        <w:rPr>
          <w:rFonts w:ascii="仿宋_GB2312" w:hAnsi="宋体" w:cs="宋体" w:hint="eastAsia"/>
          <w:b/>
          <w:bCs/>
          <w:color w:val="000000"/>
          <w:kern w:val="36"/>
          <w:shd w:val="clear" w:color="auto" w:fill="FFFFFF"/>
        </w:rPr>
        <w:t>款保函不符合要求</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 xml:space="preserve">湖南北山建设集团股份有限公司（以下简称北山集团）投标文件包含的预付款保函（编号9130-151228-498SFP），为中国建设银行股份有限公司湘江支行于2016年5月13日签发，受益人为娄底市娄星城乡建设投资开发有限公司，该保函约定“有效期至2016年8月31日止”。截至2017年5月19日，北山集团未及时更新预付款银行保函。 </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以上做法与《中华人民共和国招标投标法》第四十一条“中标人的投标应当符合下列条件之一：……（二）能够满足招标文件的实质性要求……”、《湖南省利用世界银行贷款建设农村经济综合开发示范镇项目万宝镇农产品加工园道路建设工程招标文件》（编号HNXZSH2014-TJ-006）第211页“预付款银行保函模板（详见附件）”的实质要求不符。</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建议你办责成万宝镇项目办督促北山集团立即提供预付款有效保函。你办已接受审计建议。</w:t>
      </w:r>
    </w:p>
    <w:p w:rsidR="00200D99" w:rsidRDefault="00200D99" w:rsidP="00200D99">
      <w:pPr>
        <w:spacing w:line="550" w:lineRule="exact"/>
        <w:ind w:firstLineChars="171" w:firstLine="481"/>
        <w:rPr>
          <w:rFonts w:ascii="宋体" w:eastAsia="宋体" w:hAnsi="宋体" w:cs="宋体"/>
          <w:b/>
          <w:bCs/>
          <w:color w:val="000000"/>
          <w:kern w:val="36"/>
          <w:shd w:val="clear" w:color="auto" w:fill="FFFFFF"/>
        </w:rPr>
      </w:pPr>
      <w:r>
        <w:rPr>
          <w:rFonts w:ascii="宋体" w:eastAsia="宋体" w:hAnsi="宋体" w:cs="宋体" w:hint="eastAsia"/>
          <w:b/>
          <w:bCs/>
          <w:color w:val="000000"/>
          <w:kern w:val="36"/>
          <w:shd w:val="clear" w:color="auto" w:fill="FFFFFF"/>
        </w:rPr>
        <w:t>（三）项目管理方面存在的问题</w:t>
      </w:r>
    </w:p>
    <w:p w:rsidR="00200D99" w:rsidRPr="00ED00C6" w:rsidRDefault="00200D99" w:rsidP="00BD58D5">
      <w:pPr>
        <w:spacing w:line="550" w:lineRule="exact"/>
        <w:ind w:firstLineChars="220" w:firstLine="618"/>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1.部分子项目进度滞后</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1）湘乡市月山镇农贸市场项目于2015年8月才完成基础设施施工图设计文件审查，2015年10月完成建设工程和监理工程的招投标事项，2016年3月29日动工建设，至审计日止尚未完工。湘乡市月山镇污水处理厂项目于2016年底完成了招投标工作，腾地工作基本完成，截至审计日，项目尚未开工。根据《湖南省利用世界银行贷款建设经济综合开发示范镇项目可行性研究报告》的规定，项目执行单位要在2012年6月完成项目初步设计和招标工作，2012年10月各项目要进入施工建设阶段。根据汇总报表反映，截至2016年底，项目执行累计完成额13,561,169.15元，只达到项目总计划额54,402,000元的25%。</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（2）截至2016年底，娄底万宝镇项目办在建工程（基础设施发展）支出202万元，仅占工程计划投资额7228万元的3%。根据《关于娄底市万宝镇利用世界银行贷款建设农村经济综合开发示范镇项</w:t>
      </w:r>
      <w:r>
        <w:rPr>
          <w:rFonts w:ascii="仿宋_GB2312" w:hAnsi="宋体" w:cs="宋体" w:hint="eastAsia"/>
          <w:bCs/>
          <w:color w:val="000000"/>
          <w:kern w:val="36"/>
          <w:shd w:val="clear" w:color="auto" w:fill="FFFFFF"/>
        </w:rPr>
        <w:lastRenderedPageBreak/>
        <w:t>目可行性研究报告的批复》（湘发改农〔2014〕526号），该项目建设期限为2014年5月15日至2017年6月。按目前项目建设进度，在2017年6月前难以完成建设任务及其软环境建设工程。</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3）根据项目实施计划，丁字湾街道办子项目应于2014年6月完成创业中心施工、设备招标、采购及安装调试工作，2016年6月完成农贸市场农产品交易市场建设、设备招标、采购及安装调试工作。上述项目于2016年8月16日正式开工,目前按施工计划,预计2017年9月底完成竣工验收(不含采购设备安装)。截至2016年12月，望城丁字湾子项目利用世行贷款1,530,114.89美元,为使用额度5,000,000.00美元的28.46%,未达到2016年12月使用85%的计划目标。</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上述情况与《湖南省世界银行贷款农村经济综合开发示范镇项目转贷协议》第七条“乙方应按照国家批准的项目可行性研究报告、项目评估报告、利用外资方案以及《贷款协议》、《项目协定》和本协议实施本项目”的规定不符。</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建议你办督促丁字湾镇街道办加快项目建设进度。你办已接受审计建议。</w:t>
      </w:r>
    </w:p>
    <w:p w:rsidR="00200D99" w:rsidRPr="00ED00C6" w:rsidRDefault="00200D99" w:rsidP="00BD58D5">
      <w:pPr>
        <w:spacing w:line="550" w:lineRule="exact"/>
        <w:ind w:firstLineChars="171" w:firstLine="481"/>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2.长沙市望城区丁字湾子项目国内配套有缺口</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2015年丁字湾街道办事处项目办报省发改委批准，将示范镇建设项目初步设计概算由原来的人民币6,184.52万元调整为人民币7,967.81万元，其中国内配套资金由原来的2,984.52万元调整为4,767.81万元。目前，国内资金配套已经明确的有省发改委355万元、省财政厅约700万元、街道办事处428.59万元（另外三通一平和报批报建费用共约1078万元,尚未分割入账），资金尚有缺口。2016年底，望城区项目办已向世行和省项目办报告争取增加贷款200万美元。</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建议你项目办加大向各级政府争取配套资金力度,确保项目资金尽快落实到位。你办已接受审计建议。</w:t>
      </w:r>
    </w:p>
    <w:p w:rsidR="00200D99" w:rsidRDefault="00200D99" w:rsidP="00200D99">
      <w:pPr>
        <w:spacing w:line="550" w:lineRule="exact"/>
        <w:ind w:firstLineChars="171" w:firstLine="481"/>
        <w:rPr>
          <w:rFonts w:ascii="宋体" w:eastAsia="宋体" w:hAnsi="宋体" w:cs="宋体"/>
          <w:b/>
          <w:bCs/>
          <w:color w:val="000000"/>
          <w:kern w:val="36"/>
          <w:shd w:val="clear" w:color="auto" w:fill="FFFFFF"/>
        </w:rPr>
      </w:pPr>
      <w:r>
        <w:rPr>
          <w:rFonts w:ascii="宋体" w:eastAsia="宋体" w:hAnsi="宋体" w:cs="宋体" w:hint="eastAsia"/>
          <w:b/>
          <w:bCs/>
          <w:color w:val="000000"/>
          <w:kern w:val="36"/>
          <w:shd w:val="clear" w:color="auto" w:fill="FFFFFF"/>
        </w:rPr>
        <w:t>（四）项目采购检查的情况</w:t>
      </w:r>
    </w:p>
    <w:p w:rsidR="00200D99" w:rsidRDefault="00200D99" w:rsidP="00200D99">
      <w:pPr>
        <w:spacing w:line="400" w:lineRule="exact"/>
        <w:ind w:firstLineChars="171" w:firstLine="479"/>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按照世行要求，我们对4个合同开展了采购检查，合同金额合计</w:t>
      </w:r>
      <w:r w:rsidRPr="00967416">
        <w:rPr>
          <w:rFonts w:ascii="仿宋_GB2312" w:hAnsi="宋体" w:cs="宋体" w:hint="eastAsia"/>
          <w:bCs/>
          <w:kern w:val="36"/>
          <w:shd w:val="clear" w:color="auto" w:fill="FFFFFF"/>
        </w:rPr>
        <w:t>人民币7,779.31万元，分别占应检查合同数和应检查合同金额的</w:t>
      </w:r>
      <w:r>
        <w:rPr>
          <w:rFonts w:ascii="仿宋_GB2312" w:hAnsi="宋体" w:cs="宋体" w:hint="eastAsia"/>
          <w:bCs/>
          <w:color w:val="000000"/>
          <w:kern w:val="36"/>
          <w:shd w:val="clear" w:color="auto" w:fill="FFFFFF"/>
        </w:rPr>
        <w:t>100%和100% （详见附表2）。应检查合同数为前次检查至本次检查期间签订的后审合同数。此次检查为项目生效后的首次检查，应检查后审合同数的统计期间是2016年1月1日至2016年12月31日。检查中</w:t>
      </w:r>
      <w:r>
        <w:rPr>
          <w:rFonts w:ascii="仿宋_GB2312" w:hAnsi="宋体" w:cs="宋体" w:hint="eastAsia"/>
          <w:bCs/>
          <w:color w:val="000000"/>
          <w:kern w:val="36"/>
          <w:shd w:val="clear" w:color="auto" w:fill="FFFFFF"/>
        </w:rPr>
        <w:lastRenderedPageBreak/>
        <w:t>我们关注了采购过程、合同管理和治理情况，发现存在如下问题（详见附表1）：</w:t>
      </w:r>
    </w:p>
    <w:p w:rsidR="00200D99" w:rsidRPr="00ED00C6" w:rsidRDefault="00200D99" w:rsidP="00BD58D5">
      <w:pPr>
        <w:spacing w:line="550" w:lineRule="exact"/>
        <w:ind w:firstLineChars="171" w:firstLine="481"/>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1、益阳市</w:t>
      </w:r>
      <w:r w:rsidRPr="00ED00C6">
        <w:rPr>
          <w:rFonts w:ascii="仿宋_GB2312" w:hint="eastAsia"/>
          <w:b/>
        </w:rPr>
        <w:t>赫山区沧水铺镇子项目合同中标价过低，导致项目难以实施</w:t>
      </w:r>
    </w:p>
    <w:p w:rsidR="00200D99" w:rsidRDefault="00200D99" w:rsidP="00200D99">
      <w:pPr>
        <w:spacing w:line="400" w:lineRule="exact"/>
        <w:ind w:firstLineChars="171" w:firstLine="479"/>
        <w:rPr>
          <w:rFonts w:ascii="仿宋_GB2312"/>
        </w:rPr>
      </w:pPr>
      <w:r>
        <w:rPr>
          <w:rFonts w:ascii="仿宋_GB2312" w:hint="eastAsia"/>
        </w:rPr>
        <w:t>该项目计划投资人民币2,770.32万元，经省级项目主管部门实施公开招投标，以最低价中标方式确定中标单位。该项目中标金额为人民币1,779.</w:t>
      </w:r>
      <w:r w:rsidRPr="00967416">
        <w:rPr>
          <w:rFonts w:ascii="仿宋_GB2312" w:hint="eastAsia"/>
        </w:rPr>
        <w:t>32万元，比计划投资额要低人民币991万元。经审计初步核实，投标报价中部分主材价格低于市场价格人民币465.41</w:t>
      </w:r>
      <w:r>
        <w:rPr>
          <w:rFonts w:ascii="仿宋_GB2312" w:hint="eastAsia"/>
        </w:rPr>
        <w:t>万元，导致项目难以实施。</w:t>
      </w:r>
    </w:p>
    <w:p w:rsidR="00200D99" w:rsidRDefault="00200D99" w:rsidP="00200D99">
      <w:pPr>
        <w:pStyle w:val="0422042"/>
        <w:spacing w:line="400" w:lineRule="exact"/>
        <w:ind w:firstLineChars="200" w:firstLine="560"/>
        <w:rPr>
          <w:rFonts w:ascii="仿宋_GB2312" w:eastAsia="仿宋_GB2312" w:hAnsi="Times New Roman" w:cs="Times New Roman"/>
          <w:kern w:val="2"/>
        </w:rPr>
      </w:pPr>
      <w:r>
        <w:rPr>
          <w:rFonts w:ascii="仿宋_GB2312" w:eastAsia="仿宋_GB2312" w:hAnsi="Times New Roman" w:cs="Times New Roman" w:hint="eastAsia"/>
          <w:kern w:val="2"/>
        </w:rPr>
        <w:t>上述情况与《湖南省世界银行贷款农村经济综合开发示范镇项目转贷协议》第七条“乙方应按照国家批准的项目可行性研究报告、项目评估报告、利用外资方案以及《贷款协议》、《项目协定》和本协议实施本项目”的规定不符。</w:t>
      </w:r>
    </w:p>
    <w:p w:rsidR="00200D99" w:rsidRDefault="00200D99" w:rsidP="00200D99">
      <w:pPr>
        <w:spacing w:line="400" w:lineRule="exact"/>
        <w:ind w:firstLineChars="171" w:firstLine="479"/>
        <w:rPr>
          <w:rFonts w:ascii="仿宋_GB2312"/>
        </w:rPr>
      </w:pPr>
      <w:r>
        <w:rPr>
          <w:rFonts w:ascii="仿宋_GB2312" w:hAnsi="宋体" w:cs="宋体" w:hint="eastAsia"/>
          <w:bCs/>
          <w:color w:val="000000"/>
          <w:kern w:val="36"/>
          <w:shd w:val="clear" w:color="auto" w:fill="FFFFFF"/>
        </w:rPr>
        <w:t>建议你办督促益阳市</w:t>
      </w:r>
      <w:r>
        <w:rPr>
          <w:rFonts w:ascii="仿宋_GB2312" w:hint="eastAsia"/>
        </w:rPr>
        <w:t>赫山区沧水铺镇子项目</w:t>
      </w:r>
      <w:r>
        <w:rPr>
          <w:rFonts w:ascii="仿宋_GB2312" w:hAnsi="宋体" w:cs="宋体" w:hint="eastAsia"/>
          <w:bCs/>
          <w:color w:val="000000"/>
          <w:kern w:val="36"/>
          <w:shd w:val="clear" w:color="auto" w:fill="FFFFFF"/>
        </w:rPr>
        <w:t>各相关单位</w:t>
      </w:r>
      <w:r>
        <w:rPr>
          <w:rFonts w:ascii="仿宋_GB2312" w:hint="eastAsia"/>
        </w:rPr>
        <w:t>，加快项目建设进度。</w:t>
      </w:r>
      <w:r>
        <w:rPr>
          <w:rFonts w:ascii="仿宋_GB2312" w:hAnsi="宋体" w:cs="宋体" w:hint="eastAsia"/>
          <w:bCs/>
          <w:color w:val="000000"/>
          <w:kern w:val="36"/>
          <w:shd w:val="clear" w:color="auto" w:fill="FFFFFF"/>
        </w:rPr>
        <w:t>你办已接受审计建议。</w:t>
      </w:r>
    </w:p>
    <w:p w:rsidR="00200D99" w:rsidRPr="00ED00C6" w:rsidRDefault="00200D99" w:rsidP="00BD58D5">
      <w:pPr>
        <w:spacing w:line="560" w:lineRule="exact"/>
        <w:ind w:firstLineChars="200" w:firstLine="562"/>
        <w:rPr>
          <w:rFonts w:ascii="仿宋_GB2312" w:hAnsi="宋体" w:cs="宋体"/>
          <w:b/>
          <w:bCs/>
          <w:color w:val="000000"/>
          <w:kern w:val="36"/>
          <w:shd w:val="clear" w:color="auto" w:fill="FFFFFF"/>
        </w:rPr>
      </w:pPr>
      <w:r w:rsidRPr="00ED00C6">
        <w:rPr>
          <w:rFonts w:ascii="仿宋_GB2312" w:hAnsi="宋体" w:cs="宋体" w:hint="eastAsia"/>
          <w:b/>
          <w:bCs/>
          <w:color w:val="000000"/>
          <w:kern w:val="36"/>
          <w:shd w:val="clear" w:color="auto" w:fill="FFFFFF"/>
        </w:rPr>
        <w:t>2.望城丁字湾街道办事处项目办个别项目支出手续不全</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smartTag w:uri="urn:schemas-microsoft-com:office:smarttags" w:element="chsdate">
        <w:smartTagPr>
          <w:attr w:name="IsROCDate" w:val="False"/>
          <w:attr w:name="IsLunarDate" w:val="False"/>
          <w:attr w:name="Day" w:val="15"/>
          <w:attr w:name="Month" w:val="4"/>
          <w:attr w:name="Year" w:val="2016"/>
        </w:smartTagPr>
        <w:r>
          <w:rPr>
            <w:rFonts w:ascii="仿宋_GB2312" w:hAnsi="宋体" w:cs="宋体" w:hint="eastAsia"/>
            <w:bCs/>
            <w:color w:val="000000"/>
            <w:kern w:val="36"/>
            <w:shd w:val="clear" w:color="auto" w:fill="FFFFFF"/>
          </w:rPr>
          <w:t>2016年4月15日</w:t>
        </w:r>
      </w:smartTag>
      <w:r>
        <w:rPr>
          <w:rFonts w:ascii="仿宋_GB2312" w:hAnsi="宋体" w:cs="宋体" w:hint="eastAsia"/>
          <w:bCs/>
          <w:color w:val="000000"/>
          <w:kern w:val="36"/>
          <w:shd w:val="clear" w:color="auto" w:fill="FFFFFF"/>
        </w:rPr>
        <w:t>,丁字湾街道办事处项目办在建设工程安全生产监督机构未签订建筑工程安全文明费四方监管协议书的情况下,支付安全文明费人民币55.42万元给湖南华侨建设开发集团有限公司。</w:t>
      </w:r>
    </w:p>
    <w:p w:rsidR="00200D99"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以上做法与《关于进一步加强我省建筑工程安全防护文明施工措施费使用管理的通知》(省住建厅湘建建[2010]111号) “建设单位、施工单位、安全文明费专用帐户银行、建设工程安全生产监督机构应当签订建筑工程安全文明费四方监管协议书，明确各自职责，确保安全文明费专款专用”的规定不符。</w:t>
      </w:r>
    </w:p>
    <w:p w:rsidR="00200D99" w:rsidRPr="00ED00C6" w:rsidRDefault="00200D99" w:rsidP="00200D99">
      <w:pPr>
        <w:spacing w:line="400" w:lineRule="exact"/>
        <w:ind w:firstLineChars="200" w:firstLine="560"/>
        <w:rPr>
          <w:rFonts w:ascii="仿宋_GB2312" w:hAnsi="宋体" w:cs="宋体"/>
          <w:bCs/>
          <w:color w:val="000000"/>
          <w:kern w:val="36"/>
          <w:shd w:val="clear" w:color="auto" w:fill="FFFFFF"/>
        </w:rPr>
      </w:pPr>
      <w:r>
        <w:rPr>
          <w:rFonts w:ascii="仿宋_GB2312" w:hAnsi="宋体" w:cs="宋体" w:hint="eastAsia"/>
          <w:bCs/>
          <w:color w:val="000000"/>
          <w:kern w:val="36"/>
          <w:shd w:val="clear" w:color="auto" w:fill="FFFFFF"/>
        </w:rPr>
        <w:t>建议你办责成丁字湾街道办事处项目办补充签订建筑工程安全文明费四方监管协议书，明确各自职责，确保安全文明费专款专用。你办已接受审计建议。</w:t>
      </w:r>
    </w:p>
    <w:p w:rsidR="00200D99" w:rsidRDefault="00200D99" w:rsidP="00200D99">
      <w:pPr>
        <w:pStyle w:val="0422042"/>
        <w:ind w:firstLineChars="200" w:firstLine="562"/>
        <w:rPr>
          <w:rFonts w:cs="Times New Roman"/>
          <w:b/>
          <w:kern w:val="2"/>
        </w:rPr>
      </w:pPr>
      <w:r>
        <w:rPr>
          <w:rFonts w:cs="Times New Roman" w:hint="eastAsia"/>
          <w:b/>
          <w:kern w:val="2"/>
        </w:rPr>
        <w:t>（五）上一年度审计发现问题未整改情况</w:t>
      </w:r>
    </w:p>
    <w:p w:rsidR="00200D99" w:rsidRDefault="00200D99" w:rsidP="00200D99">
      <w:pPr>
        <w:pStyle w:val="0422042"/>
        <w:spacing w:line="400" w:lineRule="exact"/>
        <w:ind w:firstLineChars="200" w:firstLine="560"/>
        <w:rPr>
          <w:rFonts w:ascii="仿宋_GB2312" w:eastAsia="仿宋_GB2312" w:hAnsi="Times New Roman" w:cs="Times New Roman"/>
          <w:kern w:val="2"/>
        </w:rPr>
      </w:pPr>
      <w:r>
        <w:rPr>
          <w:rFonts w:ascii="仿宋_GB2312" w:eastAsia="仿宋_GB2312" w:hAnsi="Times New Roman" w:cs="Times New Roman" w:hint="eastAsia"/>
          <w:kern w:val="2"/>
        </w:rPr>
        <w:t>审计发现，上一年度审计报告中披露的5个问题中，现金管理不规范、国内配套资金缺口大、预付账款保函不符合要求等3个问题未得到整改，本年度仍然存在。</w:t>
      </w:r>
    </w:p>
    <w:p w:rsidR="00200D99" w:rsidRDefault="00200D99" w:rsidP="00200D99">
      <w:pPr>
        <w:pStyle w:val="0422042"/>
        <w:spacing w:line="400" w:lineRule="exact"/>
        <w:ind w:firstLineChars="200" w:firstLine="560"/>
        <w:rPr>
          <w:rFonts w:ascii="仿宋_GB2312" w:eastAsia="仿宋_GB2312" w:hAnsi="Times New Roman" w:cs="Times New Roman"/>
          <w:kern w:val="2"/>
        </w:rPr>
      </w:pPr>
      <w:r w:rsidRPr="00146A74">
        <w:rPr>
          <w:rFonts w:ascii="仿宋_GB2312" w:eastAsia="仿宋_GB2312" w:hAnsi="Times New Roman" w:cs="Times New Roman"/>
          <w:kern w:val="2"/>
        </w:rPr>
        <w:t>根据《</w:t>
      </w:r>
      <w:r w:rsidRPr="00146A74">
        <w:rPr>
          <w:rFonts w:ascii="仿宋_GB2312" w:eastAsia="仿宋_GB2312" w:hAnsi="Times New Roman" w:cs="Times New Roman" w:hint="eastAsia"/>
          <w:kern w:val="2"/>
        </w:rPr>
        <w:t>中华人民共和国</w:t>
      </w:r>
      <w:r w:rsidRPr="00146A74">
        <w:rPr>
          <w:rFonts w:ascii="仿宋_GB2312" w:eastAsia="仿宋_GB2312" w:hAnsi="Times New Roman" w:cs="Times New Roman"/>
          <w:kern w:val="2"/>
        </w:rPr>
        <w:t>审计法》</w:t>
      </w:r>
      <w:r w:rsidRPr="00146A74">
        <w:rPr>
          <w:rFonts w:ascii="仿宋_GB2312" w:eastAsia="仿宋_GB2312" w:hAnsi="Times New Roman" w:cs="Times New Roman" w:hint="eastAsia"/>
          <w:kern w:val="2"/>
        </w:rPr>
        <w:t>第四十七条“审计机关在法定职权范围内作出的审计决定，被审计单位应当执行”</w:t>
      </w:r>
      <w:r w:rsidRPr="00146A74">
        <w:rPr>
          <w:rFonts w:ascii="仿宋_GB2312" w:eastAsia="仿宋_GB2312" w:hAnsi="Times New Roman" w:cs="Times New Roman"/>
          <w:kern w:val="2"/>
        </w:rPr>
        <w:t>的规定</w:t>
      </w:r>
      <w:r>
        <w:rPr>
          <w:rFonts w:ascii="仿宋_GB2312" w:eastAsia="仿宋_GB2312" w:hAnsi="Times New Roman" w:cs="Times New Roman" w:hint="eastAsia"/>
          <w:kern w:val="2"/>
        </w:rPr>
        <w:t>，建议你办</w:t>
      </w:r>
      <w:r w:rsidRPr="0092731A">
        <w:rPr>
          <w:rFonts w:ascii="仿宋_GB2312" w:eastAsia="仿宋_GB2312" w:hAnsi="Times New Roman" w:cs="Times New Roman" w:hint="eastAsia"/>
          <w:kern w:val="2"/>
        </w:rPr>
        <w:lastRenderedPageBreak/>
        <w:t>应切实制定和落实整改措施，完善制度，加强管理，促进项目顺利实施。</w:t>
      </w:r>
      <w:r w:rsidRPr="0092731A">
        <w:rPr>
          <w:rFonts w:ascii="仿宋_GB2312" w:eastAsia="仿宋_GB2312" w:hint="eastAsia"/>
          <w:bCs/>
          <w:color w:val="000000"/>
          <w:kern w:val="36"/>
          <w:shd w:val="clear" w:color="auto" w:fill="FFFFFF"/>
        </w:rPr>
        <w:t>你办已接受审计建议。</w:t>
      </w:r>
    </w:p>
    <w:p w:rsidR="00200D99" w:rsidRDefault="00200D99" w:rsidP="00200D99">
      <w:pPr>
        <w:adjustRightInd w:val="0"/>
        <w:snapToGrid w:val="0"/>
        <w:spacing w:line="400" w:lineRule="exact"/>
        <w:rPr>
          <w:rFonts w:eastAsia="宋体"/>
          <w:b/>
          <w:bCs/>
          <w:kern w:val="0"/>
          <w:sz w:val="21"/>
          <w:szCs w:val="21"/>
        </w:rPr>
      </w:pPr>
    </w:p>
    <w:p w:rsidR="00200D99" w:rsidRDefault="00200D99" w:rsidP="00200D99">
      <w:pPr>
        <w:adjustRightInd w:val="0"/>
        <w:snapToGrid w:val="0"/>
        <w:spacing w:line="400" w:lineRule="exact"/>
        <w:rPr>
          <w:rFonts w:eastAsia="宋体"/>
          <w:b/>
          <w:bCs/>
          <w:kern w:val="0"/>
          <w:sz w:val="21"/>
          <w:szCs w:val="21"/>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Default="00200D99" w:rsidP="00200D99">
      <w:pPr>
        <w:adjustRightInd w:val="0"/>
        <w:snapToGrid w:val="0"/>
        <w:spacing w:line="400" w:lineRule="exact"/>
        <w:rPr>
          <w:rFonts w:eastAsia="宋体"/>
          <w:b/>
          <w:bCs/>
          <w:kern w:val="0"/>
          <w:szCs w:val="28"/>
        </w:rPr>
      </w:pPr>
    </w:p>
    <w:p w:rsidR="00200D99" w:rsidRPr="009E428F" w:rsidRDefault="00200D99" w:rsidP="00200D99">
      <w:pPr>
        <w:adjustRightInd w:val="0"/>
        <w:snapToGrid w:val="0"/>
        <w:spacing w:line="400" w:lineRule="exact"/>
        <w:rPr>
          <w:rFonts w:eastAsia="宋体"/>
          <w:b/>
          <w:bCs/>
          <w:kern w:val="0"/>
          <w:szCs w:val="28"/>
        </w:rPr>
      </w:pPr>
      <w:r w:rsidRPr="009E428F">
        <w:rPr>
          <w:rFonts w:eastAsia="宋体"/>
          <w:b/>
          <w:bCs/>
          <w:kern w:val="0"/>
          <w:szCs w:val="28"/>
        </w:rPr>
        <w:lastRenderedPageBreak/>
        <w:t>III. Audit Findings and Recommendations</w:t>
      </w:r>
    </w:p>
    <w:p w:rsidR="00200D99" w:rsidRPr="00871445" w:rsidRDefault="00200D99" w:rsidP="00200D99">
      <w:pPr>
        <w:pStyle w:val="-6"/>
        <w:rPr>
          <w:rFonts w:ascii="Times New Roman" w:eastAsia="宋体" w:cs="Times New Roman"/>
          <w:sz w:val="21"/>
          <w:szCs w:val="21"/>
        </w:rPr>
      </w:pPr>
    </w:p>
    <w:p w:rsidR="00200D99" w:rsidRPr="00871445" w:rsidRDefault="00200D99" w:rsidP="00200D99">
      <w:pPr>
        <w:pStyle w:val="-6"/>
        <w:rPr>
          <w:rFonts w:ascii="Times New Roman" w:eastAsia="宋体" w:cs="Times New Roman"/>
          <w:sz w:val="21"/>
          <w:szCs w:val="21"/>
        </w:rPr>
      </w:pPr>
    </w:p>
    <w:p w:rsidR="00200D99" w:rsidRPr="009E428F" w:rsidRDefault="00200D99" w:rsidP="00200D99">
      <w:pPr>
        <w:pStyle w:val="-6"/>
        <w:rPr>
          <w:rFonts w:ascii="Times New Roman" w:eastAsia="宋体" w:cs="Times New Roman"/>
        </w:rPr>
      </w:pPr>
      <w:r w:rsidRPr="009E428F">
        <w:rPr>
          <w:rFonts w:ascii="Times New Roman" w:eastAsia="宋体" w:cs="Times New Roman"/>
        </w:rPr>
        <w:t>Audit Findings and Recommendations</w:t>
      </w:r>
    </w:p>
    <w:p w:rsidR="00200D99" w:rsidRPr="00871445" w:rsidRDefault="00200D99" w:rsidP="00200D99">
      <w:pPr>
        <w:pStyle w:val="-0"/>
        <w:ind w:firstLine="0"/>
        <w:jc w:val="left"/>
        <w:rPr>
          <w:rFonts w:eastAsia="宋体"/>
          <w:sz w:val="21"/>
          <w:szCs w:val="21"/>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In addition to performing the audit and expressing an opinion on the financial statements, we also make observations with respect to compliance with applicable provisions of state laws and regulations and loan agreement of the relevant entities, its internal financial control and project management, project performance and the follow-up rectification and improvement condition of last year’s audit recommendations during the project implementation process. We found the following issues:</w:t>
      </w:r>
    </w:p>
    <w:p w:rsidR="00200D99" w:rsidRPr="009E428F" w:rsidRDefault="00200D99" w:rsidP="00200D99">
      <w:pPr>
        <w:pStyle w:val="-0"/>
        <w:spacing w:line="360" w:lineRule="exact"/>
        <w:ind w:firstLine="0"/>
        <w:rPr>
          <w:rFonts w:eastAsia="宋体"/>
        </w:rPr>
      </w:pPr>
    </w:p>
    <w:p w:rsidR="00200D99" w:rsidRDefault="00200D99" w:rsidP="00200D99">
      <w:pPr>
        <w:spacing w:line="400" w:lineRule="exact"/>
        <w:rPr>
          <w:rFonts w:eastAsia="宋体"/>
          <w:b/>
          <w:szCs w:val="28"/>
        </w:rPr>
      </w:pPr>
      <w:r w:rsidRPr="009E428F">
        <w:rPr>
          <w:rFonts w:eastAsia="宋体"/>
          <w:b/>
          <w:szCs w:val="28"/>
        </w:rPr>
        <w:t>Non-compliance with the National Laws and Regulations or the Applicable Provisions of Loan Agreement</w:t>
      </w:r>
    </w:p>
    <w:p w:rsidR="00200D99" w:rsidRPr="009E428F" w:rsidRDefault="00200D99" w:rsidP="00200D99">
      <w:pPr>
        <w:spacing w:line="400" w:lineRule="exact"/>
        <w:rPr>
          <w:rFonts w:eastAsia="宋体"/>
          <w:b/>
          <w:szCs w:val="28"/>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1. The subsid</w:t>
      </w:r>
      <w:r w:rsidRPr="002A129B">
        <w:rPr>
          <w:rFonts w:ascii="Times New Roman" w:eastAsia="Times New Roman" w:hAnsi="Times New Roman" w:hint="eastAsia"/>
          <w:szCs w:val="20"/>
        </w:rPr>
        <w:t>ies</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of</w:t>
      </w:r>
      <w:r w:rsidRPr="002A129B">
        <w:rPr>
          <w:rFonts w:ascii="Times New Roman" w:eastAsia="Times New Roman" w:hAnsi="Times New Roman"/>
          <w:szCs w:val="20"/>
        </w:rPr>
        <w:t xml:space="preserve"> RMB 91,950.00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were dispense</w:t>
      </w:r>
      <w:r w:rsidRPr="002A129B">
        <w:rPr>
          <w:rFonts w:ascii="Times New Roman" w:eastAsia="Times New Roman" w:hAnsi="Times New Roman"/>
          <w:szCs w:val="20"/>
        </w:rPr>
        <w:t>d against</w:t>
      </w:r>
      <w:r w:rsidRPr="002A129B">
        <w:rPr>
          <w:rFonts w:ascii="Times New Roman" w:eastAsia="Times New Roman" w:hAnsi="Times New Roman" w:hint="eastAsia"/>
          <w:szCs w:val="20"/>
        </w:rPr>
        <w:t xml:space="preserve"> the regulation </w:t>
      </w:r>
      <w:r w:rsidRPr="002A129B">
        <w:rPr>
          <w:rFonts w:ascii="Times New Roman" w:eastAsia="Times New Roman" w:hAnsi="Times New Roman"/>
          <w:szCs w:val="20"/>
        </w:rPr>
        <w:t xml:space="preserve">by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Hengnan</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County</w:t>
          </w:r>
        </w:smartTag>
      </w:smartTag>
      <w:r w:rsidRPr="002A129B">
        <w:rPr>
          <w:rFonts w:ascii="Times New Roman" w:eastAsia="Times New Roman" w:hAnsi="Times New Roman" w:hint="eastAsia"/>
          <w:szCs w:val="20"/>
        </w:rPr>
        <w:t>.</w:t>
      </w:r>
    </w:p>
    <w:p w:rsidR="00200D99" w:rsidRPr="005C117B" w:rsidRDefault="00200D99" w:rsidP="00200D99">
      <w:pPr>
        <w:spacing w:line="560" w:lineRule="exact"/>
        <w:rPr>
          <w:rFonts w:eastAsia="宋体"/>
          <w:bCs/>
          <w:kern w:val="36"/>
          <w:szCs w:val="28"/>
          <w:shd w:val="clear" w:color="auto" w:fill="FFFFFF"/>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In 2016,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in </w:t>
      </w:r>
      <w:proofErr w:type="spellStart"/>
      <w:r w:rsidRPr="002A129B">
        <w:rPr>
          <w:rFonts w:ascii="Times New Roman" w:eastAsia="Times New Roman" w:hAnsi="Times New Roman"/>
          <w:szCs w:val="20"/>
        </w:rPr>
        <w:t>Hengnan</w:t>
      </w:r>
      <w:proofErr w:type="spellEnd"/>
      <w:r w:rsidRPr="002A129B">
        <w:rPr>
          <w:rFonts w:ascii="Times New Roman" w:eastAsia="Times New Roman" w:hAnsi="Times New Roman"/>
          <w:szCs w:val="20"/>
        </w:rPr>
        <w:t xml:space="preserve"> County dis</w:t>
      </w:r>
      <w:r w:rsidRPr="002A129B">
        <w:rPr>
          <w:rFonts w:ascii="Times New Roman" w:eastAsia="Times New Roman" w:hAnsi="Times New Roman" w:hint="eastAsia"/>
          <w:szCs w:val="20"/>
        </w:rPr>
        <w:t>pense</w:t>
      </w:r>
      <w:r w:rsidRPr="002A129B">
        <w:rPr>
          <w:rFonts w:ascii="Times New Roman" w:eastAsia="Times New Roman" w:hAnsi="Times New Roman"/>
          <w:szCs w:val="20"/>
        </w:rPr>
        <w:t>d the subsid</w:t>
      </w:r>
      <w:r w:rsidRPr="002A129B">
        <w:rPr>
          <w:rFonts w:ascii="Times New Roman" w:eastAsia="Times New Roman" w:hAnsi="Times New Roman" w:hint="eastAsia"/>
          <w:szCs w:val="20"/>
        </w:rPr>
        <w:t xml:space="preserve">ies </w:t>
      </w:r>
      <w:r w:rsidRPr="002A129B">
        <w:rPr>
          <w:rFonts w:ascii="Times New Roman" w:eastAsia="Times New Roman" w:hAnsi="Times New Roman"/>
          <w:szCs w:val="20"/>
        </w:rPr>
        <w:t>from the project fund up to RMB 91</w:t>
      </w:r>
      <w:r w:rsidRPr="002A129B">
        <w:rPr>
          <w:rFonts w:ascii="Times New Roman" w:eastAsia="Times New Roman" w:hAnsi="Times New Roman" w:hint="eastAsia"/>
          <w:szCs w:val="20"/>
        </w:rPr>
        <w:t>,</w:t>
      </w:r>
      <w:r w:rsidRPr="002A129B">
        <w:rPr>
          <w:rFonts w:ascii="Times New Roman" w:eastAsia="Times New Roman" w:hAnsi="Times New Roman"/>
          <w:szCs w:val="20"/>
        </w:rPr>
        <w:t>950</w:t>
      </w:r>
      <w:r w:rsidRPr="002A129B">
        <w:rPr>
          <w:rFonts w:ascii="Times New Roman" w:eastAsia="Times New Roman" w:hAnsi="Times New Roman" w:hint="eastAsia"/>
          <w:szCs w:val="20"/>
        </w:rPr>
        <w:t>.00</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which </w:t>
      </w:r>
      <w:r w:rsidRPr="002A129B">
        <w:rPr>
          <w:rFonts w:ascii="Times New Roman" w:eastAsia="Times New Roman" w:hAnsi="Times New Roman"/>
          <w:szCs w:val="20"/>
        </w:rPr>
        <w:t xml:space="preserve">including the subsidies </w:t>
      </w:r>
      <w:r w:rsidRPr="002A129B">
        <w:rPr>
          <w:rFonts w:ascii="Times New Roman" w:eastAsia="Times New Roman" w:hAnsi="Times New Roman" w:hint="eastAsia"/>
          <w:szCs w:val="20"/>
        </w:rPr>
        <w:t xml:space="preserve">paid </w:t>
      </w:r>
      <w:r w:rsidRPr="002A129B">
        <w:rPr>
          <w:rFonts w:ascii="Times New Roman" w:eastAsia="Times New Roman" w:hAnsi="Times New Roman"/>
          <w:szCs w:val="20"/>
        </w:rPr>
        <w:t xml:space="preserve">to the working staff of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up to RMB 40</w:t>
      </w:r>
      <w:r w:rsidRPr="002A129B">
        <w:rPr>
          <w:rFonts w:ascii="Times New Roman" w:eastAsia="Times New Roman" w:hAnsi="Times New Roman" w:hint="eastAsia"/>
          <w:szCs w:val="20"/>
        </w:rPr>
        <w:t>,</w:t>
      </w:r>
      <w:r w:rsidRPr="002A129B">
        <w:rPr>
          <w:rFonts w:ascii="Times New Roman" w:eastAsia="Times New Roman" w:hAnsi="Times New Roman"/>
          <w:szCs w:val="20"/>
        </w:rPr>
        <w:t>500</w:t>
      </w:r>
      <w:r w:rsidRPr="002A129B">
        <w:rPr>
          <w:rFonts w:ascii="Times New Roman" w:eastAsia="Times New Roman" w:hAnsi="Times New Roman" w:hint="eastAsia"/>
          <w:szCs w:val="20"/>
        </w:rPr>
        <w:t>.00</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the delayed work subsidies </w:t>
      </w:r>
      <w:r w:rsidRPr="002A129B">
        <w:rPr>
          <w:rFonts w:ascii="Times New Roman" w:eastAsia="Times New Roman" w:hAnsi="Times New Roman" w:hint="eastAsia"/>
          <w:szCs w:val="20"/>
        </w:rPr>
        <w:t xml:space="preserve">paid </w:t>
      </w:r>
      <w:r w:rsidRPr="002A129B">
        <w:rPr>
          <w:rFonts w:ascii="Times New Roman" w:eastAsia="Times New Roman" w:hAnsi="Times New Roman"/>
          <w:szCs w:val="20"/>
        </w:rPr>
        <w:t xml:space="preserve">to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w:t>
      </w:r>
      <w:r w:rsidRPr="002A129B">
        <w:rPr>
          <w:rFonts w:ascii="Times New Roman" w:eastAsia="Times New Roman" w:hAnsi="Times New Roman" w:hint="eastAsia"/>
          <w:szCs w:val="20"/>
        </w:rPr>
        <w:t>g</w:t>
      </w:r>
      <w:r w:rsidRPr="002A129B">
        <w:rPr>
          <w:rFonts w:ascii="Times New Roman" w:eastAsia="Times New Roman" w:hAnsi="Times New Roman"/>
          <w:szCs w:val="20"/>
        </w:rPr>
        <w:t xml:space="preserve">overnment </w:t>
      </w:r>
      <w:r w:rsidRPr="002A129B">
        <w:rPr>
          <w:rFonts w:ascii="Times New Roman" w:eastAsia="Times New Roman" w:hAnsi="Times New Roman" w:hint="eastAsia"/>
          <w:szCs w:val="20"/>
        </w:rPr>
        <w:t>officials</w:t>
      </w:r>
      <w:r w:rsidRPr="002A129B">
        <w:rPr>
          <w:rFonts w:ascii="Times New Roman" w:eastAsia="Times New Roman" w:hAnsi="Times New Roman"/>
          <w:szCs w:val="20"/>
        </w:rPr>
        <w:t xml:space="preserve"> up to </w:t>
      </w:r>
      <w:r w:rsidRPr="002A129B">
        <w:rPr>
          <w:rFonts w:ascii="Times New Roman" w:eastAsia="Times New Roman" w:hAnsi="Times New Roman" w:hint="eastAsia"/>
          <w:szCs w:val="20"/>
        </w:rPr>
        <w:t xml:space="preserve">RMB </w:t>
      </w:r>
      <w:r w:rsidRPr="002A129B">
        <w:rPr>
          <w:rFonts w:ascii="Times New Roman" w:eastAsia="Times New Roman" w:hAnsi="Times New Roman"/>
          <w:szCs w:val="20"/>
        </w:rPr>
        <w:t>30</w:t>
      </w:r>
      <w:r w:rsidRPr="002A129B">
        <w:rPr>
          <w:rFonts w:ascii="Times New Roman" w:eastAsia="Times New Roman" w:hAnsi="Times New Roman" w:hint="eastAsia"/>
          <w:szCs w:val="20"/>
        </w:rPr>
        <w:t>,</w:t>
      </w:r>
      <w:r w:rsidRPr="002A129B">
        <w:rPr>
          <w:rFonts w:ascii="Times New Roman" w:eastAsia="Times New Roman" w:hAnsi="Times New Roman"/>
          <w:szCs w:val="20"/>
        </w:rPr>
        <w:t>000</w:t>
      </w:r>
      <w:r w:rsidRPr="002A129B">
        <w:rPr>
          <w:rFonts w:ascii="Times New Roman" w:eastAsia="Times New Roman" w:hAnsi="Times New Roman" w:hint="eastAsia"/>
          <w:szCs w:val="20"/>
        </w:rPr>
        <w:t>.00</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the subsidies </w:t>
      </w:r>
      <w:r w:rsidRPr="002A129B">
        <w:rPr>
          <w:rFonts w:ascii="Times New Roman" w:eastAsia="Times New Roman" w:hAnsi="Times New Roman" w:hint="eastAsia"/>
          <w:szCs w:val="20"/>
        </w:rPr>
        <w:t>paid</w:t>
      </w:r>
      <w:r w:rsidRPr="002A129B">
        <w:rPr>
          <w:rFonts w:ascii="Times New Roman" w:eastAsia="Times New Roman" w:hAnsi="Times New Roman"/>
          <w:szCs w:val="20"/>
        </w:rPr>
        <w:t xml:space="preserve"> to the staff of the foreign</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economic division in the </w:t>
      </w:r>
      <w:proofErr w:type="spellStart"/>
      <w:r w:rsidRPr="002A129B">
        <w:rPr>
          <w:rFonts w:ascii="Times New Roman" w:eastAsia="Times New Roman" w:hAnsi="Times New Roman" w:hint="eastAsia"/>
          <w:szCs w:val="20"/>
        </w:rPr>
        <w:t>Hengnan</w:t>
      </w:r>
      <w:proofErr w:type="spellEnd"/>
      <w:r w:rsidRPr="002A129B">
        <w:rPr>
          <w:rFonts w:ascii="Times New Roman" w:eastAsia="Times New Roman" w:hAnsi="Times New Roman" w:hint="eastAsia"/>
          <w:szCs w:val="20"/>
        </w:rPr>
        <w:t xml:space="preserve"> Prefectural F</w:t>
      </w:r>
      <w:r w:rsidRPr="002A129B">
        <w:rPr>
          <w:rFonts w:ascii="Times New Roman" w:eastAsia="Times New Roman" w:hAnsi="Times New Roman"/>
          <w:szCs w:val="20"/>
        </w:rPr>
        <w:t xml:space="preserve">inancial </w:t>
      </w:r>
      <w:r w:rsidRPr="002A129B">
        <w:rPr>
          <w:rFonts w:ascii="Times New Roman" w:eastAsia="Times New Roman" w:hAnsi="Times New Roman" w:hint="eastAsia"/>
          <w:szCs w:val="20"/>
        </w:rPr>
        <w:t>B</w:t>
      </w:r>
      <w:r w:rsidRPr="002A129B">
        <w:rPr>
          <w:rFonts w:ascii="Times New Roman" w:eastAsia="Times New Roman" w:hAnsi="Times New Roman"/>
          <w:szCs w:val="20"/>
        </w:rPr>
        <w:t xml:space="preserve">ureau and Tang </w:t>
      </w:r>
      <w:proofErr w:type="spellStart"/>
      <w:r w:rsidRPr="002A129B">
        <w:rPr>
          <w:rFonts w:ascii="Times New Roman" w:eastAsia="Times New Roman" w:hAnsi="Times New Roman"/>
          <w:szCs w:val="20"/>
        </w:rPr>
        <w:t>Xiaolong</w:t>
      </w:r>
      <w:proofErr w:type="spellEnd"/>
      <w:r w:rsidRPr="002A129B">
        <w:rPr>
          <w:rFonts w:ascii="Times New Roman" w:eastAsia="Times New Roman" w:hAnsi="Times New Roman"/>
          <w:szCs w:val="20"/>
        </w:rPr>
        <w:t>, etc. up to</w:t>
      </w:r>
      <w:r w:rsidRPr="002A129B">
        <w:rPr>
          <w:rFonts w:ascii="Times New Roman" w:eastAsia="Times New Roman" w:hAnsi="Times New Roman" w:hint="eastAsia"/>
          <w:szCs w:val="20"/>
        </w:rPr>
        <w:t xml:space="preserve"> RMB</w:t>
      </w:r>
      <w:r w:rsidRPr="002A129B">
        <w:rPr>
          <w:rFonts w:ascii="Times New Roman" w:eastAsia="Times New Roman" w:hAnsi="Times New Roman"/>
          <w:szCs w:val="20"/>
        </w:rPr>
        <w:t xml:space="preserve"> 21</w:t>
      </w:r>
      <w:r w:rsidRPr="002A129B">
        <w:rPr>
          <w:rFonts w:ascii="Times New Roman" w:eastAsia="Times New Roman" w:hAnsi="Times New Roman" w:hint="eastAsia"/>
          <w:szCs w:val="20"/>
        </w:rPr>
        <w:t>,</w:t>
      </w:r>
      <w:r w:rsidRPr="002A129B">
        <w:rPr>
          <w:rFonts w:ascii="Times New Roman" w:eastAsia="Times New Roman" w:hAnsi="Times New Roman"/>
          <w:szCs w:val="20"/>
        </w:rPr>
        <w:t>450</w:t>
      </w:r>
      <w:r w:rsidRPr="002A129B">
        <w:rPr>
          <w:rFonts w:ascii="Times New Roman" w:eastAsia="Times New Roman" w:hAnsi="Times New Roman" w:hint="eastAsia"/>
          <w:szCs w:val="20"/>
        </w:rPr>
        <w:t xml:space="preserve">.00 </w:t>
      </w:r>
      <w:proofErr w:type="spellStart"/>
      <w:r w:rsidRPr="002A129B">
        <w:rPr>
          <w:rFonts w:ascii="Times New Roman" w:eastAsia="Times New Roman" w:hAnsi="Times New Roman" w:hint="eastAsia"/>
          <w:szCs w:val="20"/>
        </w:rPr>
        <w:t>yuan</w:t>
      </w:r>
      <w:proofErr w:type="spellEnd"/>
      <w:r w:rsidRPr="002A129B">
        <w:rPr>
          <w:rFonts w:ascii="Times New Roman" w:eastAsia="Times New Roman" w:hAnsi="Times New Roman"/>
          <w:szCs w:val="20"/>
        </w:rPr>
        <w:t>. The abovementioned subsidies</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were all paid </w:t>
      </w:r>
      <w:r w:rsidRPr="002A129B">
        <w:rPr>
          <w:rFonts w:ascii="Times New Roman" w:eastAsia="Times New Roman" w:hAnsi="Times New Roman" w:hint="eastAsia"/>
          <w:szCs w:val="20"/>
        </w:rPr>
        <w:t xml:space="preserve">back </w:t>
      </w:r>
      <w:r w:rsidRPr="002A129B">
        <w:rPr>
          <w:rFonts w:ascii="Times New Roman" w:eastAsia="Times New Roman" w:hAnsi="Times New Roman"/>
          <w:szCs w:val="20"/>
        </w:rPr>
        <w:t xml:space="preserve">to the project account </w:t>
      </w:r>
      <w:r w:rsidRPr="002A129B">
        <w:rPr>
          <w:rFonts w:ascii="Times New Roman" w:eastAsia="Times New Roman" w:hAnsi="Times New Roman" w:hint="eastAsia"/>
          <w:szCs w:val="20"/>
        </w:rPr>
        <w:t xml:space="preserve">of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in the audit period (from May 22, 2017 to May 27, 2017). </w:t>
      </w:r>
    </w:p>
    <w:p w:rsidR="00200D99" w:rsidRPr="009E428F" w:rsidRDefault="00200D99" w:rsidP="00200D99">
      <w:pPr>
        <w:spacing w:line="400" w:lineRule="exact"/>
        <w:rPr>
          <w:rFonts w:eastAsia="宋体"/>
          <w:kern w:val="36"/>
          <w:szCs w:val="28"/>
          <w:shd w:val="clear" w:color="auto" w:fill="FFFFFF"/>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 violated</w:t>
      </w:r>
      <w:r w:rsidRPr="002A129B">
        <w:rPr>
          <w:rFonts w:ascii="Times New Roman" w:eastAsia="Times New Roman" w:hAnsi="Times New Roman"/>
          <w:szCs w:val="20"/>
        </w:rPr>
        <w:t xml:space="preserve"> Article 2</w:t>
      </w:r>
      <w:r w:rsidRPr="002A129B">
        <w:rPr>
          <w:rFonts w:ascii="Times New Roman" w:eastAsia="Times New Roman" w:hAnsi="Times New Roman" w:hint="eastAsia"/>
          <w:szCs w:val="20"/>
        </w:rPr>
        <w:t xml:space="preserve"> of </w:t>
      </w:r>
      <w:r w:rsidRPr="002A129B">
        <w:rPr>
          <w:rFonts w:ascii="Times New Roman" w:eastAsia="Times New Roman" w:hAnsi="Times New Roman"/>
          <w:szCs w:val="20"/>
        </w:rPr>
        <w:t>Disciplinary Actions for the Granting of Allowances and Subsidies in Violation of Regulations(Order No. 31 of the Ministry of Supervision, the Ministry of Human Resources and Social Security, the Ministry of Finance, and the National Audit Office)</w:t>
      </w:r>
      <w:r w:rsidRPr="002A129B">
        <w:rPr>
          <w:rFonts w:ascii="Times New Roman" w:eastAsia="Times New Roman" w:hAnsi="Times New Roman" w:hint="eastAsia"/>
          <w:szCs w:val="20"/>
        </w:rPr>
        <w:t>, which stipulates that the stipulation in this regulation includes subsidies and working allowances provided by the state, as well as living allowances</w:t>
      </w:r>
      <w:r w:rsidRPr="002A129B">
        <w:rPr>
          <w:rFonts w:ascii="Times New Roman" w:eastAsia="Times New Roman" w:hAnsi="Times New Roman"/>
          <w:szCs w:val="20"/>
        </w:rPr>
        <w:t>, retiree subsidies, reform subsidies</w:t>
      </w:r>
      <w:r w:rsidRPr="002A129B">
        <w:rPr>
          <w:rFonts w:ascii="Times New Roman" w:eastAsia="Times New Roman" w:hAnsi="Times New Roman" w:hint="eastAsia"/>
          <w:szCs w:val="20"/>
        </w:rPr>
        <w:t xml:space="preserve">, and </w:t>
      </w:r>
      <w:r w:rsidRPr="002A129B">
        <w:rPr>
          <w:rFonts w:ascii="Times New Roman" w:eastAsia="Times New Roman" w:hAnsi="Times New Roman"/>
          <w:szCs w:val="20"/>
        </w:rPr>
        <w:t>rewards, in-kind materials, and negotiable securities</w:t>
      </w:r>
      <w:r w:rsidRPr="002A129B">
        <w:rPr>
          <w:rFonts w:ascii="Times New Roman" w:eastAsia="Times New Roman" w:hAnsi="Times New Roman" w:hint="eastAsia"/>
          <w:szCs w:val="20"/>
        </w:rPr>
        <w:t>, etc</w:t>
      </w:r>
      <w:r w:rsidRPr="002A129B">
        <w:rPr>
          <w:rFonts w:ascii="Times New Roman" w:eastAsia="Times New Roman" w:hAnsi="Times New Roman"/>
          <w:szCs w:val="20"/>
        </w:rPr>
        <w:t xml:space="preserve">. In view of the full recovery of the misappropriated project funds, it shall not be further </w:t>
      </w:r>
      <w:r w:rsidRPr="002A129B">
        <w:rPr>
          <w:rFonts w:ascii="Times New Roman" w:eastAsia="Times New Roman" w:hAnsi="Times New Roman" w:hint="eastAsia"/>
          <w:szCs w:val="20"/>
        </w:rPr>
        <w:t>dealt with</w:t>
      </w:r>
      <w:r w:rsidRPr="002A129B">
        <w:rPr>
          <w:rFonts w:ascii="Times New Roman" w:eastAsia="Times New Roman" w:hAnsi="Times New Roman"/>
          <w:szCs w:val="20"/>
        </w:rPr>
        <w:t xml:space="preserve"> in this audit.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lastRenderedPageBreak/>
        <w:t>We</w:t>
      </w:r>
      <w:r w:rsidRPr="002A129B">
        <w:rPr>
          <w:rFonts w:ascii="Times New Roman" w:eastAsia="Times New Roman" w:hAnsi="Times New Roman"/>
          <w:szCs w:val="20"/>
        </w:rPr>
        <w:t xml:space="preserve"> suggested your office urge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w:t>
      </w:r>
      <w:r w:rsidRPr="002A129B">
        <w:rPr>
          <w:rFonts w:ascii="Times New Roman" w:eastAsia="Times New Roman" w:hAnsi="Times New Roman" w:hint="eastAsia"/>
          <w:szCs w:val="20"/>
        </w:rPr>
        <w:t xml:space="preserve"> Office</w:t>
      </w:r>
      <w:r w:rsidRPr="002A129B">
        <w:rPr>
          <w:rFonts w:ascii="Times New Roman" w:eastAsia="Times New Roman" w:hAnsi="Times New Roman"/>
          <w:szCs w:val="20"/>
        </w:rPr>
        <w:t xml:space="preserve"> to strictly comply with the project expense management.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2.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Hengnan</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County</w:t>
          </w:r>
        </w:smartTag>
      </w:smartTag>
      <w:r w:rsidRPr="002A129B">
        <w:rPr>
          <w:rFonts w:ascii="Times New Roman" w:eastAsia="Times New Roman" w:hAnsi="Times New Roman"/>
          <w:szCs w:val="20"/>
        </w:rPr>
        <w:t xml:space="preserve"> misappropriated project fund</w:t>
      </w:r>
      <w:r w:rsidRPr="002A129B">
        <w:rPr>
          <w:rFonts w:ascii="Times New Roman" w:eastAsia="Times New Roman" w:hAnsi="Times New Roman" w:hint="eastAsia"/>
          <w:szCs w:val="20"/>
        </w:rPr>
        <w:t>, amounting to</w:t>
      </w:r>
      <w:r w:rsidRPr="002A129B">
        <w:rPr>
          <w:rFonts w:ascii="Times New Roman" w:eastAsia="Times New Roman" w:hAnsi="Times New Roman"/>
          <w:szCs w:val="20"/>
        </w:rPr>
        <w:t xml:space="preserve"> RMB 450,000.00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hint="eastAsia"/>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In 2016,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misappropriated project fund </w:t>
      </w:r>
      <w:r w:rsidRPr="002A129B">
        <w:rPr>
          <w:rFonts w:ascii="Times New Roman" w:eastAsia="Times New Roman" w:hAnsi="Times New Roman" w:hint="eastAsia"/>
          <w:szCs w:val="20"/>
        </w:rPr>
        <w:t>of</w:t>
      </w:r>
      <w:r w:rsidRPr="002A129B">
        <w:rPr>
          <w:rFonts w:ascii="Times New Roman" w:eastAsia="Times New Roman" w:hAnsi="Times New Roman"/>
          <w:szCs w:val="20"/>
        </w:rPr>
        <w:t xml:space="preserve"> RMB 450,000.00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to pay</w:t>
      </w:r>
      <w:r w:rsidRPr="002A129B">
        <w:rPr>
          <w:rFonts w:ascii="Times New Roman" w:eastAsia="Times New Roman" w:hAnsi="Times New Roman"/>
          <w:szCs w:val="20"/>
        </w:rPr>
        <w:t xml:space="preserve"> sanitation </w:t>
      </w:r>
      <w:r w:rsidRPr="002A129B">
        <w:rPr>
          <w:rFonts w:ascii="Times New Roman" w:eastAsia="Times New Roman" w:hAnsi="Times New Roman" w:hint="eastAsia"/>
          <w:szCs w:val="20"/>
        </w:rPr>
        <w:t>costs of</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the </w:t>
      </w:r>
      <w:r w:rsidRPr="002A129B">
        <w:rPr>
          <w:rFonts w:ascii="Times New Roman" w:eastAsia="Times New Roman" w:hAnsi="Times New Roman"/>
          <w:szCs w:val="20"/>
        </w:rPr>
        <w:t xml:space="preserve">primary and secondary trunk road in the town.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w:t>
      </w:r>
      <w:r w:rsidRPr="002A129B">
        <w:rPr>
          <w:rFonts w:ascii="Times New Roman" w:eastAsia="Times New Roman" w:hAnsi="Times New Roman" w:hint="eastAsia"/>
          <w:szCs w:val="20"/>
        </w:rPr>
        <w:t>is</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practice</w:t>
      </w:r>
      <w:r w:rsidRPr="002A129B">
        <w:rPr>
          <w:rFonts w:ascii="Times New Roman" w:eastAsia="Times New Roman" w:hAnsi="Times New Roman"/>
          <w:szCs w:val="20"/>
        </w:rPr>
        <w:t xml:space="preserve"> d</w:t>
      </w:r>
      <w:r w:rsidRPr="002A129B">
        <w:rPr>
          <w:rFonts w:ascii="Times New Roman" w:eastAsia="Times New Roman" w:hAnsi="Times New Roman" w:hint="eastAsia"/>
          <w:szCs w:val="20"/>
        </w:rPr>
        <w:t>idn</w:t>
      </w:r>
      <w:r w:rsidRPr="002A129B">
        <w:rPr>
          <w:rFonts w:ascii="Times New Roman" w:eastAsia="Times New Roman" w:hAnsi="Times New Roman"/>
          <w:szCs w:val="20"/>
        </w:rPr>
        <w:t xml:space="preserve">’t comply with the provisions in Chapter One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Financial Management Manual for Hunan Integrated Economic Development of Small Towns Project financed by the World Bank</w:t>
      </w:r>
      <w:r w:rsidRPr="002A129B">
        <w:rPr>
          <w:rFonts w:ascii="Times New Roman" w:eastAsia="Times New Roman" w:hAnsi="Times New Roman" w:hint="eastAsia"/>
          <w:szCs w:val="20"/>
        </w:rPr>
        <w:t>, which stipulates that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(4) The f</w:t>
      </w:r>
      <w:r w:rsidRPr="002A129B">
        <w:rPr>
          <w:rFonts w:ascii="Times New Roman" w:eastAsia="Times New Roman" w:hAnsi="Times New Roman"/>
          <w:szCs w:val="20"/>
        </w:rPr>
        <w:t xml:space="preserve">inancial </w:t>
      </w:r>
      <w:r w:rsidRPr="002A129B">
        <w:rPr>
          <w:rFonts w:ascii="Times New Roman" w:eastAsia="Times New Roman" w:hAnsi="Times New Roman" w:hint="eastAsia"/>
          <w:szCs w:val="20"/>
        </w:rPr>
        <w:t>m</w:t>
      </w:r>
      <w:r w:rsidRPr="002A129B">
        <w:rPr>
          <w:rFonts w:ascii="Times New Roman" w:eastAsia="Times New Roman" w:hAnsi="Times New Roman"/>
          <w:szCs w:val="20"/>
        </w:rPr>
        <w:t xml:space="preserve">anagement </w:t>
      </w:r>
      <w:r w:rsidRPr="002A129B">
        <w:rPr>
          <w:rFonts w:ascii="Times New Roman" w:eastAsia="Times New Roman" w:hAnsi="Times New Roman" w:hint="eastAsia"/>
          <w:szCs w:val="20"/>
        </w:rPr>
        <w:t>w</w:t>
      </w:r>
      <w:r w:rsidRPr="002A129B">
        <w:rPr>
          <w:rFonts w:ascii="Times New Roman" w:eastAsia="Times New Roman" w:hAnsi="Times New Roman"/>
          <w:szCs w:val="20"/>
        </w:rPr>
        <w:t xml:space="preserve">ork of </w:t>
      </w:r>
      <w:r w:rsidRPr="002A129B">
        <w:rPr>
          <w:rFonts w:ascii="Times New Roman" w:eastAsia="Times New Roman" w:hAnsi="Times New Roman" w:hint="eastAsia"/>
          <w:szCs w:val="20"/>
        </w:rPr>
        <w:t>p</w:t>
      </w:r>
      <w:r w:rsidRPr="002A129B">
        <w:rPr>
          <w:rFonts w:ascii="Times New Roman" w:eastAsia="Times New Roman" w:hAnsi="Times New Roman"/>
          <w:szCs w:val="20"/>
        </w:rPr>
        <w:t xml:space="preserve">roject </w:t>
      </w:r>
      <w:r w:rsidRPr="002A129B">
        <w:rPr>
          <w:rFonts w:ascii="Times New Roman" w:eastAsia="Times New Roman" w:hAnsi="Times New Roman" w:hint="eastAsia"/>
          <w:szCs w:val="20"/>
        </w:rPr>
        <w:t>u</w:t>
      </w:r>
      <w:r w:rsidRPr="002A129B">
        <w:rPr>
          <w:rFonts w:ascii="Times New Roman" w:eastAsia="Times New Roman" w:hAnsi="Times New Roman"/>
          <w:szCs w:val="20"/>
        </w:rPr>
        <w:t xml:space="preserve">nit should comply with the national laws, regulations and the relevant financial management systems and this </w:t>
      </w:r>
      <w:r w:rsidRPr="002A129B">
        <w:rPr>
          <w:rFonts w:ascii="Times New Roman" w:eastAsia="Times New Roman" w:hAnsi="Times New Roman" w:hint="eastAsia"/>
          <w:szCs w:val="20"/>
        </w:rPr>
        <w:t>manual</w:t>
      </w:r>
      <w:r w:rsidRPr="002A129B">
        <w:rPr>
          <w:rFonts w:ascii="Times New Roman" w:eastAsia="Times New Roman" w:hAnsi="Times New Roman"/>
          <w:szCs w:val="20"/>
        </w:rPr>
        <w:t xml:space="preserve"> to </w:t>
      </w:r>
      <w:r w:rsidRPr="002A129B">
        <w:rPr>
          <w:rFonts w:ascii="Times New Roman" w:eastAsia="Times New Roman" w:hAnsi="Times New Roman" w:hint="eastAsia"/>
          <w:szCs w:val="20"/>
        </w:rPr>
        <w:t>truthfully</w:t>
      </w:r>
      <w:r w:rsidRPr="002A129B">
        <w:rPr>
          <w:rFonts w:ascii="Times New Roman" w:eastAsia="Times New Roman" w:hAnsi="Times New Roman"/>
          <w:szCs w:val="20"/>
        </w:rPr>
        <w:t xml:space="preserve"> reflect the financial conditions. Project </w:t>
      </w:r>
      <w:r w:rsidRPr="002A129B">
        <w:rPr>
          <w:rFonts w:ascii="Times New Roman" w:eastAsia="Times New Roman" w:hAnsi="Times New Roman" w:hint="eastAsia"/>
          <w:szCs w:val="20"/>
        </w:rPr>
        <w:t>u</w:t>
      </w:r>
      <w:r w:rsidRPr="002A129B">
        <w:rPr>
          <w:rFonts w:ascii="Times New Roman" w:eastAsia="Times New Roman" w:hAnsi="Times New Roman"/>
          <w:szCs w:val="20"/>
        </w:rPr>
        <w:t xml:space="preserve">nit may only use the project fund </w:t>
      </w:r>
      <w:r w:rsidRPr="002A129B">
        <w:rPr>
          <w:rFonts w:ascii="Times New Roman" w:eastAsia="Times New Roman" w:hAnsi="Times New Roman" w:hint="eastAsia"/>
          <w:szCs w:val="20"/>
        </w:rPr>
        <w:t xml:space="preserve">in accordance with the </w:t>
      </w:r>
      <w:r w:rsidRPr="002A129B">
        <w:rPr>
          <w:rFonts w:ascii="Times New Roman" w:eastAsia="Times New Roman" w:hAnsi="Times New Roman"/>
          <w:szCs w:val="20"/>
        </w:rPr>
        <w:t xml:space="preserve">principle of </w:t>
      </w:r>
      <w:r w:rsidRPr="002A129B">
        <w:rPr>
          <w:rFonts w:ascii="Times New Roman" w:eastAsia="Times New Roman" w:hAnsi="Times New Roman" w:hint="eastAsia"/>
          <w:szCs w:val="20"/>
        </w:rPr>
        <w:t>earmarking,</w:t>
      </w:r>
      <w:r w:rsidRPr="002A129B">
        <w:rPr>
          <w:rFonts w:ascii="Times New Roman" w:eastAsia="Times New Roman" w:hAnsi="Times New Roman"/>
          <w:szCs w:val="20"/>
        </w:rPr>
        <w:t xml:space="preserve"> and shall not </w:t>
      </w:r>
      <w:r w:rsidRPr="002A129B">
        <w:rPr>
          <w:rFonts w:ascii="Times New Roman" w:eastAsia="Times New Roman" w:hAnsi="Times New Roman" w:hint="eastAsia"/>
          <w:szCs w:val="20"/>
        </w:rPr>
        <w:t>appropriate</w:t>
      </w:r>
      <w:r w:rsidRPr="002A129B">
        <w:rPr>
          <w:rFonts w:ascii="Times New Roman" w:eastAsia="Times New Roman" w:hAnsi="Times New Roman"/>
          <w:szCs w:val="20"/>
        </w:rPr>
        <w:t xml:space="preserve"> for any other purpose. I</w:t>
      </w:r>
      <w:r w:rsidRPr="002A129B">
        <w:rPr>
          <w:rFonts w:ascii="Times New Roman" w:eastAsia="Times New Roman" w:hAnsi="Times New Roman" w:hint="eastAsia"/>
          <w:szCs w:val="20"/>
        </w:rPr>
        <w:t xml:space="preserve">t also </w:t>
      </w:r>
      <w:r w:rsidRPr="002A129B">
        <w:rPr>
          <w:rFonts w:ascii="Times New Roman" w:eastAsia="Times New Roman" w:hAnsi="Times New Roman"/>
          <w:szCs w:val="20"/>
        </w:rPr>
        <w:t>contravened</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Chapter </w:t>
      </w:r>
      <w:r w:rsidRPr="002A129B">
        <w:rPr>
          <w:rFonts w:ascii="Times New Roman" w:eastAsia="Times New Roman" w:hAnsi="Times New Roman" w:hint="eastAsia"/>
          <w:szCs w:val="20"/>
        </w:rPr>
        <w:t xml:space="preserve">Two of </w:t>
      </w:r>
      <w:r w:rsidRPr="002A129B">
        <w:rPr>
          <w:rFonts w:ascii="Times New Roman" w:eastAsia="Times New Roman" w:hAnsi="Times New Roman"/>
          <w:szCs w:val="20"/>
        </w:rPr>
        <w:t>Financial Management Manual for Hunan Integrated Economic Development of Small Towns Project financed by the World Bank</w:t>
      </w:r>
      <w:r w:rsidRPr="002A129B">
        <w:rPr>
          <w:rFonts w:ascii="Times New Roman" w:eastAsia="Times New Roman" w:hAnsi="Times New Roman" w:hint="eastAsia"/>
          <w:szCs w:val="20"/>
        </w:rPr>
        <w:t>, which states that</w:t>
      </w:r>
      <w:r w:rsidRPr="002A129B">
        <w:rPr>
          <w:rFonts w:ascii="Times New Roman" w:eastAsia="Times New Roman" w:hAnsi="Times New Roman"/>
          <w:szCs w:val="20"/>
        </w:rPr>
        <w:t xml:space="preserve"> (10) Strictly comply with the requirements within the payment scope and payment standard, correctly calculate the project engineering cost, management cost and other project expenses.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w:t>
      </w:r>
      <w:r w:rsidRPr="002A129B">
        <w:rPr>
          <w:rFonts w:ascii="Times New Roman" w:eastAsia="Times New Roman" w:hAnsi="Times New Roman" w:hint="eastAsia"/>
          <w:szCs w:val="20"/>
        </w:rPr>
        <w:t>urge</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Santang</w:t>
      </w:r>
      <w:proofErr w:type="spellEnd"/>
      <w:r w:rsidRPr="002A129B">
        <w:rPr>
          <w:rFonts w:ascii="Times New Roman" w:eastAsia="Times New Roman" w:hAnsi="Times New Roman"/>
          <w:szCs w:val="20"/>
        </w:rPr>
        <w:t xml:space="preserve"> Town Project Office to immediately </w:t>
      </w:r>
      <w:r w:rsidRPr="002A129B">
        <w:rPr>
          <w:rFonts w:ascii="Times New Roman" w:eastAsia="Times New Roman" w:hAnsi="Times New Roman" w:hint="eastAsia"/>
          <w:szCs w:val="20"/>
        </w:rPr>
        <w:t>take back</w:t>
      </w:r>
      <w:r w:rsidRPr="002A129B">
        <w:rPr>
          <w:rFonts w:ascii="Times New Roman" w:eastAsia="Times New Roman" w:hAnsi="Times New Roman"/>
          <w:szCs w:val="20"/>
        </w:rPr>
        <w:t xml:space="preserve"> the misappropriated fund</w:t>
      </w:r>
      <w:r w:rsidRPr="002A129B">
        <w:rPr>
          <w:rFonts w:ascii="Times New Roman" w:eastAsia="Times New Roman" w:hAnsi="Times New Roman" w:hint="eastAsia"/>
          <w:szCs w:val="20"/>
        </w:rPr>
        <w:t xml:space="preserve"> and return </w:t>
      </w:r>
      <w:r w:rsidRPr="002A129B">
        <w:rPr>
          <w:rFonts w:ascii="Times New Roman" w:eastAsia="Times New Roman" w:hAnsi="Times New Roman"/>
          <w:szCs w:val="20"/>
        </w:rPr>
        <w:t xml:space="preserve">to the project account.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3. </w:t>
      </w:r>
      <w:r w:rsidRPr="002A129B">
        <w:rPr>
          <w:rFonts w:ascii="Times New Roman" w:eastAsia="Times New Roman" w:hAnsi="Times New Roman" w:hint="eastAsia"/>
          <w:szCs w:val="20"/>
        </w:rPr>
        <w:t>Some p</w:t>
      </w:r>
      <w:r w:rsidRPr="002A129B">
        <w:rPr>
          <w:rFonts w:ascii="Times New Roman" w:eastAsia="Times New Roman" w:hAnsi="Times New Roman"/>
          <w:szCs w:val="20"/>
        </w:rPr>
        <w:t xml:space="preserve">roject </w:t>
      </w:r>
      <w:r w:rsidRPr="002A129B">
        <w:rPr>
          <w:rFonts w:ascii="Times New Roman" w:eastAsia="Times New Roman" w:hAnsi="Times New Roman" w:hint="eastAsia"/>
          <w:szCs w:val="20"/>
        </w:rPr>
        <w:t>o</w:t>
      </w:r>
      <w:r w:rsidRPr="002A129B">
        <w:rPr>
          <w:rFonts w:ascii="Times New Roman" w:eastAsia="Times New Roman" w:hAnsi="Times New Roman"/>
          <w:szCs w:val="20"/>
        </w:rPr>
        <w:t>ffice</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failed to open the special account</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as required</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proofErr w:type="spellStart"/>
      <w:r w:rsidRPr="002A129B">
        <w:rPr>
          <w:rFonts w:ascii="Times New Roman" w:eastAsia="Times New Roman" w:hAnsi="Times New Roman"/>
          <w:szCs w:val="20"/>
        </w:rPr>
        <w:t>Taizimiao</w:t>
      </w:r>
      <w:proofErr w:type="spellEnd"/>
      <w:r w:rsidRPr="002A129B">
        <w:rPr>
          <w:rFonts w:ascii="Times New Roman" w:eastAsia="Times New Roman" w:hAnsi="Times New Roman"/>
          <w:szCs w:val="20"/>
        </w:rPr>
        <w:t xml:space="preserve"> Town Project</w:t>
      </w:r>
      <w:r w:rsidRPr="002A129B">
        <w:rPr>
          <w:rFonts w:ascii="Times New Roman" w:eastAsia="Times New Roman" w:hAnsi="Times New Roman" w:hint="eastAsia"/>
          <w:szCs w:val="20"/>
        </w:rPr>
        <w:t xml:space="preserve"> office</w:t>
      </w:r>
      <w:r w:rsidRPr="002A129B">
        <w:rPr>
          <w:rFonts w:ascii="Times New Roman" w:eastAsia="Times New Roman" w:hAnsi="Times New Roman"/>
          <w:szCs w:val="20"/>
        </w:rPr>
        <w:t xml:space="preserv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Hanshou</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County</w:t>
          </w:r>
        </w:smartTag>
      </w:smartTag>
      <w:r w:rsidRPr="002A129B">
        <w:rPr>
          <w:rFonts w:ascii="Times New Roman" w:eastAsia="Times New Roman" w:hAnsi="Times New Roman"/>
          <w:szCs w:val="20"/>
        </w:rPr>
        <w:t xml:space="preserve"> failed to open the special account for managing the </w:t>
      </w:r>
      <w:r w:rsidRPr="002A129B">
        <w:rPr>
          <w:rFonts w:ascii="Times New Roman" w:eastAsia="Times New Roman" w:hAnsi="Times New Roman" w:hint="eastAsia"/>
          <w:szCs w:val="20"/>
        </w:rPr>
        <w:t>project fund</w:t>
      </w:r>
      <w:r w:rsidRPr="002A129B">
        <w:rPr>
          <w:rFonts w:ascii="Times New Roman" w:eastAsia="Times New Roman" w:hAnsi="Times New Roman"/>
          <w:szCs w:val="20"/>
        </w:rPr>
        <w:t xml:space="preserve">, and its bank deposits were consolidated and calculated together with the special </w:t>
      </w:r>
      <w:r w:rsidRPr="002A129B">
        <w:rPr>
          <w:rFonts w:ascii="Times New Roman" w:eastAsia="Times New Roman" w:hAnsi="Times New Roman" w:hint="eastAsia"/>
          <w:szCs w:val="20"/>
        </w:rPr>
        <w:t xml:space="preserve">account </w:t>
      </w:r>
      <w:r w:rsidRPr="002A129B">
        <w:rPr>
          <w:rFonts w:ascii="Times New Roman" w:eastAsia="Times New Roman" w:hAnsi="Times New Roman"/>
          <w:szCs w:val="20"/>
        </w:rPr>
        <w:t>fund</w:t>
      </w:r>
      <w:r w:rsidRPr="002A129B">
        <w:rPr>
          <w:rFonts w:ascii="Times New Roman" w:eastAsia="Times New Roman" w:hAnsi="Times New Roman" w:hint="eastAsia"/>
          <w:szCs w:val="20"/>
        </w:rPr>
        <w:t xml:space="preserve"> and</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the</w:t>
      </w:r>
      <w:r w:rsidRPr="002A129B">
        <w:rPr>
          <w:rFonts w:ascii="Times New Roman" w:eastAsia="Times New Roman" w:hAnsi="Times New Roman"/>
          <w:szCs w:val="20"/>
        </w:rPr>
        <w:t xml:space="preserve"> administrative fund of Hunan </w:t>
      </w:r>
      <w:proofErr w:type="spellStart"/>
      <w:r w:rsidRPr="002A129B">
        <w:rPr>
          <w:rFonts w:ascii="Times New Roman" w:eastAsia="Times New Roman" w:hAnsi="Times New Roman"/>
          <w:szCs w:val="20"/>
        </w:rPr>
        <w:t>Hanshou</w:t>
      </w:r>
      <w:proofErr w:type="spellEnd"/>
      <w:r w:rsidRPr="002A129B">
        <w:rPr>
          <w:rFonts w:ascii="Times New Roman" w:eastAsia="Times New Roman" w:hAnsi="Times New Roman"/>
          <w:szCs w:val="20"/>
        </w:rPr>
        <w:t xml:space="preserve"> Hi-tech Industrial Zone Management Committee</w:t>
      </w:r>
      <w:r w:rsidRPr="002A129B">
        <w:rPr>
          <w:rFonts w:ascii="Times New Roman" w:eastAsia="Times New Roman" w:hAnsi="Times New Roman" w:hint="eastAsia"/>
          <w:szCs w:val="20"/>
        </w:rPr>
        <w:t xml:space="preserve">. </w:t>
      </w:r>
      <w:proofErr w:type="spellStart"/>
      <w:r w:rsidRPr="002A129B">
        <w:rPr>
          <w:rFonts w:ascii="Times New Roman" w:eastAsia="Times New Roman" w:hAnsi="Times New Roman"/>
          <w:szCs w:val="20"/>
        </w:rPr>
        <w:t>Yueshan</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Xiangxiang</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failed to open the special account</w:t>
      </w:r>
      <w:r w:rsidRPr="002A129B">
        <w:rPr>
          <w:rFonts w:ascii="Times New Roman" w:eastAsia="Times New Roman" w:hAnsi="Times New Roman" w:hint="eastAsia"/>
          <w:szCs w:val="20"/>
        </w:rPr>
        <w:t xml:space="preserve"> for foreign loans and </w:t>
      </w:r>
      <w:r w:rsidRPr="002A129B">
        <w:rPr>
          <w:rFonts w:ascii="Times New Roman" w:eastAsia="Times New Roman" w:hAnsi="Times New Roman"/>
          <w:szCs w:val="20"/>
        </w:rPr>
        <w:t>assistance</w:t>
      </w:r>
      <w:r w:rsidRPr="002A129B">
        <w:rPr>
          <w:rFonts w:ascii="Times New Roman" w:eastAsia="Times New Roman" w:hAnsi="Times New Roman" w:hint="eastAsia"/>
          <w:szCs w:val="20"/>
        </w:rPr>
        <w:t xml:space="preserve"> project as required</w:t>
      </w:r>
      <w:r w:rsidRPr="002A129B">
        <w:rPr>
          <w:rFonts w:ascii="Times New Roman" w:eastAsia="Times New Roman" w:hAnsi="Times New Roman"/>
          <w:szCs w:val="20"/>
        </w:rPr>
        <w:t xml:space="preserve">, and the project </w:t>
      </w:r>
      <w:r w:rsidRPr="002A129B">
        <w:rPr>
          <w:rFonts w:ascii="Times New Roman" w:eastAsia="Times New Roman" w:hAnsi="Times New Roman" w:hint="eastAsia"/>
          <w:szCs w:val="20"/>
        </w:rPr>
        <w:t>accounts</w:t>
      </w:r>
      <w:r w:rsidRPr="002A129B">
        <w:rPr>
          <w:rFonts w:ascii="Times New Roman" w:eastAsia="Times New Roman" w:hAnsi="Times New Roman"/>
          <w:szCs w:val="20"/>
        </w:rPr>
        <w:t xml:space="preserve"> was taken over by </w:t>
      </w:r>
      <w:proofErr w:type="spellStart"/>
      <w:r w:rsidRPr="002A129B">
        <w:rPr>
          <w:rFonts w:ascii="Times New Roman" w:eastAsia="Times New Roman" w:hAnsi="Times New Roman"/>
          <w:szCs w:val="20"/>
        </w:rPr>
        <w:t>Xiangxiang</w:t>
      </w:r>
      <w:proofErr w:type="spellEnd"/>
      <w:r w:rsidRPr="002A129B">
        <w:rPr>
          <w:rFonts w:ascii="Times New Roman" w:eastAsia="Times New Roman" w:hAnsi="Times New Roman"/>
          <w:szCs w:val="20"/>
        </w:rPr>
        <w:t xml:space="preserve"> City </w:t>
      </w:r>
      <w:proofErr w:type="spellStart"/>
      <w:r w:rsidRPr="002A129B">
        <w:rPr>
          <w:rFonts w:ascii="Times New Roman" w:eastAsia="Times New Roman" w:hAnsi="Times New Roman"/>
          <w:szCs w:val="20"/>
        </w:rPr>
        <w:t>Dongshan</w:t>
      </w:r>
      <w:proofErr w:type="spellEnd"/>
      <w:r w:rsidRPr="002A129B">
        <w:rPr>
          <w:rFonts w:ascii="Times New Roman" w:eastAsia="Times New Roman" w:hAnsi="Times New Roman"/>
          <w:szCs w:val="20"/>
        </w:rPr>
        <w:t xml:space="preserve"> Investment Co., Ltd. Moreover, </w:t>
      </w:r>
      <w:proofErr w:type="spellStart"/>
      <w:r w:rsidRPr="002A129B">
        <w:rPr>
          <w:rFonts w:ascii="Times New Roman" w:eastAsia="Times New Roman" w:hAnsi="Times New Roman"/>
          <w:szCs w:val="20"/>
        </w:rPr>
        <w:t>Xiangxiang</w:t>
      </w:r>
      <w:proofErr w:type="spellEnd"/>
      <w:r w:rsidRPr="002A129B">
        <w:rPr>
          <w:rFonts w:ascii="Times New Roman" w:eastAsia="Times New Roman" w:hAnsi="Times New Roman"/>
          <w:szCs w:val="20"/>
        </w:rPr>
        <w:t xml:space="preserve"> City </w:t>
      </w:r>
      <w:proofErr w:type="spellStart"/>
      <w:r w:rsidRPr="002A129B">
        <w:rPr>
          <w:rFonts w:ascii="Times New Roman" w:eastAsia="Times New Roman" w:hAnsi="Times New Roman"/>
          <w:szCs w:val="20"/>
        </w:rPr>
        <w:t>Weichu</w:t>
      </w:r>
      <w:proofErr w:type="spellEnd"/>
      <w:r w:rsidRPr="002A129B">
        <w:rPr>
          <w:rFonts w:ascii="Times New Roman" w:eastAsia="Times New Roman" w:hAnsi="Times New Roman"/>
          <w:szCs w:val="20"/>
        </w:rPr>
        <w:t xml:space="preserve"> Industry Co., Ltd. affiliated to </w:t>
      </w:r>
      <w:proofErr w:type="spellStart"/>
      <w:r w:rsidRPr="002A129B">
        <w:rPr>
          <w:rFonts w:ascii="Times New Roman" w:eastAsia="Times New Roman" w:hAnsi="Times New Roman"/>
          <w:szCs w:val="20"/>
        </w:rPr>
        <w:t>Xiangxiang</w:t>
      </w:r>
      <w:proofErr w:type="spellEnd"/>
      <w:r w:rsidRPr="002A129B">
        <w:rPr>
          <w:rFonts w:ascii="Times New Roman" w:eastAsia="Times New Roman" w:hAnsi="Times New Roman"/>
          <w:szCs w:val="20"/>
        </w:rPr>
        <w:t xml:space="preserve"> City </w:t>
      </w:r>
      <w:proofErr w:type="spellStart"/>
      <w:r w:rsidRPr="002A129B">
        <w:rPr>
          <w:rFonts w:ascii="Times New Roman" w:eastAsia="Times New Roman" w:hAnsi="Times New Roman"/>
          <w:szCs w:val="20"/>
        </w:rPr>
        <w:t>Dongshan</w:t>
      </w:r>
      <w:proofErr w:type="spellEnd"/>
      <w:r w:rsidRPr="002A129B">
        <w:rPr>
          <w:rFonts w:ascii="Times New Roman" w:eastAsia="Times New Roman" w:hAnsi="Times New Roman"/>
          <w:szCs w:val="20"/>
        </w:rPr>
        <w:t xml:space="preserve"> Investment Co., Ltd. escrowed the fund </w:t>
      </w:r>
      <w:r w:rsidRPr="002A129B">
        <w:rPr>
          <w:rFonts w:ascii="Times New Roman" w:eastAsia="Times New Roman" w:hAnsi="Times New Roman" w:hint="eastAsia"/>
          <w:szCs w:val="20"/>
        </w:rPr>
        <w:t>receipts</w:t>
      </w:r>
      <w:r w:rsidRPr="002A129B">
        <w:rPr>
          <w:rFonts w:ascii="Times New Roman" w:eastAsia="Times New Roman" w:hAnsi="Times New Roman"/>
          <w:szCs w:val="20"/>
        </w:rPr>
        <w:t xml:space="preserve"> and payments.</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lastRenderedPageBreak/>
        <w:t>The above</w:t>
      </w:r>
      <w:r w:rsidRPr="002A129B">
        <w:rPr>
          <w:rFonts w:ascii="Times New Roman" w:eastAsia="Times New Roman" w:hAnsi="Times New Roman" w:hint="eastAsia"/>
          <w:szCs w:val="20"/>
        </w:rPr>
        <w:t xml:space="preserve"> practice</w:t>
      </w:r>
      <w:r w:rsidRPr="002A129B">
        <w:rPr>
          <w:rFonts w:ascii="Times New Roman" w:eastAsia="Times New Roman" w:hAnsi="Times New Roman"/>
          <w:szCs w:val="20"/>
        </w:rPr>
        <w:t xml:space="preserve"> d</w:t>
      </w:r>
      <w:r w:rsidRPr="002A129B">
        <w:rPr>
          <w:rFonts w:ascii="Times New Roman" w:eastAsia="Times New Roman" w:hAnsi="Times New Roman" w:hint="eastAsia"/>
          <w:szCs w:val="20"/>
        </w:rPr>
        <w:t>id</w:t>
      </w:r>
      <w:r w:rsidRPr="002A129B">
        <w:rPr>
          <w:rFonts w:ascii="Times New Roman" w:eastAsia="Times New Roman" w:hAnsi="Times New Roman"/>
          <w:szCs w:val="20"/>
        </w:rPr>
        <w:t>n’t comply with Article 5</w:t>
      </w:r>
      <w:r w:rsidRPr="002A129B">
        <w:rPr>
          <w:rFonts w:ascii="Times New Roman" w:eastAsia="Times New Roman" w:hAnsi="Times New Roman" w:hint="eastAsia"/>
          <w:szCs w:val="20"/>
        </w:rPr>
        <w:t xml:space="preserve"> of</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Provisional</w:t>
      </w:r>
      <w:r w:rsidRPr="002A129B">
        <w:rPr>
          <w:rFonts w:ascii="Times New Roman" w:eastAsia="Times New Roman" w:hAnsi="Times New Roman"/>
          <w:szCs w:val="20"/>
        </w:rPr>
        <w:t xml:space="preserve"> Financial</w:t>
      </w:r>
      <w:r w:rsidRPr="002A129B">
        <w:rPr>
          <w:rFonts w:ascii="Times New Roman" w:eastAsia="Times New Roman" w:hAnsi="Times New Roman" w:hint="eastAsia"/>
          <w:szCs w:val="20"/>
        </w:rPr>
        <w:t xml:space="preserve"> Management Methods </w:t>
      </w:r>
      <w:r w:rsidRPr="002A129B">
        <w:rPr>
          <w:rFonts w:ascii="Times New Roman" w:eastAsia="Times New Roman" w:hAnsi="Times New Roman"/>
          <w:szCs w:val="20"/>
        </w:rPr>
        <w:t xml:space="preserve">for International Financial </w:t>
      </w:r>
      <w:proofErr w:type="spellStart"/>
      <w:r w:rsidRPr="002A129B">
        <w:rPr>
          <w:rFonts w:ascii="Times New Roman" w:eastAsia="Times New Roman" w:hAnsi="Times New Roman" w:hint="eastAsia"/>
          <w:szCs w:val="20"/>
        </w:rPr>
        <w:t>O</w:t>
      </w:r>
      <w:r w:rsidRPr="002A129B">
        <w:rPr>
          <w:rFonts w:ascii="Times New Roman" w:eastAsia="Times New Roman" w:hAnsi="Times New Roman"/>
          <w:szCs w:val="20"/>
        </w:rPr>
        <w:t>rganisations</w:t>
      </w:r>
      <w:proofErr w:type="spellEnd"/>
      <w:r w:rsidRPr="002A129B">
        <w:rPr>
          <w:rFonts w:ascii="Times New Roman" w:eastAsia="Times New Roman" w:hAnsi="Times New Roman"/>
          <w:szCs w:val="20"/>
        </w:rPr>
        <w:t xml:space="preserve"> Loan and Grant (</w:t>
      </w:r>
      <w:proofErr w:type="spellStart"/>
      <w:r w:rsidRPr="002A129B">
        <w:rPr>
          <w:rFonts w:ascii="Times New Roman" w:eastAsia="Times New Roman" w:hAnsi="Times New Roman" w:hint="eastAsia"/>
          <w:szCs w:val="20"/>
        </w:rPr>
        <w:t>CaiJi</w:t>
      </w:r>
      <w:proofErr w:type="spellEnd"/>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2011</w:t>
      </w:r>
      <w:r w:rsidRPr="002A129B">
        <w:rPr>
          <w:rFonts w:ascii="Times New Roman" w:eastAsia="Times New Roman" w:hAnsi="Times New Roman" w:hint="eastAsia"/>
          <w:szCs w:val="20"/>
        </w:rPr>
        <w:t>〕No.10</w:t>
      </w:r>
      <w:r w:rsidRPr="002A129B">
        <w:rPr>
          <w:rFonts w:ascii="Times New Roman" w:eastAsia="Times New Roman" w:hAnsi="Times New Roman"/>
          <w:szCs w:val="20"/>
        </w:rPr>
        <w:t>)</w:t>
      </w:r>
      <w:r w:rsidRPr="002A129B">
        <w:rPr>
          <w:rFonts w:ascii="Times New Roman" w:eastAsia="Times New Roman" w:hAnsi="Times New Roman" w:hint="eastAsia"/>
          <w:szCs w:val="20"/>
        </w:rPr>
        <w:t>, which stipulates that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t</w:t>
      </w:r>
      <w:r w:rsidRPr="002A129B">
        <w:rPr>
          <w:rFonts w:ascii="Times New Roman" w:eastAsia="Times New Roman" w:hAnsi="Times New Roman"/>
          <w:szCs w:val="20"/>
        </w:rPr>
        <w:t xml:space="preserve">he loan fund for a project shall be managed </w:t>
      </w:r>
      <w:r w:rsidRPr="002A129B">
        <w:rPr>
          <w:rFonts w:ascii="Times New Roman" w:eastAsia="Times New Roman" w:hAnsi="Times New Roman" w:hint="eastAsia"/>
          <w:szCs w:val="20"/>
        </w:rPr>
        <w:t>by</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special</w:t>
      </w:r>
      <w:r w:rsidRPr="002A129B">
        <w:rPr>
          <w:rFonts w:ascii="Times New Roman" w:eastAsia="Times New Roman" w:hAnsi="Times New Roman"/>
          <w:szCs w:val="20"/>
        </w:rPr>
        <w:t xml:space="preserve"> account and be subject to separate accounting. In principle, different projects shall </w:t>
      </w:r>
      <w:r w:rsidRPr="002A129B">
        <w:rPr>
          <w:rFonts w:ascii="Times New Roman" w:eastAsia="Times New Roman" w:hAnsi="Times New Roman" w:hint="eastAsia"/>
          <w:szCs w:val="20"/>
        </w:rPr>
        <w:t>set up</w:t>
      </w:r>
      <w:r w:rsidRPr="002A129B">
        <w:rPr>
          <w:rFonts w:ascii="Times New Roman" w:eastAsia="Times New Roman" w:hAnsi="Times New Roman"/>
          <w:szCs w:val="20"/>
        </w:rPr>
        <w:t xml:space="preserve"> separately </w:t>
      </w:r>
      <w:r w:rsidRPr="002A129B">
        <w:rPr>
          <w:rFonts w:ascii="Times New Roman" w:eastAsia="Times New Roman" w:hAnsi="Times New Roman" w:hint="eastAsia"/>
          <w:szCs w:val="20"/>
        </w:rPr>
        <w:t xml:space="preserve">designate </w:t>
      </w:r>
      <w:r w:rsidRPr="002A129B">
        <w:rPr>
          <w:rFonts w:ascii="Times New Roman" w:eastAsia="Times New Roman" w:hAnsi="Times New Roman"/>
          <w:szCs w:val="20"/>
        </w:rPr>
        <w:t xml:space="preserve">accounts and be subject to separate accounting. The grants of a same currency from a same provider shall </w:t>
      </w:r>
      <w:r w:rsidRPr="002A129B">
        <w:rPr>
          <w:rFonts w:ascii="Times New Roman" w:eastAsia="Times New Roman" w:hAnsi="Times New Roman" w:hint="eastAsia"/>
          <w:szCs w:val="20"/>
        </w:rPr>
        <w:t>set up</w:t>
      </w:r>
      <w:r w:rsidRPr="002A129B">
        <w:rPr>
          <w:rFonts w:ascii="Times New Roman" w:eastAsia="Times New Roman" w:hAnsi="Times New Roman"/>
          <w:szCs w:val="20"/>
        </w:rPr>
        <w:t xml:space="preserve"> one account only, and shall be subject to separate accounting on project basis. The domestic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ounterpart funds for projects may be handled by analogy.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urge the abovementioned two project offices to </w:t>
      </w:r>
      <w:r w:rsidRPr="002A129B">
        <w:rPr>
          <w:rFonts w:ascii="Times New Roman" w:eastAsia="Times New Roman" w:hAnsi="Times New Roman" w:hint="eastAsia"/>
          <w:szCs w:val="20"/>
        </w:rPr>
        <w:t>set up</w:t>
      </w:r>
      <w:r w:rsidRPr="002A129B">
        <w:rPr>
          <w:rFonts w:ascii="Times New Roman" w:eastAsia="Times New Roman" w:hAnsi="Times New Roman"/>
          <w:szCs w:val="20"/>
        </w:rPr>
        <w:t xml:space="preserve"> special account</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as soon as possible to strengthen the project fund management and guarantee the proper use of the special fund.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A97D4C" w:rsidRDefault="00200D99" w:rsidP="00200D99">
      <w:pPr>
        <w:pStyle w:val="-2"/>
        <w:rPr>
          <w:rFonts w:ascii="Times New Roman" w:eastAsia="Times New Roman" w:hAnsi="Times New Roman"/>
          <w:b/>
          <w:szCs w:val="20"/>
        </w:rPr>
      </w:pPr>
    </w:p>
    <w:p w:rsidR="00200D99" w:rsidRPr="00A97D4C" w:rsidRDefault="00200D99" w:rsidP="00200D99">
      <w:pPr>
        <w:pStyle w:val="-2"/>
        <w:rPr>
          <w:rFonts w:ascii="Times New Roman" w:eastAsia="Times New Roman" w:hAnsi="Times New Roman"/>
          <w:b/>
          <w:szCs w:val="20"/>
        </w:rPr>
      </w:pPr>
      <w:r w:rsidRPr="00A97D4C">
        <w:rPr>
          <w:rFonts w:ascii="Times New Roman" w:eastAsia="Times New Roman" w:hAnsi="Times New Roman"/>
          <w:b/>
          <w:szCs w:val="20"/>
        </w:rPr>
        <w:t xml:space="preserve">Issues </w:t>
      </w:r>
      <w:r w:rsidRPr="00A97D4C">
        <w:rPr>
          <w:rFonts w:ascii="Times New Roman" w:eastAsia="Times New Roman" w:hAnsi="Times New Roman" w:hint="eastAsia"/>
          <w:b/>
          <w:szCs w:val="20"/>
        </w:rPr>
        <w:t>on</w:t>
      </w:r>
      <w:r w:rsidRPr="00A97D4C">
        <w:rPr>
          <w:rFonts w:ascii="Times New Roman" w:eastAsia="Times New Roman" w:hAnsi="Times New Roman"/>
          <w:b/>
          <w:szCs w:val="20"/>
        </w:rPr>
        <w:t xml:space="preserve"> the Internal Control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1. The cash management of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Miluo</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did </w:t>
      </w:r>
      <w:r w:rsidRPr="002A129B">
        <w:rPr>
          <w:rFonts w:ascii="Times New Roman" w:eastAsia="Times New Roman" w:hAnsi="Times New Roman"/>
          <w:szCs w:val="20"/>
        </w:rPr>
        <w:t>not comply with the relevant regulation.</w:t>
      </w: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In 2016,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Miluo</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made payment for project </w:t>
      </w:r>
      <w:r w:rsidRPr="002A129B">
        <w:rPr>
          <w:rFonts w:ascii="Times New Roman" w:eastAsia="Times New Roman" w:hAnsi="Times New Roman"/>
          <w:szCs w:val="20"/>
        </w:rPr>
        <w:t>engineering</w:t>
      </w:r>
      <w:r w:rsidRPr="002A129B">
        <w:rPr>
          <w:rFonts w:ascii="Times New Roman" w:eastAsia="Times New Roman" w:hAnsi="Times New Roman" w:hint="eastAsia"/>
          <w:szCs w:val="20"/>
        </w:rPr>
        <w:t xml:space="preserve"> to individual with large amount of cash six times, </w:t>
      </w:r>
      <w:r w:rsidRPr="002A129B">
        <w:rPr>
          <w:rFonts w:ascii="Times New Roman" w:eastAsia="Times New Roman" w:hAnsi="Times New Roman"/>
          <w:szCs w:val="20"/>
        </w:rPr>
        <w:t>amount</w:t>
      </w:r>
      <w:r w:rsidRPr="002A129B">
        <w:rPr>
          <w:rFonts w:ascii="Times New Roman" w:eastAsia="Times New Roman" w:hAnsi="Times New Roman" w:hint="eastAsia"/>
          <w:szCs w:val="20"/>
        </w:rPr>
        <w:t>ing</w:t>
      </w:r>
      <w:r w:rsidRPr="002A129B">
        <w:rPr>
          <w:rFonts w:ascii="Times New Roman" w:eastAsia="Times New Roman" w:hAnsi="Times New Roman"/>
          <w:szCs w:val="20"/>
        </w:rPr>
        <w:t xml:space="preserve"> to RMB 3,410,259.00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w:t>
      </w:r>
      <w:r w:rsidRPr="002A129B">
        <w:rPr>
          <w:rFonts w:ascii="Times New Roman" w:eastAsia="Times New Roman" w:hAnsi="Times New Roman"/>
          <w:szCs w:val="20"/>
        </w:rPr>
        <w:t xml:space="preserve"> violated Article 5 of </w:t>
      </w:r>
      <w:r w:rsidRPr="002A129B">
        <w:rPr>
          <w:rFonts w:ascii="Times New Roman" w:eastAsia="Times New Roman" w:hAnsi="Times New Roman" w:hint="eastAsia"/>
          <w:szCs w:val="20"/>
        </w:rPr>
        <w:t>Provisional</w:t>
      </w:r>
      <w:r w:rsidRPr="002A129B">
        <w:rPr>
          <w:rFonts w:ascii="Times New Roman" w:eastAsia="Times New Roman" w:hAnsi="Times New Roman"/>
          <w:szCs w:val="20"/>
        </w:rPr>
        <w:t xml:space="preserve"> Regulation on Cash Management of the People’s Republic of </w:t>
      </w:r>
      <w:smartTag w:uri="urn:schemas-microsoft-com:office:smarttags" w:element="country-region">
        <w:smartTag w:uri="urn:schemas-microsoft-com:office:smarttags" w:element="place">
          <w:r w:rsidRPr="002A129B">
            <w:rPr>
              <w:rFonts w:ascii="Times New Roman" w:eastAsia="Times New Roman" w:hAnsi="Times New Roman"/>
              <w:szCs w:val="20"/>
            </w:rPr>
            <w:t>China</w:t>
          </w:r>
        </w:smartTag>
      </w:smartTag>
      <w:r w:rsidRPr="002A129B">
        <w:rPr>
          <w:rFonts w:ascii="Times New Roman" w:eastAsia="Times New Roman" w:hAnsi="Times New Roman" w:hint="eastAsia"/>
          <w:szCs w:val="20"/>
        </w:rPr>
        <w:t>, which states that</w:t>
      </w:r>
      <w:r w:rsidRPr="002A129B">
        <w:rPr>
          <w:rFonts w:ascii="Times New Roman" w:eastAsia="Times New Roman" w:hAnsi="Times New Roman"/>
          <w:szCs w:val="20"/>
        </w:rPr>
        <w:t xml:space="preserve"> the </w:t>
      </w:r>
      <w:r w:rsidRPr="002A129B">
        <w:rPr>
          <w:rFonts w:ascii="Times New Roman" w:eastAsia="Times New Roman" w:hAnsi="Times New Roman" w:hint="eastAsia"/>
          <w:szCs w:val="20"/>
        </w:rPr>
        <w:t>upper limit</w:t>
      </w:r>
      <w:r w:rsidRPr="002A129B">
        <w:rPr>
          <w:rFonts w:ascii="Times New Roman" w:eastAsia="Times New Roman" w:hAnsi="Times New Roman"/>
          <w:szCs w:val="20"/>
        </w:rPr>
        <w:t xml:space="preserve"> for cash settlement is RMB1000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urge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to strictly comply with the cash management requirements </w:t>
      </w:r>
      <w:r w:rsidRPr="002A129B">
        <w:rPr>
          <w:rFonts w:ascii="Times New Roman" w:eastAsia="Times New Roman" w:hAnsi="Times New Roman" w:hint="eastAsia"/>
          <w:szCs w:val="20"/>
        </w:rPr>
        <w:t>to ensure the problem stays solved</w:t>
      </w:r>
      <w:r w:rsidRPr="002A129B">
        <w:rPr>
          <w:rFonts w:ascii="Times New Roman" w:eastAsia="Times New Roman" w:hAnsi="Times New Roman"/>
          <w:szCs w:val="20"/>
        </w:rPr>
        <w:t>.</w:t>
      </w:r>
      <w:r w:rsidRPr="002A129B">
        <w:rPr>
          <w:rFonts w:ascii="Times New Roman" w:eastAsia="Times New Roman" w:hAnsi="Times New Roman" w:hint="eastAsia"/>
          <w:szCs w:val="20"/>
        </w:rPr>
        <w:t xml:space="preserve"> 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2.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disbursed the expense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 xml:space="preserve">RMB 5,000.00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without invoice.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In February 2016,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paid the rent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 xml:space="preserve">RMB 5,000.00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for the optic cable inspection instrument to the staff working in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Miluo</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but the accounting voucher was only attached with the amount receiving certificate </w:t>
      </w:r>
      <w:r w:rsidRPr="002A129B">
        <w:rPr>
          <w:rFonts w:ascii="Times New Roman" w:eastAsia="Times New Roman" w:hAnsi="Times New Roman" w:hint="eastAsia"/>
          <w:szCs w:val="20"/>
        </w:rPr>
        <w:t xml:space="preserve">instead of </w:t>
      </w:r>
      <w:r w:rsidRPr="002A129B">
        <w:rPr>
          <w:rFonts w:ascii="Times New Roman" w:eastAsia="Times New Roman" w:hAnsi="Times New Roman"/>
          <w:szCs w:val="20"/>
        </w:rPr>
        <w:t xml:space="preserve">the official invoice.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w:t>
      </w:r>
      <w:r w:rsidRPr="002A129B">
        <w:rPr>
          <w:rFonts w:ascii="Times New Roman" w:eastAsia="Times New Roman" w:hAnsi="Times New Roman" w:hint="eastAsia"/>
          <w:szCs w:val="20"/>
        </w:rPr>
        <w:t>is practice was against</w:t>
      </w:r>
      <w:r w:rsidRPr="002A129B">
        <w:rPr>
          <w:rFonts w:ascii="Times New Roman" w:eastAsia="Times New Roman" w:hAnsi="Times New Roman"/>
          <w:szCs w:val="20"/>
        </w:rPr>
        <w:t xml:space="preserve"> Article 21 of </w:t>
      </w:r>
      <w:r w:rsidRPr="002A129B">
        <w:rPr>
          <w:rFonts w:ascii="Times New Roman" w:eastAsia="Times New Roman" w:hAnsi="Times New Roman" w:hint="eastAsia"/>
          <w:szCs w:val="20"/>
        </w:rPr>
        <w:t>Methods</w:t>
      </w:r>
      <w:r w:rsidRPr="002A129B">
        <w:rPr>
          <w:rFonts w:ascii="Times New Roman" w:eastAsia="Times New Roman" w:hAnsi="Times New Roman"/>
          <w:szCs w:val="20"/>
        </w:rPr>
        <w:t xml:space="preserve"> for Invoice</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Management</w:t>
      </w:r>
      <w:r w:rsidRPr="002A129B">
        <w:rPr>
          <w:rFonts w:ascii="Times New Roman" w:eastAsia="Times New Roman" w:hAnsi="Times New Roman" w:hint="eastAsia"/>
          <w:szCs w:val="20"/>
        </w:rPr>
        <w:t xml:space="preserve"> of </w:t>
      </w:r>
      <w:r w:rsidRPr="002A129B">
        <w:rPr>
          <w:rFonts w:ascii="Times New Roman" w:eastAsia="Times New Roman" w:hAnsi="Times New Roman"/>
          <w:szCs w:val="20"/>
        </w:rPr>
        <w:t xml:space="preserve">the People's Republic of </w:t>
      </w:r>
      <w:smartTag w:uri="urn:schemas-microsoft-com:office:smarttags" w:element="place">
        <w:smartTag w:uri="urn:schemas-microsoft-com:office:smarttags" w:element="country-region">
          <w:r w:rsidRPr="002A129B">
            <w:rPr>
              <w:rFonts w:ascii="Times New Roman" w:eastAsia="Times New Roman" w:hAnsi="Times New Roman"/>
              <w:szCs w:val="20"/>
            </w:rPr>
            <w:t>China</w:t>
          </w:r>
        </w:smartTag>
      </w:smartTag>
      <w:r w:rsidRPr="002A129B">
        <w:rPr>
          <w:rFonts w:ascii="Times New Roman" w:eastAsia="Times New Roman" w:hAnsi="Times New Roman" w:hint="eastAsia"/>
          <w:szCs w:val="20"/>
        </w:rPr>
        <w:t>, which stipulates that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a</w:t>
      </w:r>
      <w:r w:rsidRPr="002A129B">
        <w:rPr>
          <w:rFonts w:ascii="Times New Roman" w:eastAsia="Times New Roman" w:hAnsi="Times New Roman"/>
          <w:szCs w:val="20"/>
        </w:rPr>
        <w:t xml:space="preserve">ny unit or individual has the right to reject the invoice not complied with the </w:t>
      </w:r>
      <w:r w:rsidRPr="002A129B">
        <w:rPr>
          <w:rFonts w:ascii="Times New Roman" w:eastAsia="Times New Roman" w:hAnsi="Times New Roman"/>
          <w:szCs w:val="20"/>
        </w:rPr>
        <w:lastRenderedPageBreak/>
        <w:t>regulations, which shall not be used as the financial reimbursement voucher</w:t>
      </w:r>
      <w:r w:rsidRPr="002A129B">
        <w:rPr>
          <w:rFonts w:ascii="Times New Roman" w:eastAsia="Times New Roman" w:hAnsi="Times New Roman" w:hint="eastAsia"/>
          <w:szCs w:val="20"/>
        </w:rPr>
        <w:t>. It also violated</w:t>
      </w:r>
      <w:r w:rsidRPr="002A129B">
        <w:rPr>
          <w:rFonts w:ascii="Times New Roman" w:eastAsia="Times New Roman" w:hAnsi="Times New Roman"/>
          <w:szCs w:val="20"/>
        </w:rPr>
        <w:t xml:space="preserve"> Article 14 of Accounting Law of the People's Republic of China</w:t>
      </w:r>
      <w:r w:rsidRPr="002A129B">
        <w:rPr>
          <w:rFonts w:ascii="Times New Roman" w:eastAsia="Times New Roman" w:hAnsi="Times New Roman" w:hint="eastAsia"/>
          <w:szCs w:val="20"/>
        </w:rPr>
        <w:t xml:space="preserve"> which states that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send back</w:t>
      </w:r>
      <w:r w:rsidRPr="002A129B">
        <w:rPr>
          <w:rFonts w:ascii="Times New Roman" w:eastAsia="Times New Roman" w:hAnsi="Times New Roman"/>
          <w:szCs w:val="20"/>
        </w:rPr>
        <w:t xml:space="preserve"> any original document which carries inaccurate or incomplete records and require it to be corrected or supplemented in accordance with the provisions of the State's unified accounting system.</w:t>
      </w: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 xml:space="preserve"> We</w:t>
      </w:r>
      <w:r w:rsidRPr="002A129B">
        <w:rPr>
          <w:rFonts w:ascii="Times New Roman" w:eastAsia="Times New Roman" w:hAnsi="Times New Roman"/>
          <w:szCs w:val="20"/>
        </w:rPr>
        <w:t xml:space="preserve"> suggested that your office </w:t>
      </w:r>
      <w:r w:rsidRPr="002A129B">
        <w:rPr>
          <w:rFonts w:ascii="Times New Roman" w:eastAsia="Times New Roman" w:hAnsi="Times New Roman" w:hint="eastAsia"/>
          <w:szCs w:val="20"/>
        </w:rPr>
        <w:t>urge</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Xinshi</w:t>
      </w:r>
      <w:proofErr w:type="spellEnd"/>
      <w:r w:rsidRPr="002A129B">
        <w:rPr>
          <w:rFonts w:ascii="Times New Roman" w:eastAsia="Times New Roman" w:hAnsi="Times New Roman"/>
          <w:szCs w:val="20"/>
        </w:rPr>
        <w:t xml:space="preserve"> Town Project Office to use the official invoice and strengthen the financial management, particularly the bills examination.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3. Th</w:t>
      </w:r>
      <w:r w:rsidRPr="002A129B">
        <w:rPr>
          <w:rFonts w:ascii="Times New Roman" w:eastAsia="Times New Roman" w:hAnsi="Times New Roman" w:hint="eastAsia"/>
          <w:szCs w:val="20"/>
        </w:rPr>
        <w:t xml:space="preserve">e </w:t>
      </w:r>
      <w:r w:rsidRPr="002A129B">
        <w:rPr>
          <w:rFonts w:ascii="Times New Roman" w:eastAsia="Times New Roman" w:hAnsi="Times New Roman"/>
          <w:szCs w:val="20"/>
        </w:rPr>
        <w:t xml:space="preserve">advance payment guarantee of </w:t>
      </w:r>
      <w:proofErr w:type="spellStart"/>
      <w:r w:rsidRPr="002A129B">
        <w:rPr>
          <w:rFonts w:ascii="Times New Roman" w:eastAsia="Times New Roman" w:hAnsi="Times New Roman"/>
          <w:szCs w:val="20"/>
        </w:rPr>
        <w:t>Wanbao</w:t>
      </w:r>
      <w:proofErr w:type="spellEnd"/>
      <w:r w:rsidRPr="002A129B">
        <w:rPr>
          <w:rFonts w:ascii="Times New Roman" w:eastAsia="Times New Roman" w:hAnsi="Times New Roman"/>
          <w:szCs w:val="20"/>
        </w:rPr>
        <w:t xml:space="preserve"> Town Project Office </w:t>
      </w:r>
      <w:r w:rsidRPr="002A129B">
        <w:rPr>
          <w:rFonts w:ascii="Times New Roman" w:eastAsia="Times New Roman" w:hAnsi="Times New Roman" w:hint="eastAsia"/>
          <w:szCs w:val="20"/>
        </w:rPr>
        <w:t>did</w:t>
      </w:r>
      <w:r w:rsidRPr="002A129B">
        <w:rPr>
          <w:rFonts w:ascii="Times New Roman" w:eastAsia="Times New Roman" w:hAnsi="Times New Roman"/>
          <w:szCs w:val="20"/>
        </w:rPr>
        <w:t xml:space="preserve"> not comply with requirements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advance payment guarantee No. 9130-151228-498SFP</w:t>
      </w:r>
      <w:r w:rsidRPr="002A129B">
        <w:rPr>
          <w:rFonts w:ascii="Times New Roman" w:eastAsia="Times New Roman" w:hAnsi="Times New Roman" w:hint="eastAsia"/>
          <w:szCs w:val="20"/>
        </w:rPr>
        <w:t xml:space="preserve"> that was contained in the bidding document</w:t>
      </w:r>
      <w:r w:rsidRPr="002A129B">
        <w:rPr>
          <w:rFonts w:ascii="Times New Roman" w:eastAsia="Times New Roman" w:hAnsi="Times New Roman"/>
          <w:szCs w:val="20"/>
        </w:rPr>
        <w:t xml:space="preserve"> of Hunan </w:t>
      </w:r>
      <w:proofErr w:type="spellStart"/>
      <w:r w:rsidRPr="002A129B">
        <w:rPr>
          <w:rFonts w:ascii="Times New Roman" w:eastAsia="Times New Roman" w:hAnsi="Times New Roman"/>
          <w:szCs w:val="20"/>
        </w:rPr>
        <w:t>Beishan</w:t>
      </w:r>
      <w:proofErr w:type="spellEnd"/>
      <w:r w:rsidRPr="002A129B">
        <w:rPr>
          <w:rFonts w:ascii="Times New Roman" w:eastAsia="Times New Roman" w:hAnsi="Times New Roman"/>
          <w:szCs w:val="20"/>
        </w:rPr>
        <w:t xml:space="preserve"> Construction Group Co., Ltd.</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(hereinafter referred to as </w:t>
      </w:r>
      <w:proofErr w:type="spellStart"/>
      <w:r w:rsidRPr="002A129B">
        <w:rPr>
          <w:rFonts w:ascii="Times New Roman" w:eastAsia="Times New Roman" w:hAnsi="Times New Roman"/>
          <w:szCs w:val="20"/>
        </w:rPr>
        <w:t>Beishan</w:t>
      </w:r>
      <w:proofErr w:type="spellEnd"/>
      <w:r w:rsidRPr="002A129B">
        <w:rPr>
          <w:rFonts w:ascii="Times New Roman" w:eastAsia="Times New Roman" w:hAnsi="Times New Roman"/>
          <w:szCs w:val="20"/>
        </w:rPr>
        <w:t xml:space="preserve"> Group) was issued by China Construction Bank </w:t>
      </w:r>
      <w:proofErr w:type="spellStart"/>
      <w:r w:rsidRPr="002A129B">
        <w:rPr>
          <w:rFonts w:ascii="Times New Roman" w:eastAsia="Times New Roman" w:hAnsi="Times New Roman"/>
          <w:szCs w:val="20"/>
        </w:rPr>
        <w:t>Xiangjiang</w:t>
      </w:r>
      <w:proofErr w:type="spellEnd"/>
      <w:r w:rsidRPr="002A129B">
        <w:rPr>
          <w:rFonts w:ascii="Times New Roman" w:eastAsia="Times New Roman" w:hAnsi="Times New Roman"/>
          <w:szCs w:val="20"/>
        </w:rPr>
        <w:t xml:space="preserve"> Sub-branch on May 13, 2016. The beneficiary is</w:t>
      </w:r>
      <w:r w:rsidRPr="002A129B">
        <w:rPr>
          <w:rFonts w:ascii="Times New Roman" w:eastAsia="Times New Roman" w:hAnsi="Times New Roman" w:hint="eastAsia"/>
          <w:szCs w:val="20"/>
        </w:rPr>
        <w:t xml:space="preserve"> </w:t>
      </w:r>
      <w:proofErr w:type="spellStart"/>
      <w:r w:rsidRPr="002A129B">
        <w:rPr>
          <w:rFonts w:ascii="Times New Roman" w:eastAsia="Times New Roman" w:hAnsi="Times New Roman" w:hint="eastAsia"/>
          <w:szCs w:val="20"/>
        </w:rPr>
        <w:t>Louxing</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Urban and Rural</w:t>
      </w:r>
      <w:r w:rsidRPr="002A129B">
        <w:rPr>
          <w:rFonts w:ascii="Times New Roman" w:eastAsia="Times New Roman" w:hAnsi="Times New Roman"/>
          <w:szCs w:val="20"/>
        </w:rPr>
        <w:t xml:space="preserve"> Construction and Investment Development Co., Ltd. </w:t>
      </w:r>
      <w:r w:rsidRPr="002A129B">
        <w:rPr>
          <w:rFonts w:ascii="Times New Roman" w:eastAsia="Times New Roman" w:hAnsi="Times New Roman" w:hint="eastAsia"/>
          <w:szCs w:val="20"/>
        </w:rPr>
        <w:t xml:space="preserve">of </w:t>
      </w:r>
      <w:proofErr w:type="spellStart"/>
      <w:smartTag w:uri="urn:schemas-microsoft-com:office:smarttags" w:element="place">
        <w:smartTag w:uri="urn:schemas-microsoft-com:office:smarttags" w:element="PlaceName">
          <w:r w:rsidRPr="002A129B">
            <w:rPr>
              <w:rFonts w:ascii="Times New Roman" w:eastAsia="Times New Roman" w:hAnsi="Times New Roman" w:hint="eastAsia"/>
              <w:szCs w:val="20"/>
            </w:rPr>
            <w:t>Loudi</w:t>
          </w:r>
        </w:smartTag>
        <w:proofErr w:type="spellEnd"/>
        <w:r w:rsidRPr="002A129B">
          <w:rPr>
            <w:rFonts w:ascii="Times New Roman" w:eastAsia="Times New Roman" w:hAnsi="Times New Roman" w:hint="eastAsia"/>
            <w:szCs w:val="20"/>
          </w:rPr>
          <w:t xml:space="preserve"> </w:t>
        </w:r>
        <w:smartTag w:uri="urn:schemas-microsoft-com:office:smarttags" w:element="PlaceType">
          <w:r w:rsidRPr="002A129B">
            <w:rPr>
              <w:rFonts w:ascii="Times New Roman" w:eastAsia="Times New Roman" w:hAnsi="Times New Roman" w:hint="eastAsia"/>
              <w:szCs w:val="20"/>
            </w:rPr>
            <w:t>City</w:t>
          </w:r>
        </w:smartTag>
      </w:smartTag>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and the guarantee remain</w:t>
      </w:r>
      <w:r w:rsidRPr="002A129B">
        <w:rPr>
          <w:rFonts w:ascii="Times New Roman" w:eastAsia="Times New Roman" w:hAnsi="Times New Roman" w:hint="eastAsia"/>
          <w:szCs w:val="20"/>
        </w:rPr>
        <w:t>ed</w:t>
      </w:r>
      <w:r w:rsidRPr="002A129B">
        <w:rPr>
          <w:rFonts w:ascii="Times New Roman" w:eastAsia="Times New Roman" w:hAnsi="Times New Roman"/>
          <w:szCs w:val="20"/>
        </w:rPr>
        <w:t xml:space="preserve"> valid until August 31, 2016.</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By May 19, 2017, </w:t>
      </w:r>
      <w:proofErr w:type="spellStart"/>
      <w:r w:rsidRPr="002A129B">
        <w:rPr>
          <w:rFonts w:ascii="Times New Roman" w:eastAsia="Times New Roman" w:hAnsi="Times New Roman"/>
          <w:szCs w:val="20"/>
        </w:rPr>
        <w:t>Beishan</w:t>
      </w:r>
      <w:proofErr w:type="spellEnd"/>
      <w:r w:rsidRPr="002A129B">
        <w:rPr>
          <w:rFonts w:ascii="Times New Roman" w:eastAsia="Times New Roman" w:hAnsi="Times New Roman"/>
          <w:szCs w:val="20"/>
        </w:rPr>
        <w:t xml:space="preserve"> Group failed to </w:t>
      </w:r>
      <w:r w:rsidRPr="002A129B">
        <w:rPr>
          <w:rFonts w:ascii="Times New Roman" w:eastAsia="Times New Roman" w:hAnsi="Times New Roman" w:hint="eastAsia"/>
          <w:szCs w:val="20"/>
        </w:rPr>
        <w:t>update</w:t>
      </w:r>
      <w:r w:rsidRPr="002A129B">
        <w:rPr>
          <w:rFonts w:ascii="Times New Roman" w:eastAsia="Times New Roman" w:hAnsi="Times New Roman"/>
          <w:szCs w:val="20"/>
        </w:rPr>
        <w:t xml:space="preserve"> the advance payment </w:t>
      </w:r>
      <w:r w:rsidRPr="002A129B">
        <w:rPr>
          <w:rFonts w:ascii="Times New Roman" w:eastAsia="Times New Roman" w:hAnsi="Times New Roman" w:hint="eastAsia"/>
          <w:szCs w:val="20"/>
        </w:rPr>
        <w:t xml:space="preserve">bank </w:t>
      </w:r>
      <w:r w:rsidRPr="002A129B">
        <w:rPr>
          <w:rFonts w:ascii="Times New Roman" w:eastAsia="Times New Roman" w:hAnsi="Times New Roman"/>
          <w:szCs w:val="20"/>
        </w:rPr>
        <w:t xml:space="preserve">guarantee.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violated</w:t>
      </w:r>
      <w:r w:rsidRPr="002A129B">
        <w:rPr>
          <w:rFonts w:ascii="Times New Roman" w:eastAsia="Times New Roman" w:hAnsi="Times New Roman"/>
          <w:szCs w:val="20"/>
        </w:rPr>
        <w:t xml:space="preserve"> Article 41 of Bidding </w:t>
      </w:r>
      <w:r w:rsidRPr="002A129B">
        <w:rPr>
          <w:rFonts w:ascii="Times New Roman" w:eastAsia="Times New Roman" w:hAnsi="Times New Roman" w:hint="eastAsia"/>
          <w:szCs w:val="20"/>
        </w:rPr>
        <w:t xml:space="preserve">and Tendering </w:t>
      </w:r>
      <w:r w:rsidRPr="002A129B">
        <w:rPr>
          <w:rFonts w:ascii="Times New Roman" w:eastAsia="Times New Roman" w:hAnsi="Times New Roman"/>
          <w:szCs w:val="20"/>
        </w:rPr>
        <w:t>Law of the People's Republic of China</w:t>
      </w:r>
      <w:r w:rsidRPr="002A129B">
        <w:rPr>
          <w:rFonts w:ascii="Times New Roman" w:eastAsia="Times New Roman" w:hAnsi="Times New Roman" w:hint="eastAsia"/>
          <w:szCs w:val="20"/>
        </w:rPr>
        <w:t>, which stipulated that t</w:t>
      </w:r>
      <w:r w:rsidRPr="002A129B">
        <w:rPr>
          <w:rFonts w:ascii="Times New Roman" w:eastAsia="Times New Roman" w:hAnsi="Times New Roman"/>
          <w:szCs w:val="20"/>
        </w:rPr>
        <w:t xml:space="preserve">he winning </w:t>
      </w:r>
      <w:r w:rsidRPr="002A129B">
        <w:rPr>
          <w:rFonts w:ascii="Times New Roman" w:eastAsia="Times New Roman" w:hAnsi="Times New Roman" w:hint="eastAsia"/>
          <w:szCs w:val="20"/>
        </w:rPr>
        <w:t>bidder</w:t>
      </w:r>
      <w:r w:rsidRPr="002A129B">
        <w:rPr>
          <w:rFonts w:ascii="Times New Roman" w:eastAsia="Times New Roman" w:hAnsi="Times New Roman"/>
          <w:szCs w:val="20"/>
        </w:rPr>
        <w:t xml:space="preserve"> shall meet at least one condition as mentioned below</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 (2) the tenderer is able to satisfy the substantial requirements.</w:t>
      </w:r>
      <w:r w:rsidRPr="002A129B">
        <w:rPr>
          <w:rFonts w:ascii="Times New Roman" w:eastAsia="Times New Roman" w:hAnsi="Times New Roman" w:hint="eastAsia"/>
          <w:szCs w:val="20"/>
        </w:rPr>
        <w:t xml:space="preserve"> It also didn</w:t>
      </w:r>
      <w:r w:rsidRPr="002A129B">
        <w:rPr>
          <w:rFonts w:ascii="Times New Roman" w:eastAsia="Times New Roman" w:hAnsi="Times New Roman"/>
          <w:szCs w:val="20"/>
        </w:rPr>
        <w:t>’</w:t>
      </w:r>
      <w:r w:rsidRPr="002A129B">
        <w:rPr>
          <w:rFonts w:ascii="Times New Roman" w:eastAsia="Times New Roman" w:hAnsi="Times New Roman" w:hint="eastAsia"/>
          <w:szCs w:val="20"/>
        </w:rPr>
        <w:t xml:space="preserve">t comply with </w:t>
      </w:r>
      <w:r w:rsidRPr="002A129B">
        <w:rPr>
          <w:rFonts w:ascii="Times New Roman" w:eastAsia="Times New Roman" w:hAnsi="Times New Roman"/>
          <w:szCs w:val="20"/>
        </w:rPr>
        <w:t xml:space="preserve">the substantial requirements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 xml:space="preserve">Advance Payment Bank Guarantee template (refer to the appendix attached hereto) at </w:t>
      </w:r>
      <w:r w:rsidRPr="002A129B">
        <w:rPr>
          <w:rFonts w:ascii="Times New Roman" w:eastAsia="Times New Roman" w:hAnsi="Times New Roman" w:hint="eastAsia"/>
          <w:szCs w:val="20"/>
        </w:rPr>
        <w:t>p</w:t>
      </w:r>
      <w:r w:rsidRPr="002A129B">
        <w:rPr>
          <w:rFonts w:ascii="Times New Roman" w:eastAsia="Times New Roman" w:hAnsi="Times New Roman"/>
          <w:szCs w:val="20"/>
        </w:rPr>
        <w:t xml:space="preserve">age 211 of </w:t>
      </w:r>
      <w:r w:rsidRPr="002A129B">
        <w:rPr>
          <w:rFonts w:ascii="Times New Roman" w:eastAsia="Times New Roman" w:hAnsi="Times New Roman" w:hint="eastAsia"/>
          <w:szCs w:val="20"/>
        </w:rPr>
        <w:t>b</w:t>
      </w:r>
      <w:r w:rsidRPr="002A129B">
        <w:rPr>
          <w:rFonts w:ascii="Times New Roman" w:eastAsia="Times New Roman" w:hAnsi="Times New Roman"/>
          <w:szCs w:val="20"/>
        </w:rPr>
        <w:t>idding documents (No. HNXZSH2014-TJ-006</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for road construction project of </w:t>
      </w:r>
      <w:proofErr w:type="spellStart"/>
      <w:r w:rsidRPr="002A129B">
        <w:rPr>
          <w:rFonts w:ascii="Times New Roman" w:eastAsia="Times New Roman" w:hAnsi="Times New Roman"/>
          <w:szCs w:val="20"/>
        </w:rPr>
        <w:t>Wanbao</w:t>
      </w:r>
      <w:proofErr w:type="spellEnd"/>
      <w:r w:rsidRPr="002A129B">
        <w:rPr>
          <w:rFonts w:ascii="Times New Roman" w:eastAsia="Times New Roman" w:hAnsi="Times New Roman"/>
          <w:szCs w:val="20"/>
        </w:rPr>
        <w:t xml:space="preserve"> Town farm product processing park </w:t>
      </w:r>
      <w:r w:rsidRPr="002A129B">
        <w:rPr>
          <w:rFonts w:ascii="Times New Roman" w:eastAsia="Times New Roman" w:hAnsi="Times New Roman" w:hint="eastAsia"/>
          <w:szCs w:val="20"/>
        </w:rPr>
        <w:t>of</w:t>
      </w:r>
      <w:r w:rsidRPr="002A129B">
        <w:rPr>
          <w:rFonts w:ascii="Times New Roman" w:eastAsia="Times New Roman" w:hAnsi="Times New Roman"/>
          <w:szCs w:val="20"/>
        </w:rPr>
        <w:t xml:space="preserve"> Hunan Integrated Economic Development of Small Towns Project financed by the World Bank</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instruct </w:t>
      </w:r>
      <w:proofErr w:type="spellStart"/>
      <w:r w:rsidRPr="002A129B">
        <w:rPr>
          <w:rFonts w:ascii="Times New Roman" w:eastAsia="Times New Roman" w:hAnsi="Times New Roman"/>
          <w:szCs w:val="20"/>
        </w:rPr>
        <w:t>Wanbao</w:t>
      </w:r>
      <w:proofErr w:type="spellEnd"/>
      <w:r w:rsidRPr="002A129B">
        <w:rPr>
          <w:rFonts w:ascii="Times New Roman" w:eastAsia="Times New Roman" w:hAnsi="Times New Roman"/>
          <w:szCs w:val="20"/>
        </w:rPr>
        <w:t xml:space="preserve"> Town Project Office to urge </w:t>
      </w:r>
      <w:proofErr w:type="spellStart"/>
      <w:r w:rsidRPr="002A129B">
        <w:rPr>
          <w:rFonts w:ascii="Times New Roman" w:eastAsia="Times New Roman" w:hAnsi="Times New Roman"/>
          <w:szCs w:val="20"/>
        </w:rPr>
        <w:t>Beishan</w:t>
      </w:r>
      <w:proofErr w:type="spellEnd"/>
      <w:r w:rsidRPr="002A129B">
        <w:rPr>
          <w:rFonts w:ascii="Times New Roman" w:eastAsia="Times New Roman" w:hAnsi="Times New Roman"/>
          <w:szCs w:val="20"/>
        </w:rPr>
        <w:t xml:space="preserve"> Group to immediately provide the effective advance payment bank guarantee.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A97D4C" w:rsidRDefault="00200D99" w:rsidP="00200D99">
      <w:pPr>
        <w:pStyle w:val="-2"/>
        <w:rPr>
          <w:rFonts w:ascii="Times New Roman" w:eastAsia="Times New Roman" w:hAnsi="Times New Roman"/>
          <w:b/>
          <w:szCs w:val="20"/>
        </w:rPr>
      </w:pPr>
      <w:r w:rsidRPr="00A97D4C">
        <w:rPr>
          <w:rFonts w:ascii="Times New Roman" w:eastAsia="Times New Roman" w:hAnsi="Times New Roman"/>
          <w:b/>
          <w:szCs w:val="20"/>
        </w:rPr>
        <w:t xml:space="preserve">Issues on Project Management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1. </w:t>
      </w:r>
      <w:r w:rsidRPr="002A129B">
        <w:rPr>
          <w:rFonts w:ascii="Times New Roman" w:eastAsia="Times New Roman" w:hAnsi="Times New Roman" w:hint="eastAsia"/>
          <w:szCs w:val="20"/>
        </w:rPr>
        <w:t>S</w:t>
      </w:r>
      <w:r w:rsidRPr="002A129B">
        <w:rPr>
          <w:rFonts w:ascii="Times New Roman" w:eastAsia="Times New Roman" w:hAnsi="Times New Roman"/>
          <w:szCs w:val="20"/>
        </w:rPr>
        <w:t>ome</w:t>
      </w:r>
      <w:r w:rsidRPr="002A129B">
        <w:rPr>
          <w:rFonts w:ascii="Times New Roman" w:eastAsia="Times New Roman" w:hAnsi="Times New Roman" w:hint="eastAsia"/>
          <w:szCs w:val="20"/>
        </w:rPr>
        <w:t xml:space="preserve"> sub-</w:t>
      </w:r>
      <w:r w:rsidRPr="002A129B">
        <w:rPr>
          <w:rFonts w:ascii="Times New Roman" w:eastAsia="Times New Roman" w:hAnsi="Times New Roman"/>
          <w:szCs w:val="20"/>
        </w:rPr>
        <w:t>projects fell behind the schedule</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(1) </w:t>
      </w:r>
      <w:proofErr w:type="spellStart"/>
      <w:r w:rsidRPr="002A129B">
        <w:rPr>
          <w:rFonts w:ascii="Times New Roman" w:eastAsia="Times New Roman" w:hAnsi="Times New Roman"/>
          <w:szCs w:val="20"/>
        </w:rPr>
        <w:t>Yueshan</w:t>
      </w:r>
      <w:proofErr w:type="spellEnd"/>
      <w:r w:rsidRPr="002A129B">
        <w:rPr>
          <w:rFonts w:ascii="Times New Roman" w:eastAsia="Times New Roman" w:hAnsi="Times New Roman"/>
          <w:szCs w:val="20"/>
        </w:rPr>
        <w:t xml:space="preserve"> Town Farmers </w:t>
      </w:r>
      <w:r w:rsidRPr="002A129B">
        <w:rPr>
          <w:rFonts w:ascii="Times New Roman" w:eastAsia="Times New Roman" w:hAnsi="Times New Roman" w:hint="eastAsia"/>
          <w:szCs w:val="20"/>
        </w:rPr>
        <w:t>M</w:t>
      </w:r>
      <w:r w:rsidRPr="002A129B">
        <w:rPr>
          <w:rFonts w:ascii="Times New Roman" w:eastAsia="Times New Roman" w:hAnsi="Times New Roman"/>
          <w:szCs w:val="20"/>
        </w:rPr>
        <w:t>arket</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Project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Xiangxiang</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completed the review and examination of the infrastructure construction drawing</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design documents in August 2015 and completed the bidding and </w:t>
      </w:r>
      <w:r w:rsidRPr="002A129B">
        <w:rPr>
          <w:rFonts w:ascii="Times New Roman" w:eastAsia="Times New Roman" w:hAnsi="Times New Roman"/>
          <w:szCs w:val="20"/>
        </w:rPr>
        <w:lastRenderedPageBreak/>
        <w:t>tendering matter</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for the construction engineering and supervision engineering in October 2015, so the project started </w:t>
      </w:r>
      <w:r w:rsidRPr="002A129B">
        <w:rPr>
          <w:rFonts w:ascii="Times New Roman" w:eastAsia="Times New Roman" w:hAnsi="Times New Roman" w:hint="eastAsia"/>
          <w:szCs w:val="20"/>
        </w:rPr>
        <w:t>building</w:t>
      </w:r>
      <w:r w:rsidRPr="002A129B">
        <w:rPr>
          <w:rFonts w:ascii="Times New Roman" w:eastAsia="Times New Roman" w:hAnsi="Times New Roman"/>
          <w:szCs w:val="20"/>
        </w:rPr>
        <w:t xml:space="preserve"> on March 29, 2016 but was not completed yet until the audit date. </w:t>
      </w:r>
      <w:proofErr w:type="spellStart"/>
      <w:r w:rsidRPr="002A129B">
        <w:rPr>
          <w:rFonts w:ascii="Times New Roman" w:eastAsia="Times New Roman" w:hAnsi="Times New Roman"/>
          <w:szCs w:val="20"/>
        </w:rPr>
        <w:t>Yueshan</w:t>
      </w:r>
      <w:proofErr w:type="spellEnd"/>
      <w:r w:rsidRPr="002A129B">
        <w:rPr>
          <w:rFonts w:ascii="Times New Roman" w:eastAsia="Times New Roman" w:hAnsi="Times New Roman"/>
          <w:szCs w:val="20"/>
        </w:rPr>
        <w:t xml:space="preserve"> Town Sewage treatment plant project </w:t>
      </w:r>
      <w:r w:rsidRPr="002A129B">
        <w:rPr>
          <w:rFonts w:ascii="Times New Roman" w:eastAsia="Times New Roman" w:hAnsi="Times New Roman" w:hint="eastAsia"/>
          <w:szCs w:val="20"/>
        </w:rPr>
        <w:t xml:space="preserve">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Xiangxiang</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completed the bidding and tendering matter</w:t>
      </w:r>
      <w:r w:rsidRPr="002A129B">
        <w:rPr>
          <w:rFonts w:ascii="Times New Roman" w:eastAsia="Times New Roman" w:hAnsi="Times New Roman" w:hint="eastAsia"/>
          <w:szCs w:val="20"/>
        </w:rPr>
        <w:t>s</w:t>
      </w:r>
      <w:r w:rsidRPr="002A129B" w:rsidDel="00A16D78">
        <w:rPr>
          <w:rFonts w:ascii="Times New Roman" w:eastAsia="Times New Roman" w:hAnsi="Times New Roman"/>
          <w:szCs w:val="20"/>
        </w:rPr>
        <w:t xml:space="preserve"> </w:t>
      </w:r>
      <w:r w:rsidRPr="002A129B">
        <w:rPr>
          <w:rFonts w:ascii="Times New Roman" w:eastAsia="Times New Roman" w:hAnsi="Times New Roman"/>
          <w:szCs w:val="20"/>
        </w:rPr>
        <w:t>at the end of 2016</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and the relevant relocation work was basically completed. By the audit date, this project </w:t>
      </w:r>
      <w:r w:rsidRPr="002A129B">
        <w:rPr>
          <w:rFonts w:ascii="Times New Roman" w:eastAsia="Times New Roman" w:hAnsi="Times New Roman" w:hint="eastAsia"/>
          <w:szCs w:val="20"/>
        </w:rPr>
        <w:t>didn</w:t>
      </w:r>
      <w:r w:rsidRPr="002A129B">
        <w:rPr>
          <w:rFonts w:ascii="Times New Roman" w:eastAsia="Times New Roman" w:hAnsi="Times New Roman"/>
          <w:szCs w:val="20"/>
        </w:rPr>
        <w:t>’</w:t>
      </w:r>
      <w:r w:rsidRPr="002A129B">
        <w:rPr>
          <w:rFonts w:ascii="Times New Roman" w:eastAsia="Times New Roman" w:hAnsi="Times New Roman" w:hint="eastAsia"/>
          <w:szCs w:val="20"/>
        </w:rPr>
        <w:t>t start building</w:t>
      </w:r>
      <w:r w:rsidRPr="002A129B">
        <w:rPr>
          <w:rFonts w:ascii="Times New Roman" w:eastAsia="Times New Roman" w:hAnsi="Times New Roman"/>
          <w:szCs w:val="20"/>
        </w:rPr>
        <w:t xml:space="preserve"> yet. According to the provisions set out in </w:t>
      </w:r>
      <w:r w:rsidRPr="002A129B">
        <w:rPr>
          <w:rFonts w:ascii="Times New Roman" w:eastAsia="Times New Roman" w:hAnsi="Times New Roman" w:hint="eastAsia"/>
          <w:szCs w:val="20"/>
        </w:rPr>
        <w:t>f</w:t>
      </w:r>
      <w:r w:rsidRPr="002A129B">
        <w:rPr>
          <w:rFonts w:ascii="Times New Roman" w:eastAsia="Times New Roman" w:hAnsi="Times New Roman"/>
          <w:szCs w:val="20"/>
        </w:rPr>
        <w:t xml:space="preserve">easibility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tudy </w:t>
      </w:r>
      <w:r w:rsidRPr="002A129B">
        <w:rPr>
          <w:rFonts w:ascii="Times New Roman" w:eastAsia="Times New Roman" w:hAnsi="Times New Roman" w:hint="eastAsia"/>
          <w:szCs w:val="20"/>
        </w:rPr>
        <w:t>r</w:t>
      </w:r>
      <w:r w:rsidRPr="002A129B">
        <w:rPr>
          <w:rFonts w:ascii="Times New Roman" w:eastAsia="Times New Roman" w:hAnsi="Times New Roman"/>
          <w:szCs w:val="20"/>
        </w:rPr>
        <w:t>eport of Hunan Integrated Economic Development of Small Towns Project financed by the World Bank, the project executive unit</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 should complete the preliminary design and bidding work in June 2012 and the project would enter into the construction phase </w:t>
      </w:r>
      <w:r w:rsidRPr="002A129B">
        <w:rPr>
          <w:rFonts w:ascii="Times New Roman" w:eastAsia="Times New Roman" w:hAnsi="Times New Roman" w:hint="eastAsia"/>
          <w:szCs w:val="20"/>
        </w:rPr>
        <w:t>i</w:t>
      </w:r>
      <w:r w:rsidRPr="002A129B">
        <w:rPr>
          <w:rFonts w:ascii="Times New Roman" w:eastAsia="Times New Roman" w:hAnsi="Times New Roman"/>
          <w:szCs w:val="20"/>
        </w:rPr>
        <w:t xml:space="preserve">n October 2012. According to the </w:t>
      </w:r>
      <w:r w:rsidRPr="002A129B">
        <w:rPr>
          <w:rFonts w:ascii="Times New Roman" w:eastAsia="Times New Roman" w:hAnsi="Times New Roman" w:hint="eastAsia"/>
          <w:szCs w:val="20"/>
        </w:rPr>
        <w:t>consolidated</w:t>
      </w:r>
      <w:r w:rsidRPr="002A129B">
        <w:rPr>
          <w:rFonts w:ascii="Times New Roman" w:eastAsia="Times New Roman" w:hAnsi="Times New Roman"/>
          <w:szCs w:val="20"/>
        </w:rPr>
        <w:t xml:space="preserve"> statement, the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umulative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ompletion </w:t>
      </w:r>
      <w:r w:rsidRPr="002A129B">
        <w:rPr>
          <w:rFonts w:ascii="Times New Roman" w:eastAsia="Times New Roman" w:hAnsi="Times New Roman" w:hint="eastAsia"/>
          <w:szCs w:val="20"/>
        </w:rPr>
        <w:t>a</w:t>
      </w:r>
      <w:r w:rsidRPr="002A129B">
        <w:rPr>
          <w:rFonts w:ascii="Times New Roman" w:eastAsia="Times New Roman" w:hAnsi="Times New Roman"/>
          <w:szCs w:val="20"/>
        </w:rPr>
        <w:t xml:space="preserve">mount of the project was RMB 13,561,169.15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only accounting for 25% of the plan</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which is</w:t>
      </w:r>
      <w:r w:rsidRPr="002A129B">
        <w:rPr>
          <w:rFonts w:ascii="Times New Roman" w:eastAsia="Times New Roman" w:hAnsi="Times New Roman"/>
          <w:szCs w:val="20"/>
        </w:rPr>
        <w:t xml:space="preserve"> RMB 54,402,000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 (2) The expenses of construction in process (infrastructure development expenses) of </w:t>
      </w:r>
      <w:proofErr w:type="spellStart"/>
      <w:smartTag w:uri="urn:schemas-microsoft-com:office:smarttags" w:element="PlaceName">
        <w:r w:rsidRPr="002A129B">
          <w:rPr>
            <w:rFonts w:ascii="Times New Roman" w:eastAsia="Times New Roman" w:hAnsi="Times New Roman"/>
            <w:szCs w:val="20"/>
          </w:rPr>
          <w:t>Wanbao</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Town</w:t>
        </w:r>
      </w:smartTag>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p</w:t>
      </w:r>
      <w:r w:rsidRPr="002A129B">
        <w:rPr>
          <w:rFonts w:ascii="Times New Roman" w:eastAsia="Times New Roman" w:hAnsi="Times New Roman"/>
          <w:szCs w:val="20"/>
        </w:rPr>
        <w:t xml:space="preserve">roject in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Loudi</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by the end of 2016 were </w:t>
      </w:r>
      <w:r w:rsidRPr="002A129B">
        <w:rPr>
          <w:rFonts w:ascii="Times New Roman" w:eastAsia="Times New Roman" w:hAnsi="Times New Roman" w:hint="eastAsia"/>
          <w:szCs w:val="20"/>
        </w:rPr>
        <w:t xml:space="preserve">RMB </w:t>
      </w:r>
      <w:r w:rsidRPr="002A129B">
        <w:rPr>
          <w:rFonts w:ascii="Times New Roman" w:eastAsia="Times New Roman" w:hAnsi="Times New Roman"/>
          <w:szCs w:val="20"/>
        </w:rPr>
        <w:t xml:space="preserve">2.02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3% of the project investment plan</w:t>
      </w:r>
      <w:r w:rsidRPr="002A129B">
        <w:rPr>
          <w:rFonts w:ascii="Times New Roman" w:eastAsia="Times New Roman" w:hAnsi="Times New Roman" w:hint="eastAsia"/>
          <w:szCs w:val="20"/>
        </w:rPr>
        <w:t xml:space="preserve"> which is </w:t>
      </w:r>
      <w:r w:rsidRPr="002A129B">
        <w:rPr>
          <w:rFonts w:ascii="Times New Roman" w:eastAsia="Times New Roman" w:hAnsi="Times New Roman"/>
          <w:szCs w:val="20"/>
        </w:rPr>
        <w:t xml:space="preserve">RMB 72.28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According to </w:t>
      </w:r>
      <w:r w:rsidRPr="002A129B">
        <w:rPr>
          <w:rFonts w:ascii="Times New Roman" w:eastAsia="Times New Roman" w:hAnsi="Times New Roman" w:hint="eastAsia"/>
          <w:szCs w:val="20"/>
        </w:rPr>
        <w:t>a</w:t>
      </w:r>
      <w:r w:rsidRPr="002A129B">
        <w:rPr>
          <w:rFonts w:ascii="Times New Roman" w:eastAsia="Times New Roman" w:hAnsi="Times New Roman"/>
          <w:szCs w:val="20"/>
        </w:rPr>
        <w:t xml:space="preserve">pproval of </w:t>
      </w:r>
      <w:r w:rsidRPr="002A129B">
        <w:rPr>
          <w:rFonts w:ascii="Times New Roman" w:eastAsia="Times New Roman" w:hAnsi="Times New Roman" w:hint="eastAsia"/>
          <w:szCs w:val="20"/>
        </w:rPr>
        <w:t>f</w:t>
      </w:r>
      <w:r w:rsidRPr="002A129B">
        <w:rPr>
          <w:rFonts w:ascii="Times New Roman" w:eastAsia="Times New Roman" w:hAnsi="Times New Roman"/>
          <w:szCs w:val="20"/>
        </w:rPr>
        <w:t xml:space="preserve">easibility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tudy </w:t>
      </w:r>
      <w:r w:rsidRPr="002A129B">
        <w:rPr>
          <w:rFonts w:ascii="Times New Roman" w:eastAsia="Times New Roman" w:hAnsi="Times New Roman" w:hint="eastAsia"/>
          <w:szCs w:val="20"/>
        </w:rPr>
        <w:t>r</w:t>
      </w:r>
      <w:r w:rsidRPr="002A129B">
        <w:rPr>
          <w:rFonts w:ascii="Times New Roman" w:eastAsia="Times New Roman" w:hAnsi="Times New Roman"/>
          <w:szCs w:val="20"/>
        </w:rPr>
        <w:t>eport of</w:t>
      </w:r>
      <w:r w:rsidRPr="002A129B">
        <w:rPr>
          <w:rFonts w:ascii="Times New Roman" w:eastAsia="Times New Roman" w:hAnsi="Times New Roman" w:hint="eastAsia"/>
          <w:szCs w:val="20"/>
        </w:rPr>
        <w:t xml:space="preserve"> </w:t>
      </w:r>
      <w:proofErr w:type="spellStart"/>
      <w:r w:rsidRPr="002A129B">
        <w:rPr>
          <w:rFonts w:ascii="Times New Roman" w:eastAsia="Times New Roman" w:hAnsi="Times New Roman" w:hint="eastAsia"/>
          <w:szCs w:val="20"/>
        </w:rPr>
        <w:t>Wanbao</w:t>
      </w:r>
      <w:proofErr w:type="spellEnd"/>
      <w:r w:rsidRPr="002A129B">
        <w:rPr>
          <w:rFonts w:ascii="Times New Roman" w:eastAsia="Times New Roman" w:hAnsi="Times New Roman" w:hint="eastAsia"/>
          <w:szCs w:val="20"/>
        </w:rPr>
        <w:t xml:space="preserve"> Town</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Loudi</w:t>
      </w:r>
      <w:proofErr w:type="spellEnd"/>
      <w:r w:rsidRPr="002A129B">
        <w:rPr>
          <w:rFonts w:ascii="Times New Roman" w:eastAsia="Times New Roman" w:hAnsi="Times New Roman"/>
          <w:szCs w:val="20"/>
        </w:rPr>
        <w:t xml:space="preserve"> City Integrated Economic Development of Small Towns Project financed by the World Bank</w:t>
      </w:r>
      <w:r w:rsidRPr="002A129B" w:rsidDel="00F031E9">
        <w:rPr>
          <w:rFonts w:ascii="Times New Roman" w:eastAsia="Times New Roman" w:hAnsi="Times New Roman"/>
          <w:szCs w:val="20"/>
        </w:rPr>
        <w:t xml:space="preserve"> </w:t>
      </w:r>
      <w:r w:rsidRPr="002A129B">
        <w:rPr>
          <w:rFonts w:ascii="Times New Roman" w:eastAsia="Times New Roman" w:hAnsi="Times New Roman"/>
          <w:szCs w:val="20"/>
        </w:rPr>
        <w:t>(XFGN</w:t>
      </w:r>
      <w:r w:rsidRPr="002A129B">
        <w:rPr>
          <w:rFonts w:ascii="Times New Roman" w:eastAsia="Times New Roman" w:hAnsi="Times New Roman" w:hint="eastAsia"/>
          <w:szCs w:val="20"/>
        </w:rPr>
        <w:t>〔</w:t>
      </w:r>
      <w:r w:rsidRPr="002A129B">
        <w:rPr>
          <w:rFonts w:ascii="Times New Roman" w:eastAsia="Times New Roman" w:hAnsi="Times New Roman"/>
          <w:szCs w:val="20"/>
        </w:rPr>
        <w:t>2014</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No. 526), the project construction period was from May 15, 2014 </w:t>
      </w:r>
      <w:r w:rsidRPr="002A129B">
        <w:rPr>
          <w:rFonts w:ascii="Times New Roman" w:eastAsia="Times New Roman" w:hAnsi="Times New Roman" w:hint="eastAsia"/>
          <w:szCs w:val="20"/>
        </w:rPr>
        <w:t>to</w:t>
      </w:r>
      <w:r w:rsidRPr="002A129B">
        <w:rPr>
          <w:rFonts w:ascii="Times New Roman" w:eastAsia="Times New Roman" w:hAnsi="Times New Roman"/>
          <w:szCs w:val="20"/>
        </w:rPr>
        <w:t xml:space="preserve"> June 2017. According to current project construction </w:t>
      </w:r>
      <w:r w:rsidRPr="002A129B">
        <w:rPr>
          <w:rFonts w:ascii="Times New Roman" w:eastAsia="Times New Roman" w:hAnsi="Times New Roman" w:hint="eastAsia"/>
          <w:szCs w:val="20"/>
        </w:rPr>
        <w:t>progress</w:t>
      </w:r>
      <w:r w:rsidRPr="002A129B">
        <w:rPr>
          <w:rFonts w:ascii="Times New Roman" w:eastAsia="Times New Roman" w:hAnsi="Times New Roman"/>
          <w:szCs w:val="20"/>
        </w:rPr>
        <w:t xml:space="preserve">, it was difficult to complete the construction task and the soft environment engineering prior to June 2017.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 (3) According to the project implementation plan, Sub-project </w:t>
      </w:r>
      <w:r w:rsidRPr="002A129B">
        <w:rPr>
          <w:rFonts w:ascii="Times New Roman" w:eastAsia="Times New Roman" w:hAnsi="Times New Roman" w:hint="eastAsia"/>
          <w:szCs w:val="20"/>
        </w:rPr>
        <w:t xml:space="preserve">of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w:t>
      </w:r>
      <w:proofErr w:type="spellStart"/>
      <w:r w:rsidRPr="002A129B">
        <w:rPr>
          <w:rFonts w:ascii="Times New Roman" w:eastAsia="Times New Roman" w:hAnsi="Times New Roman" w:hint="eastAsia"/>
          <w:szCs w:val="20"/>
        </w:rPr>
        <w:t>Subdistrict</w:t>
      </w:r>
      <w:proofErr w:type="spellEnd"/>
      <w:r w:rsidRPr="002A129B">
        <w:rPr>
          <w:rFonts w:ascii="Times New Roman" w:eastAsia="Times New Roman" w:hAnsi="Times New Roman" w:hint="eastAsia"/>
          <w:szCs w:val="20"/>
        </w:rPr>
        <w:t xml:space="preserve"> Office</w:t>
      </w:r>
      <w:r w:rsidRPr="002A129B">
        <w:rPr>
          <w:rFonts w:ascii="Times New Roman" w:eastAsia="Times New Roman" w:hAnsi="Times New Roman"/>
          <w:szCs w:val="20"/>
        </w:rPr>
        <w:t xml:space="preserve"> should complete the Entrepreneurship Center construction, equipment bidding, purchase</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installation </w:t>
      </w:r>
      <w:r w:rsidRPr="002A129B">
        <w:rPr>
          <w:rFonts w:ascii="Times New Roman" w:eastAsia="Times New Roman" w:hAnsi="Times New Roman" w:hint="eastAsia"/>
          <w:szCs w:val="20"/>
        </w:rPr>
        <w:t xml:space="preserve">and </w:t>
      </w:r>
      <w:r w:rsidRPr="002A129B">
        <w:rPr>
          <w:rFonts w:ascii="Times New Roman" w:eastAsia="Times New Roman" w:hAnsi="Times New Roman"/>
          <w:szCs w:val="20"/>
        </w:rPr>
        <w:t>commission</w:t>
      </w:r>
      <w:r w:rsidRPr="002A129B">
        <w:rPr>
          <w:rFonts w:ascii="Times New Roman" w:eastAsia="Times New Roman" w:hAnsi="Times New Roman" w:hint="eastAsia"/>
          <w:szCs w:val="20"/>
        </w:rPr>
        <w:t>ing</w:t>
      </w:r>
      <w:r w:rsidRPr="002A129B">
        <w:rPr>
          <w:rFonts w:ascii="Times New Roman" w:eastAsia="Times New Roman" w:hAnsi="Times New Roman"/>
          <w:szCs w:val="20"/>
        </w:rPr>
        <w:t xml:space="preserve"> prior to June 2014</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and complete the construction of Farm Products Trading Market</w:t>
      </w:r>
      <w:r w:rsidRPr="002A129B">
        <w:rPr>
          <w:rFonts w:ascii="Times New Roman" w:eastAsia="Times New Roman" w:hAnsi="Times New Roman" w:hint="eastAsia"/>
          <w:szCs w:val="20"/>
        </w:rPr>
        <w:t xml:space="preserve"> of the Farmers Market</w:t>
      </w:r>
      <w:r w:rsidRPr="002A129B">
        <w:rPr>
          <w:rFonts w:ascii="Times New Roman" w:eastAsia="Times New Roman" w:hAnsi="Times New Roman"/>
          <w:szCs w:val="20"/>
        </w:rPr>
        <w:t>, equipment bidding, purchase</w:t>
      </w:r>
      <w:r w:rsidRPr="002A129B">
        <w:rPr>
          <w:rFonts w:ascii="Times New Roman" w:eastAsia="Times New Roman" w:hAnsi="Times New Roman" w:hint="eastAsia"/>
          <w:szCs w:val="20"/>
        </w:rPr>
        <w:t>,</w:t>
      </w:r>
      <w:r w:rsidRPr="002A129B">
        <w:rPr>
          <w:rFonts w:ascii="Times New Roman" w:eastAsia="Times New Roman" w:hAnsi="Times New Roman"/>
          <w:szCs w:val="20"/>
        </w:rPr>
        <w:t xml:space="preserve"> installation and commission</w:t>
      </w:r>
      <w:r w:rsidRPr="002A129B">
        <w:rPr>
          <w:rFonts w:ascii="Times New Roman" w:eastAsia="Times New Roman" w:hAnsi="Times New Roman" w:hint="eastAsia"/>
          <w:szCs w:val="20"/>
        </w:rPr>
        <w:t>ing</w:t>
      </w:r>
      <w:r w:rsidRPr="002A129B">
        <w:rPr>
          <w:rFonts w:ascii="Times New Roman" w:eastAsia="Times New Roman" w:hAnsi="Times New Roman"/>
          <w:szCs w:val="20"/>
        </w:rPr>
        <w:t xml:space="preserve"> prior to June 2016. The above-mentioned project started </w:t>
      </w:r>
      <w:r w:rsidRPr="002A129B">
        <w:rPr>
          <w:rFonts w:ascii="Times New Roman" w:eastAsia="Times New Roman" w:hAnsi="Times New Roman" w:hint="eastAsia"/>
          <w:szCs w:val="20"/>
        </w:rPr>
        <w:t>building</w:t>
      </w:r>
      <w:r w:rsidRPr="002A129B">
        <w:rPr>
          <w:rFonts w:ascii="Times New Roman" w:eastAsia="Times New Roman" w:hAnsi="Times New Roman"/>
          <w:szCs w:val="20"/>
        </w:rPr>
        <w:t xml:space="preserve"> on August 16, 2016 and </w:t>
      </w:r>
      <w:r w:rsidRPr="002A129B">
        <w:rPr>
          <w:rFonts w:ascii="Times New Roman" w:eastAsia="Times New Roman" w:hAnsi="Times New Roman" w:hint="eastAsia"/>
          <w:szCs w:val="20"/>
        </w:rPr>
        <w:t xml:space="preserve">was </w:t>
      </w:r>
      <w:r w:rsidRPr="002A129B">
        <w:rPr>
          <w:rFonts w:ascii="Times New Roman" w:eastAsia="Times New Roman" w:hAnsi="Times New Roman"/>
          <w:szCs w:val="20"/>
        </w:rPr>
        <w:t xml:space="preserve">expected to be fully completed for acceptance in September 2017 (not including the purchase of equipment and installation). By December 2016,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Sub-project in </w:t>
      </w:r>
      <w:proofErr w:type="spellStart"/>
      <w:r w:rsidRPr="002A129B">
        <w:rPr>
          <w:rFonts w:ascii="Times New Roman" w:eastAsia="Times New Roman" w:hAnsi="Times New Roman"/>
          <w:szCs w:val="20"/>
        </w:rPr>
        <w:t>Wangcheng</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District</w:t>
      </w:r>
      <w:r w:rsidRPr="002A129B">
        <w:rPr>
          <w:rFonts w:ascii="Times New Roman" w:eastAsia="Times New Roman" w:hAnsi="Times New Roman"/>
          <w:szCs w:val="20"/>
        </w:rPr>
        <w:t xml:space="preserve"> used the World Bank loan up to 1,530,114.89 USD, accounting for 28.46% of the use quota 5,000,000.00 USD, thus fail</w:t>
      </w:r>
      <w:r w:rsidRPr="002A129B">
        <w:rPr>
          <w:rFonts w:ascii="Times New Roman" w:eastAsia="Times New Roman" w:hAnsi="Times New Roman" w:hint="eastAsia"/>
          <w:szCs w:val="20"/>
        </w:rPr>
        <w:t>ed</w:t>
      </w:r>
      <w:r w:rsidRPr="002A129B">
        <w:rPr>
          <w:rFonts w:ascii="Times New Roman" w:eastAsia="Times New Roman" w:hAnsi="Times New Roman"/>
          <w:szCs w:val="20"/>
        </w:rPr>
        <w:t xml:space="preserve"> to </w:t>
      </w:r>
      <w:r w:rsidRPr="002A129B">
        <w:rPr>
          <w:rFonts w:ascii="Times New Roman" w:eastAsia="Times New Roman" w:hAnsi="Times New Roman" w:hint="eastAsia"/>
          <w:szCs w:val="20"/>
        </w:rPr>
        <w:t>achieve the anticipated result,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which was </w:t>
      </w:r>
      <w:r w:rsidRPr="002A129B">
        <w:rPr>
          <w:rFonts w:ascii="Times New Roman" w:eastAsia="Times New Roman" w:hAnsi="Times New Roman"/>
          <w:szCs w:val="20"/>
        </w:rPr>
        <w:t xml:space="preserve">85% </w:t>
      </w:r>
      <w:r w:rsidRPr="002A129B">
        <w:rPr>
          <w:rFonts w:ascii="Times New Roman" w:eastAsia="Times New Roman" w:hAnsi="Times New Roman" w:hint="eastAsia"/>
          <w:szCs w:val="20"/>
        </w:rPr>
        <w:t xml:space="preserve">utilization of </w:t>
      </w:r>
      <w:proofErr w:type="spellStart"/>
      <w:r w:rsidRPr="002A129B">
        <w:rPr>
          <w:rFonts w:ascii="Times New Roman" w:eastAsia="Times New Roman" w:hAnsi="Times New Roman"/>
          <w:szCs w:val="20"/>
        </w:rPr>
        <w:t>of</w:t>
      </w:r>
      <w:proofErr w:type="spellEnd"/>
      <w:r w:rsidRPr="002A129B">
        <w:rPr>
          <w:rFonts w:ascii="Times New Roman" w:eastAsia="Times New Roman" w:hAnsi="Times New Roman"/>
          <w:szCs w:val="20"/>
        </w:rPr>
        <w:t xml:space="preserve"> World Bank loan</w:t>
      </w:r>
      <w:r w:rsidRPr="002A129B">
        <w:rPr>
          <w:rFonts w:ascii="Times New Roman" w:eastAsia="Times New Roman" w:hAnsi="Times New Roman" w:hint="eastAsia"/>
          <w:szCs w:val="20"/>
        </w:rPr>
        <w:t xml:space="preserve"> by</w:t>
      </w:r>
      <w:r w:rsidRPr="002A129B">
        <w:rPr>
          <w:rFonts w:ascii="Times New Roman" w:eastAsia="Times New Roman" w:hAnsi="Times New Roman"/>
          <w:szCs w:val="20"/>
        </w:rPr>
        <w:t xml:space="preserve"> December 2016.</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violated</w:t>
      </w:r>
      <w:r w:rsidRPr="002A129B">
        <w:rPr>
          <w:rFonts w:ascii="Times New Roman" w:eastAsia="Times New Roman" w:hAnsi="Times New Roman"/>
          <w:szCs w:val="20"/>
        </w:rPr>
        <w:t xml:space="preserve"> Article 7 of Re-lending Agreement of Hunan Integrated Economic Development of Small Towns Project financed by the World Bank</w:t>
      </w:r>
      <w:r w:rsidRPr="002A129B">
        <w:rPr>
          <w:rFonts w:ascii="Times New Roman" w:eastAsia="Times New Roman" w:hAnsi="Times New Roman" w:hint="eastAsia"/>
          <w:szCs w:val="20"/>
        </w:rPr>
        <w:t>, which stipulated that p</w:t>
      </w:r>
      <w:r w:rsidRPr="002A129B">
        <w:rPr>
          <w:rFonts w:ascii="Times New Roman" w:eastAsia="Times New Roman" w:hAnsi="Times New Roman"/>
          <w:szCs w:val="20"/>
        </w:rPr>
        <w:t xml:space="preserve">arty B shall implement this project </w:t>
      </w:r>
      <w:r w:rsidRPr="002A129B">
        <w:rPr>
          <w:rFonts w:ascii="Times New Roman" w:eastAsia="Times New Roman" w:hAnsi="Times New Roman"/>
          <w:szCs w:val="20"/>
        </w:rPr>
        <w:lastRenderedPageBreak/>
        <w:t xml:space="preserve">according to the </w:t>
      </w:r>
      <w:r w:rsidRPr="002A129B">
        <w:rPr>
          <w:rFonts w:ascii="Times New Roman" w:eastAsia="Times New Roman" w:hAnsi="Times New Roman" w:hint="eastAsia"/>
          <w:szCs w:val="20"/>
        </w:rPr>
        <w:t>state-approved p</w:t>
      </w:r>
      <w:r w:rsidRPr="002A129B">
        <w:rPr>
          <w:rFonts w:ascii="Times New Roman" w:eastAsia="Times New Roman" w:hAnsi="Times New Roman"/>
          <w:szCs w:val="20"/>
        </w:rPr>
        <w:t xml:space="preserve">roject </w:t>
      </w:r>
      <w:r w:rsidRPr="002A129B">
        <w:rPr>
          <w:rFonts w:ascii="Times New Roman" w:eastAsia="Times New Roman" w:hAnsi="Times New Roman" w:hint="eastAsia"/>
          <w:szCs w:val="20"/>
        </w:rPr>
        <w:t>f</w:t>
      </w:r>
      <w:r w:rsidRPr="002A129B">
        <w:rPr>
          <w:rFonts w:ascii="Times New Roman" w:eastAsia="Times New Roman" w:hAnsi="Times New Roman"/>
          <w:szCs w:val="20"/>
        </w:rPr>
        <w:t xml:space="preserve">easibility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tudy </w:t>
      </w:r>
      <w:r w:rsidRPr="002A129B">
        <w:rPr>
          <w:rFonts w:ascii="Times New Roman" w:eastAsia="Times New Roman" w:hAnsi="Times New Roman" w:hint="eastAsia"/>
          <w:szCs w:val="20"/>
        </w:rPr>
        <w:t>r</w:t>
      </w:r>
      <w:r w:rsidRPr="002A129B">
        <w:rPr>
          <w:rFonts w:ascii="Times New Roman" w:eastAsia="Times New Roman" w:hAnsi="Times New Roman"/>
          <w:szCs w:val="20"/>
        </w:rPr>
        <w:t xml:space="preserve">eport, the project evaluation report, </w:t>
      </w:r>
      <w:r w:rsidRPr="002A129B">
        <w:rPr>
          <w:rFonts w:ascii="Times New Roman" w:eastAsia="Times New Roman" w:hAnsi="Times New Roman" w:hint="eastAsia"/>
          <w:szCs w:val="20"/>
        </w:rPr>
        <w:t>foreign capital utilization</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scheme</w:t>
      </w:r>
      <w:r w:rsidRPr="002A129B">
        <w:rPr>
          <w:rFonts w:ascii="Times New Roman" w:eastAsia="Times New Roman" w:hAnsi="Times New Roman"/>
          <w:szCs w:val="20"/>
        </w:rPr>
        <w:t xml:space="preserve"> as well as Loan Agreement and Project Agreement and this agreement.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 xml:space="preserve">We </w:t>
      </w:r>
      <w:r w:rsidRPr="002A129B">
        <w:rPr>
          <w:rFonts w:ascii="Times New Roman" w:eastAsia="Times New Roman" w:hAnsi="Times New Roman"/>
          <w:szCs w:val="20"/>
        </w:rPr>
        <w:t xml:space="preserve">suggested that your office urge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w:t>
      </w:r>
      <w:proofErr w:type="spellStart"/>
      <w:r w:rsidRPr="002A129B">
        <w:rPr>
          <w:rFonts w:ascii="Times New Roman" w:eastAsia="Times New Roman" w:hAnsi="Times New Roman" w:hint="eastAsia"/>
          <w:szCs w:val="20"/>
        </w:rPr>
        <w:t>Subdistrict</w:t>
      </w:r>
      <w:proofErr w:type="spellEnd"/>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Office to accelerate the project construction progress.</w:t>
      </w:r>
      <w:r w:rsidRPr="002A129B">
        <w:rPr>
          <w:rFonts w:ascii="Times New Roman" w:eastAsia="Times New Roman" w:hAnsi="Times New Roman" w:hint="eastAsia"/>
          <w:szCs w:val="20"/>
        </w:rPr>
        <w:t xml:space="preserve"> 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2. The </w:t>
      </w:r>
      <w:r w:rsidRPr="002A129B">
        <w:rPr>
          <w:rFonts w:ascii="Times New Roman" w:eastAsia="Times New Roman" w:hAnsi="Times New Roman" w:hint="eastAsia"/>
          <w:szCs w:val="20"/>
        </w:rPr>
        <w:t>d</w:t>
      </w:r>
      <w:r w:rsidRPr="002A129B">
        <w:rPr>
          <w:rFonts w:ascii="Times New Roman" w:eastAsia="Times New Roman" w:hAnsi="Times New Roman"/>
          <w:szCs w:val="20"/>
        </w:rPr>
        <w:t xml:space="preserve">omestic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ounterpart </w:t>
      </w:r>
      <w:r w:rsidRPr="002A129B">
        <w:rPr>
          <w:rFonts w:ascii="Times New Roman" w:eastAsia="Times New Roman" w:hAnsi="Times New Roman" w:hint="eastAsia"/>
          <w:szCs w:val="20"/>
        </w:rPr>
        <w:t>f</w:t>
      </w:r>
      <w:r w:rsidRPr="002A129B">
        <w:rPr>
          <w:rFonts w:ascii="Times New Roman" w:eastAsia="Times New Roman" w:hAnsi="Times New Roman"/>
          <w:szCs w:val="20"/>
        </w:rPr>
        <w:t xml:space="preserve">und of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subp</w:t>
      </w:r>
      <w:r w:rsidRPr="002A129B">
        <w:rPr>
          <w:rFonts w:ascii="Times New Roman" w:eastAsia="Times New Roman" w:hAnsi="Times New Roman"/>
          <w:szCs w:val="20"/>
        </w:rPr>
        <w:t xml:space="preserve">roject in </w:t>
      </w:r>
      <w:proofErr w:type="spellStart"/>
      <w:r w:rsidRPr="002A129B">
        <w:rPr>
          <w:rFonts w:ascii="Times New Roman" w:eastAsia="Times New Roman" w:hAnsi="Times New Roman"/>
          <w:szCs w:val="20"/>
        </w:rPr>
        <w:t>Wangcheng</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District</w:t>
      </w:r>
      <w:r w:rsidRPr="002A129B">
        <w:rPr>
          <w:rFonts w:ascii="Times New Roman" w:eastAsia="Times New Roman" w:hAnsi="Times New Roman"/>
          <w:szCs w:val="20"/>
        </w:rPr>
        <w:t xml:space="preserve">, </w:t>
      </w:r>
      <w:smartTag w:uri="urn:schemas-microsoft-com:office:smarttags" w:element="place">
        <w:smartTag w:uri="urn:schemas-microsoft-com:office:smarttags" w:element="PlaceName">
          <w:r w:rsidRPr="002A129B">
            <w:rPr>
              <w:rFonts w:ascii="Times New Roman" w:eastAsia="Times New Roman" w:hAnsi="Times New Roman"/>
              <w:szCs w:val="20"/>
            </w:rPr>
            <w:t>Changsha</w:t>
          </w:r>
        </w:smartTag>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hint="eastAsia"/>
          <w:szCs w:val="20"/>
        </w:rPr>
        <w:t xml:space="preserve"> was insufficient.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Sub-District Office Project</w:t>
      </w:r>
      <w:r w:rsidRPr="002A129B" w:rsidDel="00390AD1">
        <w:rPr>
          <w:rFonts w:ascii="Times New Roman" w:eastAsia="Times New Roman" w:hAnsi="Times New Roman"/>
          <w:szCs w:val="20"/>
        </w:rPr>
        <w:t xml:space="preserve"> </w:t>
      </w:r>
      <w:r w:rsidRPr="002A129B">
        <w:rPr>
          <w:rFonts w:ascii="Times New Roman" w:eastAsia="Times New Roman" w:hAnsi="Times New Roman" w:hint="eastAsia"/>
          <w:szCs w:val="20"/>
        </w:rPr>
        <w:t>application</w:t>
      </w:r>
      <w:r w:rsidRPr="002A129B" w:rsidDel="00390AD1">
        <w:rPr>
          <w:rFonts w:ascii="Times New Roman" w:eastAsia="Times New Roman" w:hAnsi="Times New Roman"/>
          <w:szCs w:val="20"/>
        </w:rPr>
        <w:t xml:space="preserve"> </w:t>
      </w:r>
      <w:r w:rsidRPr="002A129B">
        <w:rPr>
          <w:rFonts w:ascii="Times New Roman" w:eastAsia="Times New Roman" w:hAnsi="Times New Roman"/>
          <w:szCs w:val="20"/>
        </w:rPr>
        <w:t>was submitted</w:t>
      </w:r>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to </w:t>
      </w:r>
      <w:r w:rsidRPr="002A129B">
        <w:rPr>
          <w:rFonts w:ascii="Times New Roman" w:eastAsia="Times New Roman" w:hAnsi="Times New Roman" w:hint="eastAsia"/>
          <w:szCs w:val="20"/>
        </w:rPr>
        <w:t>Hunan P</w:t>
      </w:r>
      <w:r w:rsidRPr="002A129B">
        <w:rPr>
          <w:rFonts w:ascii="Times New Roman" w:eastAsia="Times New Roman" w:hAnsi="Times New Roman"/>
          <w:szCs w:val="20"/>
        </w:rPr>
        <w:t xml:space="preserve">rovincial </w:t>
      </w:r>
      <w:r w:rsidRPr="002A129B">
        <w:rPr>
          <w:rFonts w:ascii="Times New Roman" w:eastAsia="Times New Roman" w:hAnsi="Times New Roman" w:hint="eastAsia"/>
          <w:szCs w:val="20"/>
        </w:rPr>
        <w:t xml:space="preserve">Development and Reform Commission </w:t>
      </w:r>
      <w:r w:rsidRPr="002A129B">
        <w:rPr>
          <w:rFonts w:ascii="Times New Roman" w:eastAsia="Times New Roman" w:hAnsi="Times New Roman"/>
          <w:szCs w:val="20"/>
        </w:rPr>
        <w:t xml:space="preserve">for approval in 2015 </w:t>
      </w:r>
      <w:r w:rsidRPr="002A129B">
        <w:rPr>
          <w:rFonts w:ascii="Times New Roman" w:eastAsia="Times New Roman" w:hAnsi="Times New Roman" w:hint="eastAsia"/>
          <w:szCs w:val="20"/>
        </w:rPr>
        <w:t>to adjust</w:t>
      </w:r>
      <w:r w:rsidRPr="002A129B">
        <w:rPr>
          <w:rFonts w:ascii="Times New Roman" w:eastAsia="Times New Roman" w:hAnsi="Times New Roman"/>
          <w:szCs w:val="20"/>
        </w:rPr>
        <w:t xml:space="preserve"> the initial design budget of </w:t>
      </w:r>
      <w:r w:rsidRPr="002A129B">
        <w:rPr>
          <w:rFonts w:ascii="Times New Roman" w:eastAsia="Times New Roman" w:hAnsi="Times New Roman" w:hint="eastAsia"/>
          <w:szCs w:val="20"/>
        </w:rPr>
        <w:t>p</w:t>
      </w:r>
      <w:r w:rsidRPr="002A129B">
        <w:rPr>
          <w:rFonts w:ascii="Times New Roman" w:eastAsia="Times New Roman" w:hAnsi="Times New Roman"/>
          <w:szCs w:val="20"/>
        </w:rPr>
        <w:t>ilot town construction project from RMB 61.8</w:t>
      </w:r>
      <w:r w:rsidRPr="002A129B">
        <w:rPr>
          <w:rFonts w:ascii="Times New Roman" w:eastAsia="Times New Roman" w:hAnsi="Times New Roman" w:hint="eastAsia"/>
          <w:szCs w:val="20"/>
        </w:rPr>
        <w:t>5</w:t>
      </w:r>
      <w:r w:rsidRPr="002A129B">
        <w:rPr>
          <w:rFonts w:ascii="Times New Roman" w:eastAsia="Times New Roman" w:hAnsi="Times New Roman"/>
          <w:szCs w:val="20"/>
        </w:rPr>
        <w:t xml:space="preserve">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to RMB 79.6</w:t>
      </w:r>
      <w:r w:rsidRPr="002A129B">
        <w:rPr>
          <w:rFonts w:ascii="Times New Roman" w:eastAsia="Times New Roman" w:hAnsi="Times New Roman" w:hint="eastAsia"/>
          <w:szCs w:val="20"/>
        </w:rPr>
        <w:t>8</w:t>
      </w:r>
      <w:r w:rsidRPr="002A129B">
        <w:rPr>
          <w:rFonts w:ascii="Times New Roman" w:eastAsia="Times New Roman" w:hAnsi="Times New Roman"/>
          <w:szCs w:val="20"/>
        </w:rPr>
        <w:t xml:space="preserve">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including the adjustment of the domestic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ounterpart </w:t>
      </w:r>
      <w:r w:rsidRPr="002A129B">
        <w:rPr>
          <w:rFonts w:ascii="Times New Roman" w:eastAsia="Times New Roman" w:hAnsi="Times New Roman" w:hint="eastAsia"/>
          <w:szCs w:val="20"/>
        </w:rPr>
        <w:t>f</w:t>
      </w:r>
      <w:r w:rsidRPr="002A129B">
        <w:rPr>
          <w:rFonts w:ascii="Times New Roman" w:eastAsia="Times New Roman" w:hAnsi="Times New Roman"/>
          <w:szCs w:val="20"/>
        </w:rPr>
        <w:t>und from RMB 29.8</w:t>
      </w:r>
      <w:r w:rsidRPr="002A129B">
        <w:rPr>
          <w:rFonts w:ascii="Times New Roman" w:eastAsia="Times New Roman" w:hAnsi="Times New Roman" w:hint="eastAsia"/>
          <w:szCs w:val="20"/>
        </w:rPr>
        <w:t>5</w:t>
      </w:r>
      <w:r w:rsidRPr="002A129B">
        <w:rPr>
          <w:rFonts w:ascii="Times New Roman" w:eastAsia="Times New Roman" w:hAnsi="Times New Roman"/>
          <w:szCs w:val="20"/>
        </w:rPr>
        <w:t xml:space="preserve">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to RMB 47.6</w:t>
      </w:r>
      <w:r w:rsidRPr="002A129B">
        <w:rPr>
          <w:rFonts w:ascii="Times New Roman" w:eastAsia="Times New Roman" w:hAnsi="Times New Roman" w:hint="eastAsia"/>
          <w:szCs w:val="20"/>
        </w:rPr>
        <w:t>8</w:t>
      </w:r>
      <w:r w:rsidRPr="002A129B">
        <w:rPr>
          <w:rFonts w:ascii="Times New Roman" w:eastAsia="Times New Roman" w:hAnsi="Times New Roman"/>
          <w:szCs w:val="20"/>
        </w:rPr>
        <w:t xml:space="preserve">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Currently, the domestic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ounterpart </w:t>
      </w:r>
      <w:r w:rsidRPr="002A129B">
        <w:rPr>
          <w:rFonts w:ascii="Times New Roman" w:eastAsia="Times New Roman" w:hAnsi="Times New Roman" w:hint="eastAsia"/>
          <w:szCs w:val="20"/>
        </w:rPr>
        <w:t>f</w:t>
      </w:r>
      <w:r w:rsidRPr="002A129B">
        <w:rPr>
          <w:rFonts w:ascii="Times New Roman" w:eastAsia="Times New Roman" w:hAnsi="Times New Roman"/>
          <w:szCs w:val="20"/>
        </w:rPr>
        <w:t>und already identified include</w:t>
      </w:r>
      <w:r w:rsidRPr="002A129B">
        <w:rPr>
          <w:rFonts w:ascii="Times New Roman" w:eastAsia="Times New Roman" w:hAnsi="Times New Roman" w:hint="eastAsia"/>
          <w:szCs w:val="20"/>
        </w:rPr>
        <w:t>d</w:t>
      </w:r>
      <w:r w:rsidRPr="002A129B">
        <w:rPr>
          <w:rFonts w:ascii="Times New Roman" w:eastAsia="Times New Roman" w:hAnsi="Times New Roman"/>
          <w:szCs w:val="20"/>
        </w:rPr>
        <w:t xml:space="preserve"> RMB 3.55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from </w:t>
      </w:r>
      <w:r w:rsidRPr="002A129B">
        <w:rPr>
          <w:rFonts w:ascii="Times New Roman" w:eastAsia="Times New Roman" w:hAnsi="Times New Roman" w:hint="eastAsia"/>
          <w:szCs w:val="20"/>
        </w:rPr>
        <w:t>Hunan P</w:t>
      </w:r>
      <w:r w:rsidRPr="002A129B">
        <w:rPr>
          <w:rFonts w:ascii="Times New Roman" w:eastAsia="Times New Roman" w:hAnsi="Times New Roman"/>
          <w:szCs w:val="20"/>
        </w:rPr>
        <w:t xml:space="preserve">rovincial </w:t>
      </w:r>
      <w:r w:rsidRPr="002A129B">
        <w:rPr>
          <w:rFonts w:ascii="Times New Roman" w:eastAsia="Times New Roman" w:hAnsi="Times New Roman" w:hint="eastAsia"/>
          <w:szCs w:val="20"/>
        </w:rPr>
        <w:t>Development and Reform Commission</w:t>
      </w:r>
      <w:r w:rsidRPr="002A129B">
        <w:rPr>
          <w:rFonts w:ascii="Times New Roman" w:eastAsia="Times New Roman" w:hAnsi="Times New Roman"/>
          <w:szCs w:val="20"/>
        </w:rPr>
        <w:t xml:space="preserve">, RMB 7 million </w:t>
      </w:r>
      <w:proofErr w:type="spellStart"/>
      <w:r w:rsidRPr="002A129B">
        <w:rPr>
          <w:rFonts w:ascii="Times New Roman" w:eastAsia="Times New Roman" w:hAnsi="Times New Roman" w:hint="eastAsia"/>
          <w:szCs w:val="20"/>
        </w:rPr>
        <w:t>yuan</w:t>
      </w:r>
      <w:proofErr w:type="spellEnd"/>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 xml:space="preserve">from the </w:t>
      </w:r>
      <w:r w:rsidRPr="002A129B">
        <w:rPr>
          <w:rFonts w:ascii="Times New Roman" w:eastAsia="Times New Roman" w:hAnsi="Times New Roman" w:hint="eastAsia"/>
          <w:szCs w:val="20"/>
        </w:rPr>
        <w:t>Hunan P</w:t>
      </w:r>
      <w:r w:rsidRPr="002A129B">
        <w:rPr>
          <w:rFonts w:ascii="Times New Roman" w:eastAsia="Times New Roman" w:hAnsi="Times New Roman"/>
          <w:szCs w:val="20"/>
        </w:rPr>
        <w:t xml:space="preserve">rovincial Financial Department and RMB 4.2859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from the Sub-District Office (additionally, the total amount for three </w:t>
      </w:r>
      <w:r w:rsidRPr="002A129B">
        <w:rPr>
          <w:rFonts w:ascii="Times New Roman" w:eastAsia="Times New Roman" w:hAnsi="Times New Roman" w:hint="eastAsia"/>
          <w:szCs w:val="20"/>
        </w:rPr>
        <w:t>connections</w:t>
      </w:r>
      <w:r w:rsidRPr="002A129B">
        <w:rPr>
          <w:rFonts w:ascii="Times New Roman" w:eastAsia="Times New Roman" w:hAnsi="Times New Roman"/>
          <w:szCs w:val="20"/>
        </w:rPr>
        <w:t xml:space="preserve"> and one leveling and </w:t>
      </w:r>
      <w:r w:rsidRPr="002A129B">
        <w:rPr>
          <w:rFonts w:ascii="Times New Roman" w:eastAsia="Times New Roman" w:hAnsi="Times New Roman" w:hint="eastAsia"/>
          <w:szCs w:val="20"/>
        </w:rPr>
        <w:t>c</w:t>
      </w:r>
      <w:r w:rsidRPr="002A129B">
        <w:rPr>
          <w:rFonts w:ascii="Times New Roman" w:eastAsia="Times New Roman" w:hAnsi="Times New Roman"/>
          <w:szCs w:val="20"/>
        </w:rPr>
        <w:t>onstruction</w:t>
      </w:r>
      <w:r w:rsidRPr="002A129B">
        <w:rPr>
          <w:rFonts w:ascii="Times New Roman" w:eastAsia="Times New Roman" w:hAnsi="Times New Roman" w:hint="eastAsia"/>
          <w:szCs w:val="20"/>
        </w:rPr>
        <w:t>-applying expenses</w:t>
      </w:r>
      <w:r w:rsidRPr="002A129B">
        <w:rPr>
          <w:rFonts w:ascii="Times New Roman" w:eastAsia="Times New Roman" w:hAnsi="Times New Roman"/>
          <w:szCs w:val="20"/>
        </w:rPr>
        <w:t xml:space="preserve"> was approximately 10.78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which was not broken down for account record yet), so there </w:t>
      </w:r>
      <w:r w:rsidRPr="002A129B">
        <w:rPr>
          <w:rFonts w:ascii="Times New Roman" w:eastAsia="Times New Roman" w:hAnsi="Times New Roman" w:hint="eastAsia"/>
          <w:szCs w:val="20"/>
        </w:rPr>
        <w:t>was</w:t>
      </w:r>
      <w:r w:rsidRPr="002A129B">
        <w:rPr>
          <w:rFonts w:ascii="Times New Roman" w:eastAsia="Times New Roman" w:hAnsi="Times New Roman"/>
          <w:szCs w:val="20"/>
        </w:rPr>
        <w:t xml:space="preserve"> a financial gap. </w:t>
      </w:r>
      <w:proofErr w:type="spellStart"/>
      <w:r w:rsidRPr="002A129B">
        <w:rPr>
          <w:rFonts w:ascii="Times New Roman" w:eastAsia="Times New Roman" w:hAnsi="Times New Roman"/>
          <w:szCs w:val="20"/>
        </w:rPr>
        <w:t>Wangcheng</w:t>
      </w:r>
      <w:proofErr w:type="spellEnd"/>
      <w:r w:rsidRPr="002A129B">
        <w:rPr>
          <w:rFonts w:ascii="Times New Roman" w:eastAsia="Times New Roman" w:hAnsi="Times New Roman"/>
          <w:szCs w:val="20"/>
        </w:rPr>
        <w:t xml:space="preserve"> District Project Office </w:t>
      </w:r>
      <w:r w:rsidRPr="002A129B">
        <w:rPr>
          <w:rFonts w:ascii="Times New Roman" w:eastAsia="Times New Roman" w:hAnsi="Times New Roman" w:hint="eastAsia"/>
          <w:szCs w:val="20"/>
        </w:rPr>
        <w:t xml:space="preserve">reported to </w:t>
      </w:r>
      <w:r w:rsidRPr="002A129B">
        <w:rPr>
          <w:rFonts w:ascii="Times New Roman" w:eastAsia="Times New Roman" w:hAnsi="Times New Roman"/>
          <w:szCs w:val="20"/>
        </w:rPr>
        <w:t xml:space="preserve">World Bank and </w:t>
      </w:r>
      <w:r w:rsidRPr="002A129B">
        <w:rPr>
          <w:rFonts w:ascii="Times New Roman" w:eastAsia="Times New Roman" w:hAnsi="Times New Roman" w:hint="eastAsia"/>
          <w:szCs w:val="20"/>
        </w:rPr>
        <w:t xml:space="preserve">Hunan </w:t>
      </w:r>
      <w:r w:rsidRPr="002A129B">
        <w:rPr>
          <w:rFonts w:ascii="Times New Roman" w:eastAsia="Times New Roman" w:hAnsi="Times New Roman"/>
          <w:szCs w:val="20"/>
        </w:rPr>
        <w:t xml:space="preserve">Provincial Project Office </w:t>
      </w:r>
      <w:r w:rsidRPr="002A129B">
        <w:rPr>
          <w:rFonts w:ascii="Times New Roman" w:eastAsia="Times New Roman" w:hAnsi="Times New Roman" w:hint="eastAsia"/>
          <w:szCs w:val="20"/>
        </w:rPr>
        <w:t xml:space="preserve">at the end of 2016, </w:t>
      </w:r>
      <w:r w:rsidRPr="002A129B">
        <w:rPr>
          <w:rFonts w:ascii="Times New Roman" w:eastAsia="Times New Roman" w:hAnsi="Times New Roman"/>
          <w:szCs w:val="20"/>
        </w:rPr>
        <w:t>appl</w:t>
      </w:r>
      <w:r w:rsidRPr="002A129B">
        <w:rPr>
          <w:rFonts w:ascii="Times New Roman" w:eastAsia="Times New Roman" w:hAnsi="Times New Roman" w:hint="eastAsia"/>
          <w:szCs w:val="20"/>
        </w:rPr>
        <w:t>ying</w:t>
      </w:r>
      <w:r w:rsidRPr="002A129B">
        <w:rPr>
          <w:rFonts w:ascii="Times New Roman" w:eastAsia="Times New Roman" w:hAnsi="Times New Roman"/>
          <w:szCs w:val="20"/>
        </w:rPr>
        <w:t xml:space="preserve"> for </w:t>
      </w:r>
      <w:r w:rsidRPr="002A129B">
        <w:rPr>
          <w:rFonts w:ascii="Times New Roman" w:eastAsia="Times New Roman" w:hAnsi="Times New Roman" w:hint="eastAsia"/>
          <w:szCs w:val="20"/>
        </w:rPr>
        <w:t>an</w:t>
      </w:r>
      <w:r w:rsidRPr="002A129B">
        <w:rPr>
          <w:rFonts w:ascii="Times New Roman" w:eastAsia="Times New Roman" w:hAnsi="Times New Roman"/>
          <w:szCs w:val="20"/>
        </w:rPr>
        <w:t xml:space="preserve"> increase of the loan amount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 xml:space="preserve">USD 2 </w:t>
      </w:r>
      <w:bookmarkStart w:id="22" w:name="OLE_LINK42"/>
      <w:r w:rsidRPr="002A129B">
        <w:rPr>
          <w:rFonts w:ascii="Times New Roman" w:eastAsia="Times New Roman" w:hAnsi="Times New Roman"/>
          <w:szCs w:val="20"/>
        </w:rPr>
        <w:t>million</w:t>
      </w:r>
      <w:bookmarkEnd w:id="22"/>
      <w:r w:rsidRPr="002A129B">
        <w:rPr>
          <w:rFonts w:ascii="Times New Roman" w:eastAsia="Times New Roman" w:hAnsi="Times New Roman"/>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make greater efforts to obtain more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ounterpart </w:t>
      </w:r>
      <w:r w:rsidRPr="002A129B">
        <w:rPr>
          <w:rFonts w:ascii="Times New Roman" w:eastAsia="Times New Roman" w:hAnsi="Times New Roman" w:hint="eastAsia"/>
          <w:szCs w:val="20"/>
        </w:rPr>
        <w:t>f</w:t>
      </w:r>
      <w:r w:rsidRPr="002A129B">
        <w:rPr>
          <w:rFonts w:ascii="Times New Roman" w:eastAsia="Times New Roman" w:hAnsi="Times New Roman"/>
          <w:szCs w:val="20"/>
        </w:rPr>
        <w:t xml:space="preserve">und from the government at all levels to ensure that the project fund could be </w:t>
      </w:r>
      <w:r w:rsidRPr="002A129B">
        <w:rPr>
          <w:rFonts w:ascii="Times New Roman" w:eastAsia="Times New Roman" w:hAnsi="Times New Roman" w:hint="eastAsia"/>
          <w:szCs w:val="20"/>
        </w:rPr>
        <w:t>put in place</w:t>
      </w:r>
      <w:r w:rsidRPr="002A129B">
        <w:rPr>
          <w:rFonts w:ascii="Times New Roman" w:eastAsia="Times New Roman" w:hAnsi="Times New Roman"/>
          <w:szCs w:val="20"/>
        </w:rPr>
        <w:t xml:space="preserve"> as soon as possible. </w:t>
      </w:r>
      <w:r w:rsidRPr="002A129B">
        <w:rPr>
          <w:rFonts w:ascii="Times New Roman" w:eastAsia="Times New Roman" w:hAnsi="Times New Roman" w:hint="eastAsia"/>
          <w:szCs w:val="20"/>
        </w:rPr>
        <w:t>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A97D4C" w:rsidRDefault="00200D99" w:rsidP="00200D99">
      <w:pPr>
        <w:pStyle w:val="-2"/>
        <w:rPr>
          <w:rFonts w:ascii="Times New Roman" w:eastAsia="Times New Roman" w:hAnsi="Times New Roman"/>
          <w:b/>
          <w:szCs w:val="20"/>
        </w:rPr>
      </w:pPr>
    </w:p>
    <w:p w:rsidR="00200D99" w:rsidRPr="00A97D4C" w:rsidRDefault="00200D99" w:rsidP="00200D99">
      <w:pPr>
        <w:pStyle w:val="-2"/>
        <w:rPr>
          <w:rFonts w:ascii="Times New Roman" w:eastAsia="Times New Roman" w:hAnsi="Times New Roman"/>
          <w:b/>
          <w:szCs w:val="20"/>
        </w:rPr>
      </w:pPr>
      <w:r w:rsidRPr="00A97D4C">
        <w:rPr>
          <w:rFonts w:ascii="Times New Roman" w:eastAsia="Times New Roman" w:hAnsi="Times New Roman"/>
          <w:b/>
          <w:szCs w:val="20"/>
        </w:rPr>
        <w:t>Issues on project procurement post review</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As required by the World Bank, we conducted post review of 4 contracts, with a total value of RMB 77.79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which respectively accounted for 100% and 100% of total number and value of post review contracts that should be conducted. The number of contracts to be reviewed should be the number of contracts signed during the period from the previous inspection until this review. This is the first post review since project effectiveness, and the post review contracts duration is from January 1, 2016 to December 31, 2016. (Please find the details in Annex </w:t>
      </w:r>
      <w:r w:rsidRPr="002A129B">
        <w:rPr>
          <w:rFonts w:ascii="Times New Roman" w:eastAsia="Times New Roman" w:hAnsi="Times New Roman"/>
          <w:szCs w:val="20"/>
        </w:rPr>
        <w:lastRenderedPageBreak/>
        <w:t xml:space="preserve">Ⅱ). We make observations with respect to procurement processes, contract administration and governance. We found the following issues (please find the details in </w:t>
      </w:r>
      <w:proofErr w:type="spellStart"/>
      <w:r w:rsidRPr="002A129B">
        <w:rPr>
          <w:rFonts w:ascii="Times New Roman" w:eastAsia="Times New Roman" w:hAnsi="Times New Roman"/>
          <w:szCs w:val="20"/>
        </w:rPr>
        <w:t>AnnexⅠ</w:t>
      </w:r>
      <w:proofErr w:type="spellEnd"/>
      <w:r w:rsidRPr="002A129B">
        <w:rPr>
          <w:rFonts w:ascii="Times New Roman" w:eastAsia="Times New Roman" w:hAnsi="Times New Roman"/>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1. The contract bidding price of </w:t>
      </w:r>
      <w:proofErr w:type="spellStart"/>
      <w:r w:rsidRPr="002A129B">
        <w:rPr>
          <w:rFonts w:ascii="Times New Roman" w:eastAsia="Times New Roman" w:hAnsi="Times New Roman"/>
          <w:szCs w:val="20"/>
        </w:rPr>
        <w:t>Cangshuipu</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ubproject in </w:t>
      </w:r>
      <w:proofErr w:type="spellStart"/>
      <w:r w:rsidRPr="002A129B">
        <w:rPr>
          <w:rFonts w:ascii="Times New Roman" w:eastAsia="Times New Roman" w:hAnsi="Times New Roman"/>
          <w:szCs w:val="20"/>
        </w:rPr>
        <w:t>Heshan</w:t>
      </w:r>
      <w:proofErr w:type="spellEnd"/>
      <w:r w:rsidRPr="002A129B">
        <w:rPr>
          <w:rFonts w:ascii="Times New Roman" w:eastAsia="Times New Roman" w:hAnsi="Times New Roman"/>
          <w:szCs w:val="20"/>
        </w:rPr>
        <w:t xml:space="preserve"> District,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Yiyang</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was obviously lower, rendering it difficult to implement the project</w:t>
      </w:r>
      <w:r w:rsidRPr="002A129B">
        <w:rPr>
          <w:rFonts w:ascii="Times New Roman" w:eastAsia="Times New Roman" w:hAnsi="Times New Roman" w:hint="eastAsia"/>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The planned investment amount for this project was RMB 27.70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and the project was put into public bidding by the provincial project competent authority to determine the bid-winner at the lowest price. The </w:t>
      </w:r>
      <w:r w:rsidRPr="002A129B">
        <w:rPr>
          <w:rFonts w:ascii="Times New Roman" w:eastAsia="Times New Roman" w:hAnsi="Times New Roman" w:hint="eastAsia"/>
          <w:szCs w:val="20"/>
        </w:rPr>
        <w:t xml:space="preserve">winning </w:t>
      </w:r>
      <w:r w:rsidRPr="002A129B">
        <w:rPr>
          <w:rFonts w:ascii="Times New Roman" w:eastAsia="Times New Roman" w:hAnsi="Times New Roman"/>
          <w:szCs w:val="20"/>
        </w:rPr>
        <w:t>bid</w:t>
      </w:r>
      <w:r w:rsidRPr="002A129B">
        <w:rPr>
          <w:rFonts w:ascii="Times New Roman" w:eastAsia="Times New Roman" w:hAnsi="Times New Roman" w:hint="eastAsia"/>
          <w:szCs w:val="20"/>
        </w:rPr>
        <w:t xml:space="preserve"> amount</w:t>
      </w:r>
      <w:r w:rsidRPr="002A129B">
        <w:rPr>
          <w:rFonts w:ascii="Times New Roman" w:eastAsia="Times New Roman" w:hAnsi="Times New Roman"/>
          <w:szCs w:val="20"/>
        </w:rPr>
        <w:t xml:space="preserve"> of this project was RMB 17.79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which was </w:t>
      </w:r>
      <w:r w:rsidRPr="002A129B">
        <w:rPr>
          <w:rFonts w:ascii="Times New Roman" w:eastAsia="Times New Roman" w:hAnsi="Times New Roman"/>
          <w:szCs w:val="20"/>
        </w:rPr>
        <w:t xml:space="preserve">RMB 9.91 million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szCs w:val="20"/>
        </w:rPr>
        <w:t xml:space="preserve"> l</w:t>
      </w:r>
      <w:r w:rsidRPr="002A129B">
        <w:rPr>
          <w:rFonts w:ascii="Times New Roman" w:eastAsia="Times New Roman" w:hAnsi="Times New Roman" w:hint="eastAsia"/>
          <w:szCs w:val="20"/>
        </w:rPr>
        <w:t>ess</w:t>
      </w:r>
      <w:r w:rsidRPr="002A129B">
        <w:rPr>
          <w:rFonts w:ascii="Times New Roman" w:eastAsia="Times New Roman" w:hAnsi="Times New Roman"/>
          <w:szCs w:val="20"/>
        </w:rPr>
        <w:t xml:space="preserve"> than the planned investment amount</w:t>
      </w:r>
      <w:r w:rsidRPr="002A129B">
        <w:rPr>
          <w:rFonts w:ascii="Times New Roman" w:eastAsia="Times New Roman" w:hAnsi="Times New Roman" w:hint="eastAsia"/>
          <w:szCs w:val="20"/>
        </w:rPr>
        <w:t xml:space="preserve">. After the initial verification of audit, the price of part of the main materials in the tender offer was 4.65 million </w:t>
      </w:r>
      <w:proofErr w:type="spellStart"/>
      <w:r w:rsidRPr="002A129B">
        <w:rPr>
          <w:rFonts w:ascii="Times New Roman" w:eastAsia="Times New Roman" w:hAnsi="Times New Roman" w:hint="eastAsia"/>
          <w:szCs w:val="20"/>
        </w:rPr>
        <w:t>yuan</w:t>
      </w:r>
      <w:proofErr w:type="spellEnd"/>
      <w:r w:rsidRPr="002A129B">
        <w:rPr>
          <w:rFonts w:ascii="Times New Roman" w:eastAsia="Times New Roman" w:hAnsi="Times New Roman" w:hint="eastAsia"/>
          <w:szCs w:val="20"/>
        </w:rPr>
        <w:t xml:space="preserve"> lower than the market price, rendering it difficult to implement the project.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 violated</w:t>
      </w:r>
      <w:r w:rsidRPr="002A129B">
        <w:rPr>
          <w:rFonts w:ascii="Times New Roman" w:eastAsia="Times New Roman" w:hAnsi="Times New Roman"/>
          <w:szCs w:val="20"/>
        </w:rPr>
        <w:t xml:space="preserve"> Article 7 of Re-lending Agreement of Hunan Integrated Economic Development of Small Towns Project financed by the World Bank</w:t>
      </w:r>
      <w:r w:rsidRPr="002A129B">
        <w:rPr>
          <w:rFonts w:ascii="Times New Roman" w:eastAsia="Times New Roman" w:hAnsi="Times New Roman" w:hint="eastAsia"/>
          <w:szCs w:val="20"/>
        </w:rPr>
        <w:t>, which</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stipulates that </w:t>
      </w:r>
      <w:r w:rsidRPr="002A129B">
        <w:rPr>
          <w:rFonts w:ascii="Times New Roman" w:eastAsia="Times New Roman" w:hAnsi="Times New Roman"/>
          <w:szCs w:val="20"/>
        </w:rPr>
        <w:t>party B shall implement this project according to the state-approved project feasibility study report, the project evaluation report, foreign capital utilization scheme as well as Loan Agreement and Project Agreement and this agreement.</w:t>
      </w:r>
      <w:r w:rsidRPr="002A129B">
        <w:rPr>
          <w:rFonts w:ascii="Times New Roman" w:eastAsia="Times New Roman" w:hAnsi="Times New Roman" w:hint="eastAsia"/>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urge rel</w:t>
      </w:r>
      <w:r w:rsidRPr="002A129B">
        <w:rPr>
          <w:rFonts w:ascii="Times New Roman" w:eastAsia="Times New Roman" w:hAnsi="Times New Roman" w:hint="eastAsia"/>
          <w:szCs w:val="20"/>
        </w:rPr>
        <w:t>ated</w:t>
      </w:r>
      <w:r w:rsidRPr="002A129B">
        <w:rPr>
          <w:rFonts w:ascii="Times New Roman" w:eastAsia="Times New Roman" w:hAnsi="Times New Roman"/>
          <w:szCs w:val="20"/>
        </w:rPr>
        <w:t xml:space="preserve"> units </w:t>
      </w:r>
      <w:r w:rsidRPr="002A129B">
        <w:rPr>
          <w:rFonts w:ascii="Times New Roman" w:eastAsia="Times New Roman" w:hAnsi="Times New Roman" w:hint="eastAsia"/>
          <w:szCs w:val="20"/>
        </w:rPr>
        <w:t>of</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Cangshuipu</w:t>
      </w:r>
      <w:proofErr w:type="spellEnd"/>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ubproject in </w:t>
      </w:r>
      <w:proofErr w:type="spellStart"/>
      <w:r w:rsidRPr="002A129B">
        <w:rPr>
          <w:rFonts w:ascii="Times New Roman" w:eastAsia="Times New Roman" w:hAnsi="Times New Roman"/>
          <w:szCs w:val="20"/>
        </w:rPr>
        <w:t>Heshan</w:t>
      </w:r>
      <w:proofErr w:type="spellEnd"/>
      <w:r w:rsidRPr="002A129B">
        <w:rPr>
          <w:rFonts w:ascii="Times New Roman" w:eastAsia="Times New Roman" w:hAnsi="Times New Roman"/>
          <w:szCs w:val="20"/>
        </w:rPr>
        <w:t xml:space="preserve"> District, </w:t>
      </w:r>
      <w:proofErr w:type="spellStart"/>
      <w:smartTag w:uri="urn:schemas-microsoft-com:office:smarttags" w:element="place">
        <w:smartTag w:uri="urn:schemas-microsoft-com:office:smarttags" w:element="PlaceName">
          <w:r w:rsidRPr="002A129B">
            <w:rPr>
              <w:rFonts w:ascii="Times New Roman" w:eastAsia="Times New Roman" w:hAnsi="Times New Roman"/>
              <w:szCs w:val="20"/>
            </w:rPr>
            <w:t>Yiyang</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City</w:t>
          </w:r>
        </w:smartTag>
      </w:smartTag>
      <w:r w:rsidRPr="002A129B">
        <w:rPr>
          <w:rFonts w:ascii="Times New Roman" w:eastAsia="Times New Roman" w:hAnsi="Times New Roman"/>
          <w:szCs w:val="20"/>
        </w:rPr>
        <w:t xml:space="preserve"> to accelerate the project construction progress.</w:t>
      </w:r>
      <w:r w:rsidRPr="002A129B">
        <w:rPr>
          <w:rFonts w:ascii="Times New Roman" w:eastAsia="Times New Roman" w:hAnsi="Times New Roman" w:hint="eastAsia"/>
          <w:szCs w:val="20"/>
        </w:rPr>
        <w:t xml:space="preserve"> 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2. </w:t>
      </w:r>
      <w:r w:rsidRPr="002A129B">
        <w:rPr>
          <w:rFonts w:ascii="Times New Roman" w:eastAsia="Times New Roman" w:hAnsi="Times New Roman" w:hint="eastAsia"/>
          <w:szCs w:val="20"/>
        </w:rPr>
        <w:t>I</w:t>
      </w:r>
      <w:r w:rsidRPr="002A129B">
        <w:rPr>
          <w:rFonts w:ascii="Times New Roman" w:eastAsia="Times New Roman" w:hAnsi="Times New Roman"/>
          <w:szCs w:val="20"/>
        </w:rPr>
        <w:t xml:space="preserve">ndividual project of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Sub-district Office Project Office didn’t complete the necessary </w:t>
      </w:r>
      <w:r w:rsidRPr="002A129B">
        <w:rPr>
          <w:rFonts w:ascii="Times New Roman" w:eastAsia="Times New Roman" w:hAnsi="Times New Roman" w:hint="eastAsia"/>
          <w:szCs w:val="20"/>
        </w:rPr>
        <w:t>payment</w:t>
      </w:r>
      <w:r w:rsidRPr="002A129B">
        <w:rPr>
          <w:rFonts w:ascii="Times New Roman" w:eastAsia="Times New Roman" w:hAnsi="Times New Roman"/>
          <w:szCs w:val="20"/>
        </w:rPr>
        <w:t xml:space="preserve"> procedures</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On April 15, 2016,</w:t>
      </w:r>
      <w:r w:rsidRPr="002A129B">
        <w:rPr>
          <w:rFonts w:ascii="Times New Roman" w:eastAsia="Times New Roman" w:hAnsi="Times New Roman" w:hint="eastAsia"/>
          <w:szCs w:val="20"/>
        </w:rPr>
        <w:t xml:space="preserve"> in the case of the </w:t>
      </w:r>
      <w:r w:rsidRPr="002A129B">
        <w:rPr>
          <w:rFonts w:ascii="Times New Roman" w:eastAsia="Times New Roman" w:hAnsi="Times New Roman"/>
          <w:szCs w:val="20"/>
        </w:rPr>
        <w:t xml:space="preserve">Four-Party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upervision </w:t>
      </w:r>
      <w:r w:rsidRPr="002A129B">
        <w:rPr>
          <w:rFonts w:ascii="Times New Roman" w:eastAsia="Times New Roman" w:hAnsi="Times New Roman" w:hint="eastAsia"/>
          <w:szCs w:val="20"/>
        </w:rPr>
        <w:t>A</w:t>
      </w:r>
      <w:r w:rsidRPr="002A129B">
        <w:rPr>
          <w:rFonts w:ascii="Times New Roman" w:eastAsia="Times New Roman" w:hAnsi="Times New Roman"/>
          <w:szCs w:val="20"/>
        </w:rPr>
        <w:t xml:space="preserve">greement for the Construction Engineering </w:t>
      </w:r>
      <w:r w:rsidRPr="002A129B">
        <w:rPr>
          <w:rFonts w:ascii="Times New Roman" w:eastAsia="Times New Roman" w:hAnsi="Times New Roman" w:hint="eastAsia"/>
          <w:szCs w:val="20"/>
        </w:rPr>
        <w:t>S</w:t>
      </w:r>
      <w:r w:rsidRPr="002A129B">
        <w:rPr>
          <w:rFonts w:ascii="Times New Roman" w:eastAsia="Times New Roman" w:hAnsi="Times New Roman"/>
          <w:szCs w:val="20"/>
        </w:rPr>
        <w:t xml:space="preserve">afe </w:t>
      </w:r>
      <w:r w:rsidRPr="002A129B">
        <w:rPr>
          <w:rFonts w:ascii="Times New Roman" w:eastAsia="Times New Roman" w:hAnsi="Times New Roman" w:hint="eastAsia"/>
          <w:szCs w:val="20"/>
        </w:rPr>
        <w:t>P</w:t>
      </w:r>
      <w:r w:rsidRPr="002A129B">
        <w:rPr>
          <w:rFonts w:ascii="Times New Roman" w:eastAsia="Times New Roman" w:hAnsi="Times New Roman"/>
          <w:szCs w:val="20"/>
        </w:rPr>
        <w:t xml:space="preserve">rotection and Civilization Expense </w:t>
      </w:r>
      <w:r w:rsidRPr="002A129B">
        <w:rPr>
          <w:rFonts w:ascii="Times New Roman" w:eastAsia="Times New Roman" w:hAnsi="Times New Roman" w:hint="eastAsia"/>
          <w:szCs w:val="20"/>
        </w:rPr>
        <w:t xml:space="preserve">without the signature of </w:t>
      </w:r>
      <w:r w:rsidRPr="002A129B">
        <w:rPr>
          <w:rFonts w:ascii="Times New Roman" w:eastAsia="Times New Roman" w:hAnsi="Times New Roman"/>
          <w:szCs w:val="20"/>
        </w:rPr>
        <w:t>the construction engineering safety production supervision institution</w:t>
      </w:r>
      <w:r w:rsidRPr="002A129B">
        <w:rPr>
          <w:rFonts w:ascii="Times New Roman" w:eastAsia="Times New Roman" w:hAnsi="Times New Roman" w:hint="eastAsia"/>
          <w:szCs w:val="20"/>
        </w:rPr>
        <w:t xml:space="preserve">,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Sub-district Office Project Office in </w:t>
      </w:r>
      <w:proofErr w:type="spellStart"/>
      <w:r w:rsidRPr="002A129B">
        <w:rPr>
          <w:rFonts w:ascii="Times New Roman" w:eastAsia="Times New Roman" w:hAnsi="Times New Roman"/>
          <w:szCs w:val="20"/>
        </w:rPr>
        <w:t>Wangcheng</w:t>
      </w:r>
      <w:proofErr w:type="spellEnd"/>
      <w:r w:rsidRPr="002A129B">
        <w:rPr>
          <w:rFonts w:ascii="Times New Roman" w:eastAsia="Times New Roman" w:hAnsi="Times New Roman"/>
          <w:szCs w:val="20"/>
        </w:rPr>
        <w:t xml:space="preserve"> District, Changsha City paid the safety and civilization expense </w:t>
      </w:r>
      <w:r w:rsidRPr="002A129B">
        <w:rPr>
          <w:rFonts w:ascii="Times New Roman" w:eastAsia="Times New Roman" w:hAnsi="Times New Roman" w:hint="eastAsia"/>
          <w:szCs w:val="20"/>
        </w:rPr>
        <w:t>of</w:t>
      </w:r>
      <w:r w:rsidRPr="002A129B">
        <w:rPr>
          <w:rFonts w:ascii="Times New Roman" w:eastAsia="Times New Roman" w:hAnsi="Times New Roman"/>
          <w:szCs w:val="20"/>
        </w:rPr>
        <w:t xml:space="preserve"> RMB 554,153.00 </w:t>
      </w:r>
      <w:proofErr w:type="spellStart"/>
      <w:r w:rsidRPr="002A129B">
        <w:rPr>
          <w:rFonts w:ascii="Times New Roman" w:eastAsia="Times New Roman" w:hAnsi="Times New Roman"/>
          <w:szCs w:val="20"/>
        </w:rPr>
        <w:t>yuan</w:t>
      </w:r>
      <w:proofErr w:type="spellEnd"/>
      <w:r w:rsidRPr="002A129B">
        <w:rPr>
          <w:rFonts w:ascii="Times New Roman" w:eastAsia="Times New Roman" w:hAnsi="Times New Roman" w:hint="eastAsia"/>
          <w:szCs w:val="20"/>
        </w:rPr>
        <w:t xml:space="preserve"> to </w:t>
      </w:r>
      <w:r w:rsidRPr="002A129B">
        <w:rPr>
          <w:rFonts w:ascii="Times New Roman" w:eastAsia="Times New Roman" w:hAnsi="Times New Roman"/>
          <w:szCs w:val="20"/>
        </w:rPr>
        <w:t xml:space="preserve">Hunan Overseas Chinese Construction </w:t>
      </w:r>
      <w:r w:rsidRPr="002A129B">
        <w:rPr>
          <w:rFonts w:ascii="Times New Roman" w:eastAsia="Times New Roman" w:hAnsi="Times New Roman" w:hint="eastAsia"/>
          <w:szCs w:val="20"/>
        </w:rPr>
        <w:t xml:space="preserve">and </w:t>
      </w:r>
      <w:proofErr w:type="spellStart"/>
      <w:r w:rsidRPr="002A129B">
        <w:rPr>
          <w:rFonts w:ascii="Times New Roman" w:eastAsia="Times New Roman" w:hAnsi="Times New Roman" w:hint="eastAsia"/>
          <w:szCs w:val="20"/>
        </w:rPr>
        <w:t>Devolpment</w:t>
      </w:r>
      <w:proofErr w:type="spellEnd"/>
      <w:r w:rsidRPr="002A129B">
        <w:rPr>
          <w:rFonts w:ascii="Times New Roman" w:eastAsia="Times New Roman" w:hAnsi="Times New Roman" w:hint="eastAsia"/>
          <w:szCs w:val="20"/>
        </w:rPr>
        <w:t xml:space="preserve"> </w:t>
      </w:r>
      <w:r w:rsidRPr="002A129B">
        <w:rPr>
          <w:rFonts w:ascii="Times New Roman" w:eastAsia="Times New Roman" w:hAnsi="Times New Roman"/>
          <w:szCs w:val="20"/>
        </w:rPr>
        <w:t>Group Co., Ltd.</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The above</w:t>
      </w:r>
      <w:r w:rsidRPr="002A129B">
        <w:rPr>
          <w:rFonts w:ascii="Times New Roman" w:eastAsia="Times New Roman" w:hAnsi="Times New Roman" w:hint="eastAsia"/>
          <w:szCs w:val="20"/>
        </w:rPr>
        <w:t xml:space="preserve"> practice violated</w:t>
      </w:r>
      <w:r w:rsidRPr="002A129B">
        <w:rPr>
          <w:rFonts w:ascii="Times New Roman" w:eastAsia="Times New Roman" w:hAnsi="Times New Roman"/>
          <w:szCs w:val="20"/>
        </w:rPr>
        <w:t xml:space="preserve"> the provisions of Notice on Further Strengthening the Administration of the Use of the construction project safety and civilization expense in Hunan Province(SZJTXJJ </w:t>
      </w:r>
      <w:r w:rsidRPr="002A129B">
        <w:rPr>
          <w:rFonts w:ascii="Times New Roman" w:eastAsia="Times New Roman" w:hAnsi="Times New Roman" w:hint="eastAsia"/>
          <w:szCs w:val="20"/>
        </w:rPr>
        <w:t>〔</w:t>
      </w:r>
      <w:r w:rsidRPr="002A129B">
        <w:rPr>
          <w:rFonts w:ascii="Times New Roman" w:eastAsia="Times New Roman" w:hAnsi="Times New Roman"/>
          <w:szCs w:val="20"/>
        </w:rPr>
        <w:t>2010</w:t>
      </w:r>
      <w:r w:rsidRPr="002A129B">
        <w:rPr>
          <w:rFonts w:ascii="Times New Roman" w:eastAsia="Times New Roman" w:hAnsi="Times New Roman" w:hint="eastAsia"/>
          <w:szCs w:val="20"/>
        </w:rPr>
        <w:t>〕</w:t>
      </w:r>
      <w:r w:rsidRPr="002A129B">
        <w:rPr>
          <w:rFonts w:ascii="Times New Roman" w:eastAsia="Times New Roman" w:hAnsi="Times New Roman"/>
          <w:szCs w:val="20"/>
        </w:rPr>
        <w:t>No.111)</w:t>
      </w:r>
      <w:r w:rsidRPr="002A129B">
        <w:rPr>
          <w:rFonts w:ascii="Times New Roman" w:eastAsia="Times New Roman" w:hAnsi="Times New Roman" w:hint="eastAsia"/>
          <w:szCs w:val="20"/>
        </w:rPr>
        <w:t>, which stipulates that proprietors, constructors,</w:t>
      </w:r>
      <w:r w:rsidRPr="002A129B">
        <w:rPr>
          <w:rFonts w:ascii="Times New Roman" w:eastAsia="Times New Roman" w:hAnsi="Times New Roman"/>
          <w:szCs w:val="20"/>
        </w:rPr>
        <w:t xml:space="preserve"> special </w:t>
      </w:r>
      <w:r w:rsidRPr="002A129B">
        <w:rPr>
          <w:rFonts w:ascii="Times New Roman" w:eastAsia="Times New Roman" w:hAnsi="Times New Roman"/>
          <w:szCs w:val="20"/>
        </w:rPr>
        <w:lastRenderedPageBreak/>
        <w:t xml:space="preserve">account bank </w:t>
      </w:r>
      <w:r w:rsidRPr="002A129B">
        <w:rPr>
          <w:rFonts w:ascii="Times New Roman" w:eastAsia="Times New Roman" w:hAnsi="Times New Roman" w:hint="eastAsia"/>
          <w:szCs w:val="20"/>
        </w:rPr>
        <w:t>for s</w:t>
      </w:r>
      <w:r w:rsidRPr="002A129B">
        <w:rPr>
          <w:rFonts w:ascii="Times New Roman" w:eastAsia="Times New Roman" w:hAnsi="Times New Roman"/>
          <w:szCs w:val="20"/>
        </w:rPr>
        <w:t xml:space="preserve">afety and </w:t>
      </w:r>
      <w:r w:rsidRPr="002A129B">
        <w:rPr>
          <w:rFonts w:ascii="Times New Roman" w:eastAsia="Times New Roman" w:hAnsi="Times New Roman" w:hint="eastAsia"/>
          <w:szCs w:val="20"/>
        </w:rPr>
        <w:t>c</w:t>
      </w:r>
      <w:r w:rsidRPr="002A129B">
        <w:rPr>
          <w:rFonts w:ascii="Times New Roman" w:eastAsia="Times New Roman" w:hAnsi="Times New Roman"/>
          <w:szCs w:val="20"/>
        </w:rPr>
        <w:t xml:space="preserve">ivilization expense, </w:t>
      </w:r>
      <w:bookmarkStart w:id="23" w:name="OLE_LINK3"/>
      <w:bookmarkStart w:id="24" w:name="OLE_LINK4"/>
      <w:r w:rsidRPr="002A129B">
        <w:rPr>
          <w:rFonts w:ascii="Times New Roman" w:eastAsia="Times New Roman" w:hAnsi="Times New Roman"/>
          <w:szCs w:val="20"/>
        </w:rPr>
        <w:t>construction engineering safety production supervision institution</w:t>
      </w:r>
      <w:bookmarkEnd w:id="23"/>
      <w:bookmarkEnd w:id="24"/>
      <w:r w:rsidRPr="002A129B">
        <w:rPr>
          <w:rFonts w:ascii="Times New Roman" w:eastAsia="Times New Roman" w:hAnsi="Times New Roman"/>
          <w:szCs w:val="20"/>
        </w:rPr>
        <w:t xml:space="preserve"> should sign the Four-Party Supervision Agreement for the Construction Engineering Safe Protection and Civilization Expense to clarify their respective responsibilities and guarantee that the safety and civilization expense can be used for the special purpose.</w:t>
      </w:r>
      <w:r w:rsidRPr="002A129B">
        <w:rPr>
          <w:rFonts w:ascii="Times New Roman" w:eastAsia="Times New Roman" w:hAnsi="Times New Roman" w:hint="eastAsia"/>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hint="eastAsia"/>
          <w:szCs w:val="20"/>
        </w:rPr>
        <w:t>We</w:t>
      </w:r>
      <w:r w:rsidRPr="002A129B">
        <w:rPr>
          <w:rFonts w:ascii="Times New Roman" w:eastAsia="Times New Roman" w:hAnsi="Times New Roman"/>
          <w:szCs w:val="20"/>
        </w:rPr>
        <w:t xml:space="preserve"> suggested that your office </w:t>
      </w:r>
      <w:r w:rsidRPr="002A129B">
        <w:rPr>
          <w:rFonts w:ascii="Times New Roman" w:eastAsia="Times New Roman" w:hAnsi="Times New Roman" w:hint="eastAsia"/>
          <w:szCs w:val="20"/>
        </w:rPr>
        <w:t>urge</w:t>
      </w:r>
      <w:r w:rsidRPr="002A129B">
        <w:rPr>
          <w:rFonts w:ascii="Times New Roman" w:eastAsia="Times New Roman" w:hAnsi="Times New Roman"/>
          <w:szCs w:val="20"/>
        </w:rPr>
        <w:t xml:space="preserve"> </w:t>
      </w:r>
      <w:proofErr w:type="spellStart"/>
      <w:r w:rsidRPr="002A129B">
        <w:rPr>
          <w:rFonts w:ascii="Times New Roman" w:eastAsia="Times New Roman" w:hAnsi="Times New Roman"/>
          <w:szCs w:val="20"/>
        </w:rPr>
        <w:t>Dingziwan</w:t>
      </w:r>
      <w:proofErr w:type="spellEnd"/>
      <w:r w:rsidRPr="002A129B">
        <w:rPr>
          <w:rFonts w:ascii="Times New Roman" w:eastAsia="Times New Roman" w:hAnsi="Times New Roman"/>
          <w:szCs w:val="20"/>
        </w:rPr>
        <w:t xml:space="preserve"> Sub-district Office Project Office to </w:t>
      </w:r>
      <w:r w:rsidRPr="002A129B">
        <w:rPr>
          <w:rFonts w:ascii="Times New Roman" w:eastAsia="Times New Roman" w:hAnsi="Times New Roman" w:hint="eastAsia"/>
          <w:szCs w:val="20"/>
        </w:rPr>
        <w:t>conduct</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the supplemental </w:t>
      </w:r>
      <w:r w:rsidRPr="002A129B">
        <w:rPr>
          <w:rFonts w:ascii="Times New Roman" w:eastAsia="Times New Roman" w:hAnsi="Times New Roman"/>
          <w:szCs w:val="20"/>
        </w:rPr>
        <w:t>sign</w:t>
      </w:r>
      <w:r w:rsidRPr="002A129B">
        <w:rPr>
          <w:rFonts w:ascii="Times New Roman" w:eastAsia="Times New Roman" w:hAnsi="Times New Roman" w:hint="eastAsia"/>
          <w:szCs w:val="20"/>
        </w:rPr>
        <w:t>ature</w:t>
      </w:r>
      <w:r w:rsidRPr="002A129B">
        <w:rPr>
          <w:rFonts w:ascii="Times New Roman" w:eastAsia="Times New Roman" w:hAnsi="Times New Roman"/>
          <w:szCs w:val="20"/>
        </w:rPr>
        <w:t xml:space="preserve"> </w:t>
      </w:r>
      <w:r w:rsidRPr="002A129B">
        <w:rPr>
          <w:rFonts w:ascii="Times New Roman" w:eastAsia="Times New Roman" w:hAnsi="Times New Roman" w:hint="eastAsia"/>
          <w:szCs w:val="20"/>
        </w:rPr>
        <w:t xml:space="preserve">of </w:t>
      </w:r>
      <w:r w:rsidRPr="002A129B">
        <w:rPr>
          <w:rFonts w:ascii="Times New Roman" w:eastAsia="Times New Roman" w:hAnsi="Times New Roman"/>
          <w:szCs w:val="20"/>
        </w:rPr>
        <w:t>the Four-Party Supervision Agreement for the Construction Engineering Safe Protection and Civilization Expense to clarify their respective responsibilities and guarantee that the safety and civilization expense can be used for the special purpose.</w:t>
      </w:r>
      <w:r w:rsidRPr="002A129B">
        <w:rPr>
          <w:rFonts w:ascii="Times New Roman" w:eastAsia="Times New Roman" w:hAnsi="Times New Roman" w:hint="eastAsia"/>
          <w:szCs w:val="20"/>
        </w:rPr>
        <w:t xml:space="preserve"> Y</w:t>
      </w:r>
      <w:r w:rsidRPr="002A129B">
        <w:rPr>
          <w:rFonts w:ascii="Times New Roman" w:eastAsia="Times New Roman" w:hAnsi="Times New Roman"/>
          <w:szCs w:val="20"/>
        </w:rPr>
        <w:t>our office accepted the suggestion</w:t>
      </w:r>
      <w:r w:rsidRPr="002A129B">
        <w:rPr>
          <w:rFonts w:ascii="Times New Roman" w:eastAsia="Times New Roman" w:hAnsi="Times New Roman" w:hint="eastAsia"/>
          <w:szCs w:val="20"/>
        </w:rPr>
        <w:t>.</w:t>
      </w:r>
    </w:p>
    <w:p w:rsidR="00200D99" w:rsidRPr="002A129B" w:rsidRDefault="00200D99" w:rsidP="00200D99">
      <w:pPr>
        <w:pStyle w:val="-2"/>
        <w:rPr>
          <w:rFonts w:ascii="Times New Roman" w:eastAsia="Times New Roman" w:hAnsi="Times New Roman"/>
          <w:szCs w:val="20"/>
        </w:rPr>
      </w:pPr>
    </w:p>
    <w:p w:rsidR="00200D99" w:rsidRPr="00A97D4C" w:rsidRDefault="00200D99" w:rsidP="00200D99">
      <w:pPr>
        <w:pStyle w:val="-2"/>
        <w:rPr>
          <w:rFonts w:ascii="Times New Roman" w:eastAsia="Times New Roman" w:hAnsi="Times New Roman"/>
          <w:b/>
          <w:szCs w:val="20"/>
        </w:rPr>
      </w:pPr>
      <w:r w:rsidRPr="00A97D4C">
        <w:rPr>
          <w:rFonts w:ascii="Times New Roman" w:eastAsia="Times New Roman" w:hAnsi="Times New Roman"/>
          <w:b/>
          <w:szCs w:val="20"/>
        </w:rPr>
        <w:t>The Followed-up of previous recommendations</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Through audit we found 3 of the 5 issues disclosed in the audit report of previous year were still not followed up, i.e. non-standardized cash management, larger shortfall of domestic counterpart fund and the incompliance of the advance payment bank guarantee.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 xml:space="preserve">According to Article </w:t>
      </w:r>
      <w:smartTag w:uri="urn:schemas-microsoft-com:office:smarttags" w:element="chmetcnv">
        <w:smartTagPr>
          <w:attr w:name="TCSC" w:val="0"/>
          <w:attr w:name="NumberType" w:val="1"/>
          <w:attr w:name="Negative" w:val="False"/>
          <w:attr w:name="HasSpace" w:val="True"/>
          <w:attr w:name="SourceValue" w:val="47"/>
          <w:attr w:name="UnitName" w:val="in"/>
        </w:smartTagPr>
        <w:r w:rsidRPr="002A129B">
          <w:rPr>
            <w:rFonts w:ascii="Times New Roman" w:eastAsia="Times New Roman" w:hAnsi="Times New Roman"/>
            <w:szCs w:val="20"/>
          </w:rPr>
          <w:t>47 in</w:t>
        </w:r>
      </w:smartTag>
      <w:r w:rsidRPr="002A129B">
        <w:rPr>
          <w:rFonts w:ascii="Times New Roman" w:eastAsia="Times New Roman" w:hAnsi="Times New Roman"/>
          <w:szCs w:val="20"/>
        </w:rPr>
        <w:t xml:space="preserve"> Audit Law of the </w:t>
      </w:r>
      <w:proofErr w:type="spellStart"/>
      <w:smartTag w:uri="urn:schemas-microsoft-com:office:smarttags" w:element="PlaceName">
        <w:r w:rsidRPr="002A129B">
          <w:rPr>
            <w:rFonts w:ascii="Times New Roman" w:eastAsia="Times New Roman" w:hAnsi="Times New Roman"/>
            <w:szCs w:val="20"/>
          </w:rPr>
          <w:t>Peoples</w:t>
        </w:r>
      </w:smartTag>
      <w:proofErr w:type="spellEnd"/>
      <w:r w:rsidRPr="002A129B">
        <w:rPr>
          <w:rFonts w:ascii="Times New Roman" w:eastAsia="Times New Roman" w:hAnsi="Times New Roman"/>
          <w:szCs w:val="20"/>
        </w:rPr>
        <w:t xml:space="preserve"> </w:t>
      </w:r>
      <w:smartTag w:uri="urn:schemas-microsoft-com:office:smarttags" w:element="PlaceType">
        <w:r w:rsidRPr="002A129B">
          <w:rPr>
            <w:rFonts w:ascii="Times New Roman" w:eastAsia="Times New Roman" w:hAnsi="Times New Roman"/>
            <w:szCs w:val="20"/>
          </w:rPr>
          <w:t>Republic</w:t>
        </w:r>
      </w:smartTag>
      <w:r w:rsidRPr="002A129B">
        <w:rPr>
          <w:rFonts w:ascii="Times New Roman" w:eastAsia="Times New Roman" w:hAnsi="Times New Roman"/>
          <w:szCs w:val="20"/>
        </w:rPr>
        <w:t xml:space="preserve"> of </w:t>
      </w:r>
      <w:smartTag w:uri="urn:schemas-microsoft-com:office:smarttags" w:element="country-region">
        <w:smartTag w:uri="urn:schemas-microsoft-com:office:smarttags" w:element="place">
          <w:r w:rsidRPr="002A129B">
            <w:rPr>
              <w:rFonts w:ascii="Times New Roman" w:eastAsia="Times New Roman" w:hAnsi="Times New Roman"/>
              <w:szCs w:val="20"/>
            </w:rPr>
            <w:t>China</w:t>
          </w:r>
        </w:smartTag>
      </w:smartTag>
      <w:r w:rsidRPr="002A129B">
        <w:rPr>
          <w:rFonts w:ascii="Times New Roman" w:eastAsia="Times New Roman" w:hAnsi="Times New Roman"/>
          <w:szCs w:val="20"/>
        </w:rPr>
        <w:t xml:space="preserve"> which states that the audit decision made by an audit institution </w:t>
      </w:r>
      <w:proofErr w:type="spellStart"/>
      <w:r w:rsidRPr="002A129B">
        <w:rPr>
          <w:rFonts w:ascii="Times New Roman" w:eastAsia="Times New Roman" w:hAnsi="Times New Roman"/>
          <w:szCs w:val="20"/>
        </w:rPr>
        <w:t>whthin</w:t>
      </w:r>
      <w:proofErr w:type="spellEnd"/>
      <w:r w:rsidRPr="002A129B">
        <w:rPr>
          <w:rFonts w:ascii="Times New Roman" w:eastAsia="Times New Roman" w:hAnsi="Times New Roman"/>
          <w:szCs w:val="20"/>
        </w:rPr>
        <w:t xml:space="preserve"> the limits of its statutory functions and powers shall be executed by the </w:t>
      </w:r>
      <w:proofErr w:type="spellStart"/>
      <w:r w:rsidRPr="002A129B">
        <w:rPr>
          <w:rFonts w:ascii="Times New Roman" w:eastAsia="Times New Roman" w:hAnsi="Times New Roman"/>
          <w:szCs w:val="20"/>
        </w:rPr>
        <w:t>auditee</w:t>
      </w:r>
      <w:proofErr w:type="spellEnd"/>
      <w:r w:rsidRPr="002A129B">
        <w:rPr>
          <w:rFonts w:ascii="Times New Roman" w:eastAsia="Times New Roman" w:hAnsi="Times New Roman"/>
          <w:szCs w:val="20"/>
        </w:rPr>
        <w:t xml:space="preserve">. </w:t>
      </w:r>
    </w:p>
    <w:p w:rsidR="00200D99" w:rsidRPr="002A129B" w:rsidRDefault="00200D99" w:rsidP="00200D99">
      <w:pPr>
        <w:pStyle w:val="-2"/>
        <w:rPr>
          <w:rFonts w:ascii="Times New Roman" w:eastAsia="Times New Roman" w:hAnsi="Times New Roman"/>
          <w:szCs w:val="20"/>
        </w:rPr>
      </w:pPr>
    </w:p>
    <w:p w:rsidR="00200D99" w:rsidRPr="002A129B" w:rsidRDefault="00200D99" w:rsidP="00200D99">
      <w:pPr>
        <w:pStyle w:val="-2"/>
        <w:rPr>
          <w:rFonts w:ascii="Times New Roman" w:eastAsia="Times New Roman" w:hAnsi="Times New Roman"/>
          <w:szCs w:val="20"/>
        </w:rPr>
      </w:pPr>
      <w:r w:rsidRPr="002A129B">
        <w:rPr>
          <w:rFonts w:ascii="Times New Roman" w:eastAsia="Times New Roman" w:hAnsi="Times New Roman"/>
          <w:szCs w:val="20"/>
        </w:rPr>
        <w:t>We suggested your office should take practical follow-up measures, correct the system, and strengthen the management to promote project smooth implementation. Your office accepted the suggestion.</w:t>
      </w: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Default="00200D99" w:rsidP="00200D99">
      <w:pPr>
        <w:pStyle w:val="-2"/>
        <w:rPr>
          <w:rFonts w:ascii="Times New Roman" w:hAnsi="Times New Roman"/>
          <w:szCs w:val="20"/>
        </w:rPr>
      </w:pPr>
    </w:p>
    <w:p w:rsidR="00200D99" w:rsidRPr="002A129B" w:rsidRDefault="00200D99" w:rsidP="00200D99">
      <w:pPr>
        <w:pStyle w:val="-2"/>
        <w:rPr>
          <w:rFonts w:ascii="Times New Roman" w:hAnsi="Times New Roman"/>
          <w:szCs w:val="20"/>
        </w:rPr>
      </w:pPr>
    </w:p>
    <w:p w:rsidR="00200D99" w:rsidRDefault="00200D99" w:rsidP="00200D99">
      <w:pPr>
        <w:keepNext/>
        <w:spacing w:line="320" w:lineRule="exact"/>
        <w:outlineLvl w:val="0"/>
        <w:rPr>
          <w:b/>
          <w:bCs/>
          <w:szCs w:val="24"/>
        </w:rPr>
      </w:pPr>
    </w:p>
    <w:p w:rsidR="00200D99" w:rsidRDefault="00200D99" w:rsidP="00200D99">
      <w:pPr>
        <w:spacing w:before="60" w:line="320" w:lineRule="exact"/>
        <w:rPr>
          <w:b/>
          <w:bCs/>
          <w:szCs w:val="24"/>
        </w:rPr>
      </w:pPr>
      <w:r>
        <w:rPr>
          <w:b/>
          <w:bCs/>
          <w:szCs w:val="24"/>
        </w:rPr>
        <w:t>附表</w:t>
      </w:r>
      <w:r>
        <w:rPr>
          <w:b/>
          <w:bCs/>
          <w:szCs w:val="24"/>
        </w:rPr>
        <w:t>1</w:t>
      </w:r>
      <w:r>
        <w:rPr>
          <w:b/>
          <w:bCs/>
          <w:szCs w:val="24"/>
        </w:rPr>
        <w:t>：采购检查情况表</w:t>
      </w:r>
    </w:p>
    <w:p w:rsidR="00200D99" w:rsidRDefault="00200D99" w:rsidP="00200D99">
      <w:pPr>
        <w:keepNext/>
        <w:spacing w:line="320" w:lineRule="exact"/>
        <w:outlineLvl w:val="0"/>
        <w:rPr>
          <w:b/>
          <w:bCs/>
          <w:szCs w:val="24"/>
        </w:rPr>
      </w:pPr>
      <w:r>
        <w:rPr>
          <w:b/>
          <w:bCs/>
          <w:szCs w:val="24"/>
        </w:rPr>
        <w:t>Annex Ⅰ: Procurement Post Review Sheet</w:t>
      </w:r>
    </w:p>
    <w:p w:rsidR="00200D99" w:rsidRDefault="00200D99" w:rsidP="00200D99">
      <w:pPr>
        <w:keepNext/>
        <w:spacing w:line="320" w:lineRule="exact"/>
        <w:outlineLvl w:val="0"/>
        <w:rPr>
          <w:b/>
          <w:bCs/>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60"/>
      </w:tblGrid>
      <w:tr w:rsidR="00200D99" w:rsidTr="00804135">
        <w:tc>
          <w:tcPr>
            <w:tcW w:w="9360" w:type="dxa"/>
          </w:tcPr>
          <w:p w:rsidR="00200D99" w:rsidRDefault="00200D99" w:rsidP="00804135">
            <w:pPr>
              <w:widowControl/>
              <w:spacing w:line="480" w:lineRule="exact"/>
              <w:rPr>
                <w:b/>
                <w:sz w:val="24"/>
                <w:szCs w:val="28"/>
              </w:rPr>
            </w:pPr>
            <w:r>
              <w:rPr>
                <w:b/>
                <w:sz w:val="24"/>
                <w:szCs w:val="28"/>
              </w:rPr>
              <w:t xml:space="preserve">1. </w:t>
            </w:r>
            <w:r>
              <w:rPr>
                <w:b/>
                <w:sz w:val="24"/>
                <w:szCs w:val="28"/>
              </w:rPr>
              <w:t>采购过程的检查结果</w:t>
            </w:r>
            <w:r>
              <w:rPr>
                <w:b/>
                <w:sz w:val="24"/>
                <w:szCs w:val="28"/>
              </w:rPr>
              <w:t>Findings on the Review of Procurement Processes</w:t>
            </w:r>
          </w:p>
        </w:tc>
      </w:tr>
      <w:tr w:rsidR="00200D99" w:rsidTr="00804135">
        <w:tc>
          <w:tcPr>
            <w:tcW w:w="9360" w:type="dxa"/>
          </w:tcPr>
          <w:p w:rsidR="00200D99" w:rsidRDefault="00200D99" w:rsidP="00804135">
            <w:pPr>
              <w:widowControl/>
              <w:spacing w:line="320" w:lineRule="exact"/>
              <w:rPr>
                <w:sz w:val="24"/>
                <w:szCs w:val="28"/>
              </w:rPr>
            </w:pPr>
            <w:r>
              <w:rPr>
                <w:rFonts w:hint="eastAsia"/>
                <w:sz w:val="24"/>
                <w:szCs w:val="28"/>
              </w:rPr>
              <w:t>益阳市沧水铺镇子项目合同投标报价</w:t>
            </w:r>
            <w:r w:rsidRPr="00372B3E">
              <w:rPr>
                <w:rFonts w:hint="eastAsia"/>
                <w:sz w:val="24"/>
                <w:szCs w:val="28"/>
              </w:rPr>
              <w:t>部分主材价格低于市场价格</w:t>
            </w:r>
            <w:r w:rsidRPr="00372B3E">
              <w:rPr>
                <w:rFonts w:hint="eastAsia"/>
                <w:sz w:val="24"/>
                <w:szCs w:val="28"/>
              </w:rPr>
              <w:t>465.41</w:t>
            </w:r>
            <w:r w:rsidRPr="00372B3E">
              <w:rPr>
                <w:rFonts w:hint="eastAsia"/>
                <w:sz w:val="24"/>
                <w:szCs w:val="28"/>
              </w:rPr>
              <w:t>万元，导致项目难以实施</w:t>
            </w:r>
            <w:r>
              <w:rPr>
                <w:rFonts w:hint="eastAsia"/>
                <w:sz w:val="24"/>
                <w:szCs w:val="28"/>
              </w:rPr>
              <w:t>。</w:t>
            </w:r>
          </w:p>
          <w:p w:rsidR="00200D99" w:rsidRDefault="00200D99" w:rsidP="00804135">
            <w:pPr>
              <w:widowControl/>
              <w:spacing w:line="320" w:lineRule="exact"/>
              <w:rPr>
                <w:color w:val="000000"/>
                <w:sz w:val="24"/>
                <w:szCs w:val="24"/>
                <w:lang w:eastAsia="ja-JP"/>
              </w:rPr>
            </w:pPr>
            <w:r w:rsidRPr="00871445">
              <w:rPr>
                <w:rFonts w:eastAsia="宋体"/>
                <w:sz w:val="21"/>
                <w:szCs w:val="21"/>
              </w:rPr>
              <w:t xml:space="preserve">The master material cost in the tender offer was lower than the market price RMB 4.6541 million </w:t>
            </w:r>
            <w:proofErr w:type="spellStart"/>
            <w:r w:rsidRPr="00871445">
              <w:rPr>
                <w:rFonts w:eastAsia="宋体"/>
                <w:sz w:val="21"/>
                <w:szCs w:val="21"/>
              </w:rPr>
              <w:t>yuan</w:t>
            </w:r>
            <w:proofErr w:type="spellEnd"/>
            <w:r w:rsidRPr="00871445">
              <w:rPr>
                <w:rFonts w:eastAsia="宋体"/>
                <w:sz w:val="21"/>
                <w:szCs w:val="21"/>
              </w:rPr>
              <w:t>, thus rendering it rather difficult to implement the project.</w:t>
            </w:r>
          </w:p>
        </w:tc>
      </w:tr>
    </w:tbl>
    <w:p w:rsidR="00200D99" w:rsidRDefault="00200D99" w:rsidP="00200D99">
      <w:pPr>
        <w:keepNext/>
        <w:spacing w:line="320" w:lineRule="exact"/>
        <w:outlineLvl w:val="0"/>
        <w:rPr>
          <w:b/>
          <w:bCs/>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60"/>
      </w:tblGrid>
      <w:tr w:rsidR="00200D99" w:rsidTr="00804135">
        <w:tc>
          <w:tcPr>
            <w:tcW w:w="9360" w:type="dxa"/>
          </w:tcPr>
          <w:p w:rsidR="00200D99" w:rsidRDefault="00200D99" w:rsidP="00804135">
            <w:pPr>
              <w:widowControl/>
              <w:spacing w:line="480" w:lineRule="exact"/>
              <w:rPr>
                <w:b/>
                <w:sz w:val="24"/>
                <w:szCs w:val="28"/>
              </w:rPr>
            </w:pPr>
            <w:r>
              <w:rPr>
                <w:b/>
                <w:sz w:val="24"/>
                <w:szCs w:val="28"/>
              </w:rPr>
              <w:t xml:space="preserve">2. </w:t>
            </w:r>
            <w:r>
              <w:rPr>
                <w:b/>
                <w:sz w:val="24"/>
                <w:szCs w:val="28"/>
              </w:rPr>
              <w:t>合同管理的检查结果</w:t>
            </w:r>
            <w:r>
              <w:rPr>
                <w:b/>
                <w:sz w:val="24"/>
                <w:szCs w:val="28"/>
              </w:rPr>
              <w:t>Findings on the Review of Contract Administration</w:t>
            </w:r>
          </w:p>
        </w:tc>
      </w:tr>
      <w:tr w:rsidR="00200D99" w:rsidTr="00804135">
        <w:tc>
          <w:tcPr>
            <w:tcW w:w="9360" w:type="dxa"/>
          </w:tcPr>
          <w:p w:rsidR="00200D99" w:rsidRDefault="00200D99" w:rsidP="00804135">
            <w:pPr>
              <w:spacing w:line="320" w:lineRule="exact"/>
              <w:rPr>
                <w:color w:val="000000"/>
                <w:sz w:val="24"/>
                <w:szCs w:val="24"/>
              </w:rPr>
            </w:pPr>
            <w:r>
              <w:rPr>
                <w:rFonts w:hint="eastAsia"/>
                <w:color w:val="000000"/>
                <w:sz w:val="24"/>
              </w:rPr>
              <w:t>长沙市望城区丁字湾项目办支付合同价款中的安全文明费人民币</w:t>
            </w:r>
            <w:r>
              <w:rPr>
                <w:rFonts w:hint="eastAsia"/>
                <w:color w:val="000000"/>
                <w:sz w:val="24"/>
              </w:rPr>
              <w:t>554,153.00</w:t>
            </w:r>
            <w:r>
              <w:rPr>
                <w:rFonts w:hint="eastAsia"/>
                <w:color w:val="000000"/>
                <w:sz w:val="24"/>
              </w:rPr>
              <w:t>元，其建设工程安全生产监督机构未在建筑安全文明费四方监管协议书签署意见，明确责任。</w:t>
            </w:r>
            <w:proofErr w:type="spellStart"/>
            <w:r w:rsidRPr="00871445">
              <w:rPr>
                <w:rFonts w:eastAsia="宋体"/>
                <w:bCs/>
                <w:kern w:val="36"/>
                <w:sz w:val="21"/>
                <w:szCs w:val="21"/>
                <w:shd w:val="clear" w:color="auto" w:fill="FFFFFF"/>
              </w:rPr>
              <w:t>Dingziwan</w:t>
            </w:r>
            <w:proofErr w:type="spellEnd"/>
            <w:r w:rsidRPr="00871445">
              <w:rPr>
                <w:rFonts w:eastAsia="宋体"/>
                <w:bCs/>
                <w:kern w:val="36"/>
                <w:sz w:val="21"/>
                <w:szCs w:val="21"/>
                <w:shd w:val="clear" w:color="auto" w:fill="FFFFFF"/>
              </w:rPr>
              <w:t xml:space="preserve"> Sub-district Office Project Office in </w:t>
            </w:r>
            <w:proofErr w:type="spellStart"/>
            <w:r w:rsidRPr="00871445">
              <w:rPr>
                <w:rFonts w:eastAsia="宋体"/>
                <w:bCs/>
                <w:kern w:val="36"/>
                <w:sz w:val="21"/>
                <w:szCs w:val="21"/>
                <w:shd w:val="clear" w:color="auto" w:fill="FFFFFF"/>
              </w:rPr>
              <w:t>Wangcheng</w:t>
            </w:r>
            <w:proofErr w:type="spellEnd"/>
            <w:r w:rsidRPr="00871445">
              <w:rPr>
                <w:rFonts w:eastAsia="宋体"/>
                <w:bCs/>
                <w:kern w:val="36"/>
                <w:sz w:val="21"/>
                <w:szCs w:val="21"/>
                <w:shd w:val="clear" w:color="auto" w:fill="FFFFFF"/>
              </w:rPr>
              <w:t xml:space="preserve"> District, Changsha City paid the safety and civilization expense in the contract price up to RMB </w:t>
            </w:r>
            <w:r w:rsidRPr="00871445">
              <w:rPr>
                <w:rFonts w:eastAsia="宋体"/>
                <w:sz w:val="21"/>
                <w:szCs w:val="21"/>
              </w:rPr>
              <w:t xml:space="preserve">554,153.00 </w:t>
            </w:r>
            <w:proofErr w:type="spellStart"/>
            <w:r w:rsidRPr="00871445">
              <w:rPr>
                <w:rFonts w:eastAsia="宋体"/>
                <w:sz w:val="21"/>
                <w:szCs w:val="21"/>
              </w:rPr>
              <w:t>yuan</w:t>
            </w:r>
            <w:proofErr w:type="spellEnd"/>
            <w:r w:rsidRPr="00871445">
              <w:rPr>
                <w:rFonts w:eastAsia="宋体"/>
                <w:sz w:val="21"/>
                <w:szCs w:val="21"/>
              </w:rPr>
              <w:t>, but its construction engineering safety production supervision institution failed to give any opinion onto</w:t>
            </w:r>
            <w:r w:rsidRPr="00871445">
              <w:rPr>
                <w:rFonts w:eastAsia="宋体"/>
                <w:bCs/>
                <w:kern w:val="36"/>
                <w:sz w:val="21"/>
                <w:szCs w:val="21"/>
                <w:shd w:val="clear" w:color="auto" w:fill="FFFFFF"/>
              </w:rPr>
              <w:t xml:space="preserve"> “the Four-Party Supervision Agreement for the Construction Engineering Safe Protection and Civilization Expense” to clarify their respective responsibilities. </w:t>
            </w:r>
          </w:p>
        </w:tc>
      </w:tr>
    </w:tbl>
    <w:p w:rsidR="00200D99" w:rsidRDefault="00200D99" w:rsidP="00200D99">
      <w:pPr>
        <w:keepNext/>
        <w:spacing w:line="320" w:lineRule="exact"/>
        <w:outlineLvl w:val="0"/>
        <w:rPr>
          <w:b/>
          <w:bCs/>
          <w:szCs w:val="24"/>
        </w:rPr>
      </w:pPr>
    </w:p>
    <w:p w:rsidR="00200D99" w:rsidRDefault="00200D99" w:rsidP="00200D99">
      <w:pPr>
        <w:spacing w:before="60" w:line="320" w:lineRule="exact"/>
        <w:rPr>
          <w:b/>
          <w:bCs/>
          <w:szCs w:val="24"/>
        </w:rPr>
        <w:sectPr w:rsidR="00200D99">
          <w:footerReference w:type="default" r:id="rId10"/>
          <w:pgSz w:w="11906" w:h="16838"/>
          <w:pgMar w:top="1440" w:right="1800" w:bottom="1440" w:left="1800" w:header="851" w:footer="992" w:gutter="0"/>
          <w:cols w:space="720"/>
          <w:docGrid w:type="lines" w:linePitch="312"/>
        </w:sectPr>
      </w:pPr>
    </w:p>
    <w:p w:rsidR="00200D99" w:rsidRDefault="00200D99" w:rsidP="00200D99">
      <w:pPr>
        <w:spacing w:before="60" w:line="320" w:lineRule="exact"/>
        <w:rPr>
          <w:b/>
          <w:bCs/>
          <w:szCs w:val="24"/>
        </w:rPr>
      </w:pPr>
      <w:r>
        <w:rPr>
          <w:b/>
          <w:bCs/>
          <w:szCs w:val="24"/>
        </w:rPr>
        <w:lastRenderedPageBreak/>
        <w:t>附表</w:t>
      </w:r>
      <w:r>
        <w:rPr>
          <w:b/>
          <w:bCs/>
          <w:szCs w:val="24"/>
        </w:rPr>
        <w:t>2</w:t>
      </w:r>
      <w:r>
        <w:rPr>
          <w:b/>
          <w:bCs/>
          <w:szCs w:val="24"/>
        </w:rPr>
        <w:t>：</w:t>
      </w:r>
      <w:r>
        <w:rPr>
          <w:rFonts w:hint="eastAsia"/>
          <w:b/>
          <w:bCs/>
          <w:szCs w:val="24"/>
        </w:rPr>
        <w:t>已检查合同清单</w:t>
      </w:r>
    </w:p>
    <w:p w:rsidR="00200D99" w:rsidRDefault="00200D99" w:rsidP="00200D99">
      <w:pPr>
        <w:keepNext/>
        <w:spacing w:line="320" w:lineRule="exact"/>
        <w:outlineLvl w:val="0"/>
        <w:rPr>
          <w:b/>
          <w:bCs/>
          <w:szCs w:val="24"/>
        </w:rPr>
      </w:pPr>
      <w:r>
        <w:rPr>
          <w:b/>
          <w:bCs/>
          <w:szCs w:val="24"/>
        </w:rPr>
        <w:t>Annex Ⅱ: List of Contracts Reviewed</w:t>
      </w:r>
    </w:p>
    <w:p w:rsidR="00200D99" w:rsidRDefault="00200D99" w:rsidP="00200D99">
      <w:pPr>
        <w:keepNext/>
        <w:spacing w:line="320" w:lineRule="exact"/>
        <w:outlineLvl w:val="0"/>
        <w:rPr>
          <w:rFonts w:ascii="仿宋_GB2312" w:hAnsi="仿宋_GB2312"/>
          <w:sz w:val="24"/>
          <w:szCs w:val="24"/>
        </w:rPr>
      </w:pPr>
      <w:r>
        <w:rPr>
          <w:rFonts w:hint="eastAsia"/>
          <w:b/>
          <w:bCs/>
          <w:szCs w:val="24"/>
        </w:rPr>
        <w:t xml:space="preserve">                                                                     </w:t>
      </w:r>
      <w:r>
        <w:rPr>
          <w:rFonts w:ascii="仿宋_GB2312" w:hAnsi="仿宋_GB2312" w:hint="eastAsia"/>
          <w:sz w:val="24"/>
          <w:szCs w:val="24"/>
        </w:rPr>
        <w:t>货币单位：元</w:t>
      </w:r>
    </w:p>
    <w:p w:rsidR="00200D99" w:rsidRDefault="00200D99" w:rsidP="00200D99">
      <w:pPr>
        <w:keepNext/>
        <w:spacing w:line="320" w:lineRule="exact"/>
        <w:outlineLvl w:val="0"/>
        <w:rPr>
          <w:sz w:val="24"/>
          <w:szCs w:val="24"/>
        </w:rPr>
      </w:pPr>
      <w:r>
        <w:rPr>
          <w:rFonts w:ascii="仿宋_GB2312" w:hAnsi="仿宋_GB2312" w:hint="eastAsia"/>
          <w:sz w:val="24"/>
          <w:szCs w:val="24"/>
        </w:rPr>
        <w:t xml:space="preserve">                                                                                 </w:t>
      </w:r>
      <w:r>
        <w:rPr>
          <w:sz w:val="24"/>
          <w:szCs w:val="24"/>
        </w:rPr>
        <w:t xml:space="preserve">Currency Unit: </w:t>
      </w:r>
      <w:proofErr w:type="spellStart"/>
      <w:r>
        <w:rPr>
          <w:rFonts w:hint="eastAsia"/>
          <w:sz w:val="24"/>
          <w:szCs w:val="24"/>
        </w:rPr>
        <w:t>yuan</w:t>
      </w:r>
      <w:proofErr w:type="spellEnd"/>
    </w:p>
    <w:tbl>
      <w:tblPr>
        <w:tblW w:w="14460" w:type="dxa"/>
        <w:tblInd w:w="-318" w:type="dxa"/>
        <w:tblLook w:val="0000" w:firstRow="0" w:lastRow="0" w:firstColumn="0" w:lastColumn="0" w:noHBand="0" w:noVBand="0"/>
      </w:tblPr>
      <w:tblGrid>
        <w:gridCol w:w="579"/>
        <w:gridCol w:w="1376"/>
        <w:gridCol w:w="1323"/>
        <w:gridCol w:w="1011"/>
        <w:gridCol w:w="1047"/>
        <w:gridCol w:w="3089"/>
        <w:gridCol w:w="1878"/>
        <w:gridCol w:w="2693"/>
        <w:gridCol w:w="1464"/>
      </w:tblGrid>
      <w:tr w:rsidR="00200D99" w:rsidRPr="002A26A7" w:rsidTr="00804135">
        <w:trPr>
          <w:trHeight w:val="1619"/>
        </w:trPr>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bookmarkStart w:id="25" w:name="_Hlk485442887"/>
            <w:r w:rsidRPr="002A26A7">
              <w:rPr>
                <w:rFonts w:eastAsia="宋体" w:hAnsi="宋体"/>
                <w:b/>
                <w:sz w:val="18"/>
                <w:szCs w:val="18"/>
              </w:rPr>
              <w:t>序号</w:t>
            </w:r>
            <w:r w:rsidRPr="002A26A7">
              <w:rPr>
                <w:rFonts w:eastAsia="宋体"/>
                <w:b/>
                <w:sz w:val="18"/>
                <w:szCs w:val="18"/>
              </w:rPr>
              <w:t xml:space="preserve">   NO.</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采购类别</w:t>
            </w:r>
            <w:r w:rsidRPr="002A26A7">
              <w:rPr>
                <w:rFonts w:eastAsia="宋体"/>
                <w:b/>
                <w:sz w:val="18"/>
                <w:szCs w:val="18"/>
              </w:rPr>
              <w:t>Procurement category</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采购方式</w:t>
            </w:r>
            <w:r w:rsidRPr="002A26A7">
              <w:rPr>
                <w:rFonts w:eastAsia="宋体"/>
                <w:b/>
                <w:sz w:val="18"/>
                <w:szCs w:val="18"/>
              </w:rPr>
              <w:t>Procurement method</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合同编号</w:t>
            </w:r>
            <w:r w:rsidRPr="002A26A7">
              <w:rPr>
                <w:rFonts w:eastAsia="宋体"/>
                <w:b/>
                <w:sz w:val="18"/>
                <w:szCs w:val="18"/>
              </w:rPr>
              <w:t>Contract number</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合同日期</w:t>
            </w:r>
            <w:r w:rsidRPr="002A26A7">
              <w:rPr>
                <w:rFonts w:eastAsia="宋体"/>
                <w:b/>
                <w:sz w:val="18"/>
                <w:szCs w:val="18"/>
              </w:rPr>
              <w:t xml:space="preserve">   Contract signed date</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合同简介</w:t>
            </w:r>
            <w:r w:rsidRPr="002A26A7">
              <w:rPr>
                <w:rFonts w:eastAsia="宋体"/>
                <w:b/>
                <w:sz w:val="18"/>
                <w:szCs w:val="18"/>
              </w:rPr>
              <w:t xml:space="preserve">     </w:t>
            </w:r>
          </w:p>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b/>
                <w:sz w:val="18"/>
                <w:szCs w:val="18"/>
              </w:rPr>
              <w:t>Contract description</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合同执行情况简介（简要说明合同阶段、支付进度）</w:t>
            </w:r>
          </w:p>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b/>
                <w:sz w:val="18"/>
                <w:szCs w:val="18"/>
              </w:rPr>
              <w:t xml:space="preserve">Contract implementation  description </w:t>
            </w:r>
          </w:p>
        </w:tc>
        <w:tc>
          <w:tcPr>
            <w:tcW w:w="2693" w:type="dxa"/>
            <w:tcBorders>
              <w:top w:val="single" w:sz="4" w:space="0" w:color="000000"/>
              <w:left w:val="single" w:sz="4" w:space="0" w:color="000000"/>
              <w:bottom w:val="single" w:sz="4" w:space="0" w:color="000000"/>
              <w:right w:val="single" w:sz="4" w:space="0" w:color="000000"/>
            </w:tcBorders>
            <w:vAlign w:val="center"/>
          </w:tcPr>
          <w:p w:rsidR="00200D99" w:rsidRDefault="00200D99" w:rsidP="00804135">
            <w:pPr>
              <w:autoSpaceDN w:val="0"/>
              <w:spacing w:line="280" w:lineRule="exact"/>
              <w:jc w:val="center"/>
              <w:textAlignment w:val="center"/>
              <w:rPr>
                <w:rFonts w:eastAsia="宋体" w:hAnsi="宋体"/>
                <w:b/>
                <w:sz w:val="18"/>
                <w:szCs w:val="18"/>
              </w:rPr>
            </w:pPr>
            <w:r w:rsidRPr="002A26A7">
              <w:rPr>
                <w:rFonts w:eastAsia="宋体" w:hAnsi="宋体"/>
                <w:b/>
                <w:sz w:val="18"/>
                <w:szCs w:val="18"/>
              </w:rPr>
              <w:t>承包商</w:t>
            </w:r>
            <w:r w:rsidRPr="002A26A7">
              <w:rPr>
                <w:rFonts w:eastAsia="宋体"/>
                <w:b/>
                <w:sz w:val="18"/>
                <w:szCs w:val="18"/>
              </w:rPr>
              <w:t>/</w:t>
            </w:r>
            <w:r w:rsidRPr="002A26A7">
              <w:rPr>
                <w:rFonts w:eastAsia="宋体" w:hAnsi="宋体"/>
                <w:b/>
                <w:sz w:val="18"/>
                <w:szCs w:val="18"/>
              </w:rPr>
              <w:t>供货商</w:t>
            </w:r>
            <w:r w:rsidRPr="002A26A7">
              <w:rPr>
                <w:rFonts w:eastAsia="宋体"/>
                <w:b/>
                <w:sz w:val="18"/>
                <w:szCs w:val="18"/>
              </w:rPr>
              <w:t>/</w:t>
            </w:r>
            <w:r w:rsidRPr="002A26A7">
              <w:rPr>
                <w:rFonts w:eastAsia="宋体" w:hAnsi="宋体"/>
                <w:b/>
                <w:sz w:val="18"/>
                <w:szCs w:val="18"/>
              </w:rPr>
              <w:t>咨询顾问名称</w:t>
            </w:r>
          </w:p>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b/>
                <w:sz w:val="18"/>
                <w:szCs w:val="18"/>
              </w:rPr>
              <w:t>Name of contractor/supplier/consultant</w:t>
            </w:r>
          </w:p>
        </w:tc>
        <w:tc>
          <w:tcPr>
            <w:tcW w:w="1464" w:type="dxa"/>
            <w:tcBorders>
              <w:top w:val="single" w:sz="4" w:space="0" w:color="000000"/>
              <w:left w:val="single" w:sz="4" w:space="0" w:color="000000"/>
              <w:bottom w:val="single" w:sz="4" w:space="0" w:color="000000"/>
              <w:right w:val="single" w:sz="4" w:space="0" w:color="000000"/>
            </w:tcBorders>
            <w:vAlign w:val="center"/>
          </w:tcPr>
          <w:p w:rsidR="00200D99" w:rsidRDefault="00200D99" w:rsidP="00804135">
            <w:pPr>
              <w:autoSpaceDN w:val="0"/>
              <w:spacing w:line="280" w:lineRule="exact"/>
              <w:jc w:val="center"/>
              <w:textAlignment w:val="center"/>
              <w:rPr>
                <w:rFonts w:eastAsia="宋体"/>
                <w:b/>
                <w:sz w:val="18"/>
                <w:szCs w:val="18"/>
              </w:rPr>
            </w:pPr>
            <w:r w:rsidRPr="002A26A7">
              <w:rPr>
                <w:rFonts w:eastAsia="宋体" w:hAnsi="宋体"/>
                <w:b/>
                <w:sz w:val="18"/>
                <w:szCs w:val="18"/>
              </w:rPr>
              <w:t>合同金额</w:t>
            </w:r>
            <w:r w:rsidRPr="002A26A7">
              <w:rPr>
                <w:rFonts w:eastAsia="宋体"/>
                <w:b/>
                <w:sz w:val="18"/>
                <w:szCs w:val="18"/>
              </w:rPr>
              <w:t xml:space="preserve"> </w:t>
            </w:r>
          </w:p>
          <w:p w:rsidR="00200D99" w:rsidRPr="002A26A7" w:rsidRDefault="00200D99" w:rsidP="00804135">
            <w:pPr>
              <w:autoSpaceDN w:val="0"/>
              <w:spacing w:line="280" w:lineRule="exact"/>
              <w:jc w:val="center"/>
              <w:textAlignment w:val="center"/>
              <w:rPr>
                <w:rFonts w:eastAsia="宋体"/>
                <w:b/>
                <w:sz w:val="18"/>
                <w:szCs w:val="18"/>
              </w:rPr>
            </w:pPr>
            <w:r w:rsidRPr="002A26A7">
              <w:rPr>
                <w:rFonts w:eastAsia="宋体"/>
                <w:b/>
                <w:sz w:val="18"/>
                <w:szCs w:val="18"/>
              </w:rPr>
              <w:t>Contract amount</w:t>
            </w:r>
            <w:r w:rsidRPr="002A26A7">
              <w:rPr>
                <w:rFonts w:eastAsia="宋体" w:hAnsi="宋体"/>
                <w:b/>
                <w:sz w:val="18"/>
                <w:szCs w:val="18"/>
              </w:rPr>
              <w:t>（</w:t>
            </w:r>
            <w:r w:rsidRPr="002A26A7">
              <w:rPr>
                <w:rFonts w:eastAsia="宋体"/>
                <w:b/>
                <w:sz w:val="18"/>
                <w:szCs w:val="18"/>
              </w:rPr>
              <w:t>CNY and USD Equivalent)</w:t>
            </w:r>
          </w:p>
        </w:tc>
      </w:tr>
      <w:tr w:rsidR="00200D99" w:rsidRPr="002A26A7" w:rsidTr="00804135">
        <w:trPr>
          <w:trHeight w:val="415"/>
        </w:trPr>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sz w:val="18"/>
                <w:szCs w:val="18"/>
              </w:rPr>
            </w:pPr>
            <w:r w:rsidRPr="002A26A7">
              <w:rPr>
                <w:rFonts w:eastAsia="宋体"/>
                <w:sz w:val="18"/>
                <w:szCs w:val="18"/>
              </w:rPr>
              <w:t>1</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autoSpaceDN w:val="0"/>
              <w:spacing w:line="280" w:lineRule="exact"/>
              <w:jc w:val="left"/>
              <w:textAlignment w:val="center"/>
              <w:rPr>
                <w:rFonts w:eastAsia="宋体" w:hAnsi="宋体"/>
                <w:sz w:val="18"/>
                <w:szCs w:val="18"/>
              </w:rPr>
            </w:pPr>
            <w:r w:rsidRPr="002A26A7">
              <w:rPr>
                <w:rFonts w:eastAsia="宋体" w:hAnsi="宋体"/>
                <w:sz w:val="18"/>
                <w:szCs w:val="18"/>
              </w:rPr>
              <w:t>建安工程</w:t>
            </w:r>
          </w:p>
          <w:p w:rsidR="00200D99" w:rsidRPr="00E34A04" w:rsidRDefault="00200D99" w:rsidP="00804135">
            <w:pPr>
              <w:wordWrap w:val="0"/>
              <w:autoSpaceDN w:val="0"/>
              <w:spacing w:line="280" w:lineRule="exact"/>
              <w:jc w:val="left"/>
              <w:textAlignment w:val="center"/>
              <w:rPr>
                <w:rFonts w:eastAsia="宋体" w:hAnsi="宋体"/>
                <w:sz w:val="18"/>
                <w:szCs w:val="18"/>
              </w:rPr>
            </w:pPr>
            <w:r w:rsidRPr="00E34A04">
              <w:rPr>
                <w:rFonts w:eastAsia="宋体" w:hAnsi="宋体"/>
                <w:sz w:val="18"/>
                <w:szCs w:val="18"/>
              </w:rPr>
              <w:t>Construction and installation engineering</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NCB</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HN-TJ-DZW-01</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smartTag w:uri="urn:schemas-microsoft-com:office:smarttags" w:element="chsdate">
              <w:smartTagPr>
                <w:attr w:name="IsROCDate" w:val="False"/>
                <w:attr w:name="IsLunarDate" w:val="False"/>
                <w:attr w:name="Day" w:val="8"/>
                <w:attr w:name="Month" w:val="1"/>
                <w:attr w:name="Year" w:val="2016"/>
              </w:smartTagPr>
              <w:r w:rsidRPr="00E34A04">
                <w:rPr>
                  <w:rFonts w:eastAsia="宋体" w:hAnsi="宋体"/>
                  <w:sz w:val="18"/>
                  <w:szCs w:val="18"/>
                </w:rPr>
                <w:t>2016</w:t>
              </w:r>
              <w:r w:rsidRPr="002A26A7">
                <w:rPr>
                  <w:rFonts w:eastAsia="宋体" w:hAnsi="宋体"/>
                  <w:sz w:val="18"/>
                  <w:szCs w:val="18"/>
                </w:rPr>
                <w:t>年</w:t>
              </w:r>
              <w:r w:rsidRPr="00E34A04">
                <w:rPr>
                  <w:rFonts w:eastAsia="宋体" w:hAnsi="宋体"/>
                  <w:sz w:val="18"/>
                  <w:szCs w:val="18"/>
                </w:rPr>
                <w:t>1</w:t>
              </w:r>
              <w:r w:rsidRPr="002A26A7">
                <w:rPr>
                  <w:rFonts w:eastAsia="宋体" w:hAnsi="宋体"/>
                  <w:sz w:val="18"/>
                  <w:szCs w:val="18"/>
                </w:rPr>
                <w:t>月</w:t>
              </w:r>
              <w:r w:rsidRPr="00E34A04">
                <w:rPr>
                  <w:rFonts w:eastAsia="宋体" w:hAnsi="宋体"/>
                  <w:sz w:val="18"/>
                  <w:szCs w:val="18"/>
                </w:rPr>
                <w:t>8</w:t>
              </w:r>
              <w:r w:rsidRPr="002A26A7">
                <w:rPr>
                  <w:rFonts w:eastAsia="宋体" w:hAnsi="宋体"/>
                  <w:sz w:val="18"/>
                  <w:szCs w:val="18"/>
                </w:rPr>
                <w:t>日</w:t>
              </w:r>
            </w:smartTag>
          </w:p>
          <w:p w:rsidR="00200D99" w:rsidRPr="00E34A04" w:rsidRDefault="00200D99" w:rsidP="00804135">
            <w:pPr>
              <w:wordWrap w:val="0"/>
              <w:spacing w:line="280" w:lineRule="exact"/>
              <w:jc w:val="center"/>
              <w:rPr>
                <w:rFonts w:eastAsia="宋体" w:hAnsi="宋体"/>
                <w:sz w:val="18"/>
                <w:szCs w:val="18"/>
              </w:rPr>
            </w:pPr>
            <w:r w:rsidRPr="002A26A7">
              <w:rPr>
                <w:rFonts w:eastAsia="宋体" w:hAnsi="宋体" w:hint="eastAsia"/>
                <w:sz w:val="18"/>
                <w:szCs w:val="18"/>
              </w:rPr>
              <w:t>January 8, 2016</w:t>
            </w:r>
          </w:p>
        </w:tc>
        <w:tc>
          <w:tcPr>
            <w:tcW w:w="0" w:type="auto"/>
            <w:tcBorders>
              <w:top w:val="single" w:sz="4" w:space="0" w:color="000000"/>
              <w:left w:val="single" w:sz="4" w:space="0" w:color="000000"/>
              <w:bottom w:val="single" w:sz="4" w:space="0" w:color="000000"/>
              <w:right w:val="single" w:sz="4" w:space="0" w:color="000000"/>
            </w:tcBorders>
          </w:tcPr>
          <w:p w:rsidR="00200D99" w:rsidRPr="00E34A04" w:rsidRDefault="00200D99" w:rsidP="00804135">
            <w:pPr>
              <w:wordWrap w:val="0"/>
              <w:spacing w:line="280" w:lineRule="exact"/>
              <w:rPr>
                <w:rFonts w:eastAsia="宋体" w:hAnsi="宋体"/>
                <w:sz w:val="18"/>
                <w:szCs w:val="18"/>
              </w:rPr>
            </w:pPr>
            <w:r w:rsidRPr="00E34A04">
              <w:rPr>
                <w:rFonts w:eastAsia="宋体" w:hAnsi="宋体"/>
                <w:sz w:val="18"/>
                <w:szCs w:val="18"/>
              </w:rPr>
              <w:t>丁字湾街道农产品交易市场和创业服务中心建设工程：</w:t>
            </w:r>
            <w:r w:rsidRPr="002A26A7">
              <w:rPr>
                <w:rFonts w:eastAsia="宋体" w:hAnsi="宋体"/>
                <w:sz w:val="18"/>
                <w:szCs w:val="18"/>
              </w:rPr>
              <w:t>总建筑面积</w:t>
            </w:r>
            <w:r w:rsidRPr="00E34A04">
              <w:rPr>
                <w:rFonts w:eastAsia="宋体" w:hAnsi="宋体"/>
                <w:sz w:val="18"/>
                <w:szCs w:val="18"/>
              </w:rPr>
              <w:t>17842</w:t>
            </w:r>
            <w:r w:rsidRPr="002A26A7">
              <w:rPr>
                <w:rFonts w:eastAsia="宋体" w:hAnsi="宋体"/>
                <w:sz w:val="18"/>
                <w:szCs w:val="18"/>
              </w:rPr>
              <w:t>㎡，包括土建工程、给排水工程、供配电工程、弱电工程、土石方工程、道路及广场、绿化、垃圾站建设</w:t>
            </w:r>
          </w:p>
          <w:p w:rsidR="00200D99" w:rsidRPr="00E34A04" w:rsidRDefault="00200D99" w:rsidP="00804135">
            <w:pPr>
              <w:wordWrap w:val="0"/>
              <w:autoSpaceDN w:val="0"/>
              <w:spacing w:line="280" w:lineRule="exact"/>
              <w:jc w:val="left"/>
              <w:textAlignment w:val="center"/>
              <w:rPr>
                <w:rFonts w:eastAsia="宋体" w:hAnsi="宋体"/>
                <w:sz w:val="18"/>
                <w:szCs w:val="18"/>
              </w:rPr>
            </w:pPr>
            <w:r w:rsidRPr="00E34A04">
              <w:rPr>
                <w:rFonts w:eastAsia="宋体" w:hAnsi="宋体"/>
                <w:sz w:val="18"/>
                <w:szCs w:val="18"/>
              </w:rPr>
              <w:t>Farmers</w:t>
            </w:r>
            <w:r w:rsidRPr="00E34A04">
              <w:rPr>
                <w:rFonts w:eastAsia="宋体" w:hAnsi="宋体"/>
                <w:sz w:val="18"/>
                <w:szCs w:val="18"/>
              </w:rPr>
              <w:t>’</w:t>
            </w:r>
            <w:r w:rsidRPr="00E34A04">
              <w:rPr>
                <w:rFonts w:eastAsia="宋体" w:hAnsi="宋体" w:hint="eastAsia"/>
                <w:sz w:val="18"/>
                <w:szCs w:val="18"/>
              </w:rPr>
              <w:t xml:space="preserve"> </w:t>
            </w:r>
            <w:r>
              <w:rPr>
                <w:rFonts w:eastAsia="宋体" w:hAnsi="宋体" w:hint="eastAsia"/>
                <w:sz w:val="18"/>
                <w:szCs w:val="18"/>
              </w:rPr>
              <w:t>M</w:t>
            </w:r>
            <w:r w:rsidRPr="00E34A04">
              <w:rPr>
                <w:rFonts w:eastAsia="宋体" w:hAnsi="宋体"/>
                <w:sz w:val="18"/>
                <w:szCs w:val="18"/>
              </w:rPr>
              <w:t>arket</w:t>
            </w:r>
            <w:r w:rsidRPr="00E34A04">
              <w:rPr>
                <w:rFonts w:eastAsia="宋体" w:hAnsi="宋体" w:hint="eastAsia"/>
                <w:sz w:val="18"/>
                <w:szCs w:val="18"/>
              </w:rPr>
              <w:t xml:space="preserve"> </w:t>
            </w:r>
            <w:r>
              <w:rPr>
                <w:rFonts w:eastAsia="宋体" w:hAnsi="宋体"/>
                <w:sz w:val="18"/>
                <w:szCs w:val="18"/>
              </w:rPr>
              <w:t xml:space="preserve">and </w:t>
            </w:r>
            <w:r>
              <w:rPr>
                <w:rFonts w:eastAsia="宋体" w:hAnsi="宋体" w:hint="eastAsia"/>
                <w:sz w:val="18"/>
                <w:szCs w:val="18"/>
              </w:rPr>
              <w:t>B</w:t>
            </w:r>
            <w:r w:rsidRPr="00E34A04">
              <w:rPr>
                <w:rFonts w:eastAsia="宋体" w:hAnsi="宋体"/>
                <w:sz w:val="18"/>
                <w:szCs w:val="18"/>
              </w:rPr>
              <w:t>usi</w:t>
            </w:r>
            <w:r>
              <w:rPr>
                <w:rFonts w:eastAsia="宋体" w:hAnsi="宋体"/>
                <w:sz w:val="18"/>
                <w:szCs w:val="18"/>
              </w:rPr>
              <w:t xml:space="preserve">ness </w:t>
            </w:r>
            <w:r>
              <w:rPr>
                <w:rFonts w:eastAsia="宋体" w:hAnsi="宋体" w:hint="eastAsia"/>
                <w:sz w:val="18"/>
                <w:szCs w:val="18"/>
              </w:rPr>
              <w:t>I</w:t>
            </w:r>
            <w:r>
              <w:rPr>
                <w:rFonts w:eastAsia="宋体" w:hAnsi="宋体"/>
                <w:sz w:val="18"/>
                <w:szCs w:val="18"/>
              </w:rPr>
              <w:t xml:space="preserve">ncubation </w:t>
            </w:r>
            <w:r>
              <w:rPr>
                <w:rFonts w:eastAsia="宋体" w:hAnsi="宋体" w:hint="eastAsia"/>
                <w:sz w:val="18"/>
                <w:szCs w:val="18"/>
              </w:rPr>
              <w:t>C</w:t>
            </w:r>
            <w:r>
              <w:rPr>
                <w:rFonts w:eastAsia="宋体" w:hAnsi="宋体"/>
                <w:sz w:val="18"/>
                <w:szCs w:val="18"/>
              </w:rPr>
              <w:t xml:space="preserve">enter </w:t>
            </w:r>
            <w:r>
              <w:rPr>
                <w:rFonts w:eastAsia="宋体" w:hAnsi="宋体" w:hint="eastAsia"/>
                <w:sz w:val="18"/>
                <w:szCs w:val="18"/>
              </w:rPr>
              <w:t>C</w:t>
            </w:r>
            <w:r>
              <w:rPr>
                <w:rFonts w:eastAsia="宋体" w:hAnsi="宋体"/>
                <w:sz w:val="18"/>
                <w:szCs w:val="18"/>
              </w:rPr>
              <w:t xml:space="preserve">onstruction </w:t>
            </w:r>
            <w:r>
              <w:rPr>
                <w:rFonts w:eastAsia="宋体" w:hAnsi="宋体" w:hint="eastAsia"/>
                <w:sz w:val="18"/>
                <w:szCs w:val="18"/>
              </w:rPr>
              <w:t>P</w:t>
            </w:r>
            <w:r w:rsidRPr="00E34A04">
              <w:rPr>
                <w:rFonts w:eastAsia="宋体" w:hAnsi="宋体"/>
                <w:sz w:val="18"/>
                <w:szCs w:val="18"/>
              </w:rPr>
              <w:t>roject</w:t>
            </w:r>
            <w:r w:rsidRPr="00E34A04">
              <w:rPr>
                <w:rFonts w:eastAsia="宋体" w:hAnsi="宋体" w:hint="eastAsia"/>
                <w:sz w:val="18"/>
                <w:szCs w:val="18"/>
              </w:rPr>
              <w:t xml:space="preserve"> in</w:t>
            </w:r>
            <w:r w:rsidRPr="00E34A04">
              <w:rPr>
                <w:rFonts w:eastAsia="宋体" w:hAnsi="宋体"/>
                <w:sz w:val="18"/>
                <w:szCs w:val="18"/>
              </w:rPr>
              <w:t xml:space="preserve"> </w:t>
            </w:r>
            <w:proofErr w:type="spellStart"/>
            <w:r w:rsidRPr="00E34A04">
              <w:rPr>
                <w:rFonts w:eastAsia="宋体" w:hAnsi="宋体"/>
                <w:sz w:val="18"/>
                <w:szCs w:val="18"/>
              </w:rPr>
              <w:t>Dingziwan</w:t>
            </w:r>
            <w:proofErr w:type="spellEnd"/>
            <w:r w:rsidRPr="00E34A04">
              <w:rPr>
                <w:rFonts w:eastAsia="宋体" w:hAnsi="宋体"/>
                <w:sz w:val="18"/>
                <w:szCs w:val="18"/>
              </w:rPr>
              <w:t xml:space="preserve"> Sub-district: Total construction area </w:t>
            </w:r>
            <w:smartTag w:uri="urn:schemas-microsoft-com:office:smarttags" w:element="chmetcnv">
              <w:smartTagPr>
                <w:attr w:name="TCSC" w:val="0"/>
                <w:attr w:name="NumberType" w:val="1"/>
                <w:attr w:name="Negative" w:val="False"/>
                <w:attr w:name="HasSpace" w:val="True"/>
                <w:attr w:name="SourceValue" w:val="17842"/>
                <w:attr w:name="UnitName" w:val="m2"/>
              </w:smartTagPr>
              <w:r w:rsidRPr="00E34A04">
                <w:rPr>
                  <w:rFonts w:eastAsia="宋体" w:hAnsi="宋体"/>
                  <w:sz w:val="18"/>
                  <w:szCs w:val="18"/>
                </w:rPr>
                <w:t>17842</w:t>
              </w:r>
              <w:r w:rsidRPr="00E34A04">
                <w:rPr>
                  <w:rFonts w:eastAsia="宋体" w:hAnsi="宋体" w:hint="eastAsia"/>
                  <w:sz w:val="18"/>
                  <w:szCs w:val="18"/>
                </w:rPr>
                <w:t xml:space="preserve"> m2</w:t>
              </w:r>
            </w:smartTag>
            <w:r w:rsidRPr="00E34A04">
              <w:rPr>
                <w:rFonts w:eastAsia="宋体" w:hAnsi="宋体"/>
                <w:sz w:val="18"/>
                <w:szCs w:val="18"/>
              </w:rPr>
              <w:t>, including the civil</w:t>
            </w:r>
            <w:r w:rsidRPr="00E34A04">
              <w:rPr>
                <w:rFonts w:eastAsia="宋体" w:hAnsi="宋体" w:hint="eastAsia"/>
                <w:sz w:val="18"/>
                <w:szCs w:val="18"/>
              </w:rPr>
              <w:t xml:space="preserve"> </w:t>
            </w:r>
            <w:r w:rsidRPr="00E34A04">
              <w:rPr>
                <w:rFonts w:eastAsia="宋体" w:hAnsi="宋体"/>
                <w:sz w:val="18"/>
                <w:szCs w:val="18"/>
              </w:rPr>
              <w:t xml:space="preserve">construction engineering, water supply and drainage engineering, Power supply engineering, weak current engineering, earth and rock engineering, road and plaza, greening and garbage station construction.  </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2A26A7">
              <w:rPr>
                <w:rFonts w:eastAsia="宋体" w:hAnsi="宋体"/>
                <w:sz w:val="18"/>
                <w:szCs w:val="18"/>
              </w:rPr>
              <w:t>已完成桩基</w:t>
            </w:r>
          </w:p>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 xml:space="preserve">pile foundation completed </w:t>
            </w:r>
          </w:p>
        </w:tc>
        <w:tc>
          <w:tcPr>
            <w:tcW w:w="2693" w:type="dxa"/>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bookmarkStart w:id="26" w:name="OLE_LINK43"/>
            <w:bookmarkStart w:id="27" w:name="OLE_LINK44"/>
            <w:r w:rsidRPr="002A26A7">
              <w:rPr>
                <w:rFonts w:eastAsia="宋体" w:hAnsi="宋体"/>
                <w:sz w:val="18"/>
                <w:szCs w:val="18"/>
              </w:rPr>
              <w:t>湖南华侨建设开发集团有限公司</w:t>
            </w:r>
          </w:p>
          <w:bookmarkEnd w:id="26"/>
          <w:bookmarkEnd w:id="27"/>
          <w:p w:rsidR="00200D99" w:rsidRPr="00E34A04" w:rsidRDefault="00200D99" w:rsidP="00804135">
            <w:pPr>
              <w:wordWrap w:val="0"/>
              <w:spacing w:line="280" w:lineRule="exact"/>
              <w:ind w:firstLineChars="200" w:firstLine="360"/>
              <w:rPr>
                <w:rFonts w:eastAsia="宋体" w:hAnsi="宋体"/>
                <w:sz w:val="18"/>
                <w:szCs w:val="18"/>
              </w:rPr>
            </w:pPr>
            <w:smartTag w:uri="urn:schemas-microsoft-com:office:smarttags" w:element="State">
              <w:smartTag w:uri="urn:schemas-microsoft-com:office:smarttags" w:element="place">
                <w:r w:rsidRPr="00E34A04">
                  <w:rPr>
                    <w:rFonts w:eastAsia="宋体" w:hAnsi="宋体"/>
                    <w:sz w:val="18"/>
                    <w:szCs w:val="18"/>
                  </w:rPr>
                  <w:t>Hunan</w:t>
                </w:r>
              </w:smartTag>
            </w:smartTag>
            <w:r w:rsidRPr="00E34A04">
              <w:rPr>
                <w:rFonts w:eastAsia="宋体" w:hAnsi="宋体" w:hint="eastAsia"/>
                <w:sz w:val="18"/>
                <w:szCs w:val="18"/>
              </w:rPr>
              <w:t xml:space="preserve"> </w:t>
            </w:r>
            <w:r w:rsidRPr="00E34A04">
              <w:rPr>
                <w:rFonts w:eastAsia="宋体" w:hAnsi="宋体"/>
                <w:sz w:val="18"/>
                <w:szCs w:val="18"/>
              </w:rPr>
              <w:t>Oversea Chinese Construction</w:t>
            </w:r>
            <w:r w:rsidRPr="00E34A04">
              <w:rPr>
                <w:rFonts w:eastAsia="宋体" w:hAnsi="宋体" w:hint="eastAsia"/>
                <w:sz w:val="18"/>
                <w:szCs w:val="18"/>
              </w:rPr>
              <w:t xml:space="preserve"> and Development</w:t>
            </w:r>
            <w:r w:rsidRPr="00E34A04">
              <w:rPr>
                <w:rFonts w:eastAsia="宋体" w:hAnsi="宋体"/>
                <w:sz w:val="18"/>
                <w:szCs w:val="18"/>
              </w:rPr>
              <w:t xml:space="preserve"> Group Co., Ltd. </w:t>
            </w:r>
          </w:p>
          <w:p w:rsidR="00200D99" w:rsidRPr="00E34A04" w:rsidRDefault="00200D99" w:rsidP="00804135">
            <w:pPr>
              <w:wordWrap w:val="0"/>
              <w:spacing w:line="280" w:lineRule="exact"/>
              <w:jc w:val="center"/>
              <w:rPr>
                <w:rFonts w:eastAsia="宋体" w:hAnsi="宋体"/>
                <w:sz w:val="18"/>
                <w:szCs w:val="18"/>
              </w:rPr>
            </w:pPr>
          </w:p>
        </w:tc>
        <w:tc>
          <w:tcPr>
            <w:tcW w:w="1464" w:type="dxa"/>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w:t>
            </w:r>
            <w:r w:rsidRPr="00E34A04">
              <w:rPr>
                <w:rFonts w:eastAsia="宋体" w:hAnsi="宋体"/>
                <w:sz w:val="18"/>
                <w:szCs w:val="18"/>
              </w:rPr>
              <w:t xml:space="preserve">32,473,312.31 </w:t>
            </w:r>
          </w:p>
        </w:tc>
      </w:tr>
      <w:bookmarkEnd w:id="25"/>
      <w:tr w:rsidR="00200D99" w:rsidRPr="002A26A7" w:rsidTr="00804135">
        <w:trPr>
          <w:trHeight w:val="2542"/>
        </w:trPr>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sz w:val="18"/>
                <w:szCs w:val="18"/>
              </w:rPr>
            </w:pPr>
          </w:p>
          <w:p w:rsidR="00200D99" w:rsidRPr="002A26A7" w:rsidRDefault="00200D99" w:rsidP="00804135">
            <w:pPr>
              <w:autoSpaceDN w:val="0"/>
              <w:spacing w:line="280" w:lineRule="exact"/>
              <w:jc w:val="center"/>
              <w:textAlignment w:val="center"/>
              <w:rPr>
                <w:rFonts w:eastAsia="宋体"/>
                <w:sz w:val="18"/>
                <w:szCs w:val="18"/>
              </w:rPr>
            </w:pPr>
            <w:r w:rsidRPr="002A26A7">
              <w:rPr>
                <w:rFonts w:eastAsia="宋体"/>
                <w:sz w:val="18"/>
                <w:szCs w:val="18"/>
              </w:rPr>
              <w:t>2</w:t>
            </w:r>
          </w:p>
          <w:p w:rsidR="00200D99" w:rsidRPr="002A26A7" w:rsidRDefault="00200D99" w:rsidP="00804135">
            <w:pPr>
              <w:autoSpaceDN w:val="0"/>
              <w:spacing w:line="280" w:lineRule="exact"/>
              <w:jc w:val="center"/>
              <w:textAlignment w:val="center"/>
              <w:rPr>
                <w:rFonts w:eastAsia="宋体"/>
                <w:sz w:val="18"/>
                <w:szCs w:val="18"/>
              </w:rPr>
            </w:pP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autoSpaceDN w:val="0"/>
              <w:spacing w:line="280" w:lineRule="exact"/>
              <w:jc w:val="left"/>
              <w:textAlignment w:val="center"/>
              <w:rPr>
                <w:rFonts w:eastAsia="宋体" w:hAnsi="宋体"/>
                <w:sz w:val="18"/>
                <w:szCs w:val="18"/>
              </w:rPr>
            </w:pPr>
            <w:r w:rsidRPr="002A26A7">
              <w:rPr>
                <w:rFonts w:eastAsia="宋体" w:hAnsi="宋体"/>
                <w:sz w:val="18"/>
                <w:szCs w:val="18"/>
              </w:rPr>
              <w:t>建安工程</w:t>
            </w:r>
          </w:p>
          <w:p w:rsidR="00200D99" w:rsidRPr="00E34A04" w:rsidRDefault="00200D99" w:rsidP="00804135">
            <w:pPr>
              <w:wordWrap w:val="0"/>
              <w:autoSpaceDN w:val="0"/>
              <w:spacing w:line="280" w:lineRule="exact"/>
              <w:jc w:val="left"/>
              <w:textAlignment w:val="center"/>
              <w:rPr>
                <w:rFonts w:eastAsia="宋体" w:hAnsi="宋体"/>
                <w:sz w:val="18"/>
                <w:szCs w:val="18"/>
              </w:rPr>
            </w:pPr>
            <w:r w:rsidRPr="00E34A04">
              <w:rPr>
                <w:rFonts w:eastAsia="宋体" w:hAnsi="宋体"/>
                <w:sz w:val="18"/>
                <w:szCs w:val="18"/>
              </w:rPr>
              <w:t>Construction and installation engineering</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NCB</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HN-TJ-TZM-01</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E34A04">
              <w:rPr>
                <w:rFonts w:eastAsia="宋体" w:hAnsi="宋体"/>
                <w:sz w:val="18"/>
                <w:szCs w:val="18"/>
              </w:rPr>
              <w:t>2016</w:t>
            </w:r>
            <w:r w:rsidRPr="002A26A7">
              <w:rPr>
                <w:rFonts w:eastAsia="宋体" w:hAnsi="宋体"/>
                <w:sz w:val="18"/>
                <w:szCs w:val="18"/>
              </w:rPr>
              <w:t>年</w:t>
            </w:r>
            <w:r w:rsidRPr="00E34A04">
              <w:rPr>
                <w:rFonts w:eastAsia="宋体" w:hAnsi="宋体"/>
                <w:sz w:val="18"/>
                <w:szCs w:val="18"/>
              </w:rPr>
              <w:t>9</w:t>
            </w:r>
            <w:r w:rsidRPr="002A26A7">
              <w:rPr>
                <w:rFonts w:eastAsia="宋体" w:hAnsi="宋体"/>
                <w:sz w:val="18"/>
                <w:szCs w:val="18"/>
              </w:rPr>
              <w:t>月</w:t>
            </w:r>
          </w:p>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hint="eastAsia"/>
                <w:sz w:val="18"/>
                <w:szCs w:val="18"/>
              </w:rPr>
              <w:t>September, 2016</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bookmarkStart w:id="28" w:name="OLE_LINK34"/>
            <w:r w:rsidRPr="00E34A04">
              <w:rPr>
                <w:rFonts w:eastAsia="宋体" w:hAnsi="宋体"/>
                <w:sz w:val="18"/>
                <w:szCs w:val="18"/>
              </w:rPr>
              <w:t>汉寿县太子庙镇道路工程：</w:t>
            </w:r>
            <w:r w:rsidRPr="002A26A7">
              <w:rPr>
                <w:rFonts w:eastAsia="宋体" w:hAnsi="宋体"/>
                <w:sz w:val="18"/>
                <w:szCs w:val="18"/>
              </w:rPr>
              <w:t>金鹰路道路工程包括路基、路面、给水、雨水排水、燃气、通信管孔、绿化、安全设施、钢筋混泥土管涵、亮化。道路总长</w:t>
            </w:r>
            <w:r w:rsidRPr="00E34A04">
              <w:rPr>
                <w:rFonts w:eastAsia="宋体" w:hAnsi="宋体"/>
                <w:sz w:val="18"/>
                <w:szCs w:val="18"/>
              </w:rPr>
              <w:t>1421.9</w:t>
            </w:r>
            <w:r w:rsidRPr="002A26A7">
              <w:rPr>
                <w:rFonts w:eastAsia="宋体" w:hAnsi="宋体"/>
                <w:sz w:val="18"/>
                <w:szCs w:val="18"/>
              </w:rPr>
              <w:t>米，路基宽</w:t>
            </w:r>
            <w:r w:rsidRPr="00E34A04">
              <w:rPr>
                <w:rFonts w:eastAsia="宋体" w:hAnsi="宋体"/>
                <w:sz w:val="18"/>
                <w:szCs w:val="18"/>
              </w:rPr>
              <w:t>30</w:t>
            </w:r>
            <w:r w:rsidRPr="002A26A7">
              <w:rPr>
                <w:rFonts w:eastAsia="宋体" w:hAnsi="宋体"/>
                <w:sz w:val="18"/>
                <w:szCs w:val="18"/>
              </w:rPr>
              <w:t>米。</w:t>
            </w:r>
            <w:bookmarkEnd w:id="28"/>
          </w:p>
          <w:p w:rsidR="00200D99" w:rsidRPr="00E34A04" w:rsidRDefault="00200D99" w:rsidP="00804135">
            <w:pPr>
              <w:wordWrap w:val="0"/>
              <w:spacing w:line="280" w:lineRule="exact"/>
              <w:rPr>
                <w:rFonts w:eastAsia="宋体" w:hAnsi="宋体"/>
                <w:sz w:val="18"/>
                <w:szCs w:val="18"/>
              </w:rPr>
            </w:pPr>
            <w:r w:rsidRPr="00E34A04">
              <w:rPr>
                <w:rFonts w:eastAsia="宋体" w:hAnsi="宋体"/>
                <w:sz w:val="18"/>
                <w:szCs w:val="18"/>
              </w:rPr>
              <w:t xml:space="preserve">Road Construction Project </w:t>
            </w:r>
            <w:r w:rsidRPr="00E34A04">
              <w:rPr>
                <w:rFonts w:eastAsia="宋体" w:hAnsi="宋体" w:hint="eastAsia"/>
                <w:sz w:val="18"/>
                <w:szCs w:val="18"/>
              </w:rPr>
              <w:t xml:space="preserve">in </w:t>
            </w:r>
            <w:proofErr w:type="spellStart"/>
            <w:smartTag w:uri="urn:schemas-microsoft-com:office:smarttags" w:element="PlaceName">
              <w:r w:rsidRPr="00E34A04">
                <w:rPr>
                  <w:rFonts w:eastAsia="宋体" w:hAnsi="宋体"/>
                  <w:sz w:val="18"/>
                  <w:szCs w:val="18"/>
                </w:rPr>
                <w:t>Taizimiao</w:t>
              </w:r>
            </w:smartTag>
            <w:proofErr w:type="spellEnd"/>
            <w:r w:rsidRPr="00E34A04">
              <w:rPr>
                <w:rFonts w:eastAsia="宋体" w:hAnsi="宋体" w:hint="eastAsia"/>
                <w:sz w:val="18"/>
                <w:szCs w:val="18"/>
              </w:rPr>
              <w:t xml:space="preserve"> </w:t>
            </w:r>
            <w:proofErr w:type="spellStart"/>
            <w:smartTag w:uri="urn:schemas-microsoft-com:office:smarttags" w:element="PlaceType">
              <w:r w:rsidRPr="00E34A04">
                <w:rPr>
                  <w:rFonts w:eastAsia="宋体" w:hAnsi="宋体"/>
                  <w:sz w:val="18"/>
                  <w:szCs w:val="18"/>
                </w:rPr>
                <w:t>Town</w:t>
              </w:r>
            </w:smartTag>
            <w:r w:rsidRPr="00E34A04">
              <w:rPr>
                <w:rFonts w:eastAsia="宋体" w:hAnsi="宋体" w:hint="eastAsia"/>
                <w:sz w:val="18"/>
                <w:szCs w:val="18"/>
              </w:rPr>
              <w:t>,</w:t>
            </w:r>
            <w:smartTag w:uri="urn:schemas-microsoft-com:office:smarttags" w:element="place">
              <w:smartTag w:uri="urn:schemas-microsoft-com:office:smarttags" w:element="PlaceName">
                <w:r w:rsidRPr="00E34A04">
                  <w:rPr>
                    <w:rFonts w:eastAsia="宋体" w:hAnsi="宋体"/>
                    <w:sz w:val="18"/>
                    <w:szCs w:val="18"/>
                  </w:rPr>
                  <w:t>Hanshou</w:t>
                </w:r>
              </w:smartTag>
              <w:proofErr w:type="spellEnd"/>
              <w:r w:rsidRPr="00E34A04">
                <w:rPr>
                  <w:rFonts w:eastAsia="宋体" w:hAnsi="宋体" w:hint="eastAsia"/>
                  <w:sz w:val="18"/>
                  <w:szCs w:val="18"/>
                </w:rPr>
                <w:t xml:space="preserve"> </w:t>
              </w:r>
              <w:smartTag w:uri="urn:schemas-microsoft-com:office:smarttags" w:element="PlaceType">
                <w:r w:rsidRPr="00E34A04">
                  <w:rPr>
                    <w:rFonts w:eastAsia="宋体" w:hAnsi="宋体"/>
                    <w:sz w:val="18"/>
                    <w:szCs w:val="18"/>
                  </w:rPr>
                  <w:t>County</w:t>
                </w:r>
              </w:smartTag>
            </w:smartTag>
            <w:r w:rsidRPr="00E34A04">
              <w:rPr>
                <w:rFonts w:eastAsia="宋体" w:hAnsi="宋体"/>
                <w:sz w:val="18"/>
                <w:szCs w:val="18"/>
              </w:rPr>
              <w:t>:</w:t>
            </w:r>
            <w:r w:rsidRPr="00E34A04">
              <w:rPr>
                <w:rFonts w:eastAsia="宋体" w:hAnsi="宋体" w:hint="eastAsia"/>
                <w:sz w:val="18"/>
                <w:szCs w:val="18"/>
              </w:rPr>
              <w:t xml:space="preserve"> </w:t>
            </w:r>
            <w:proofErr w:type="spellStart"/>
            <w:r w:rsidRPr="00E34A04">
              <w:rPr>
                <w:rFonts w:eastAsia="宋体" w:hAnsi="宋体"/>
                <w:sz w:val="18"/>
                <w:szCs w:val="18"/>
              </w:rPr>
              <w:t>Jinying</w:t>
            </w:r>
            <w:proofErr w:type="spellEnd"/>
            <w:r w:rsidRPr="00E34A04">
              <w:rPr>
                <w:rFonts w:eastAsia="宋体" w:hAnsi="宋体"/>
                <w:sz w:val="18"/>
                <w:szCs w:val="18"/>
              </w:rPr>
              <w:t xml:space="preserve"> Road Engineering project includes the roadbed, road surface, water supply, rainwater drainage, gas, communication pipe hole, greening, safety facilities, reinforced concrete pipe culling and brightening. The total road length is 1421.9 meters and the width of the roadbed is 30 meters.</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sz w:val="18"/>
                <w:szCs w:val="18"/>
              </w:rPr>
              <w:t>完成地形复测、勘界等前期工作</w:t>
            </w:r>
          </w:p>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hint="eastAsia"/>
                <w:sz w:val="18"/>
                <w:szCs w:val="18"/>
              </w:rPr>
              <w:t>The initial work related to the t</w:t>
            </w:r>
            <w:r w:rsidRPr="002A26A7">
              <w:rPr>
                <w:rFonts w:eastAsia="宋体" w:hAnsi="宋体"/>
                <w:sz w:val="18"/>
                <w:szCs w:val="18"/>
              </w:rPr>
              <w:t xml:space="preserve">opographic </w:t>
            </w:r>
            <w:r w:rsidRPr="002A26A7">
              <w:rPr>
                <w:rFonts w:eastAsia="宋体" w:hAnsi="宋体" w:hint="eastAsia"/>
                <w:sz w:val="18"/>
                <w:szCs w:val="18"/>
              </w:rPr>
              <w:t>re</w:t>
            </w:r>
            <w:r w:rsidRPr="002A26A7">
              <w:rPr>
                <w:rFonts w:eastAsia="宋体" w:hAnsi="宋体"/>
                <w:sz w:val="18"/>
                <w:szCs w:val="18"/>
              </w:rPr>
              <w:t>survey</w:t>
            </w:r>
            <w:r w:rsidRPr="002A26A7">
              <w:rPr>
                <w:rFonts w:eastAsia="宋体" w:hAnsi="宋体" w:hint="eastAsia"/>
                <w:sz w:val="18"/>
                <w:szCs w:val="18"/>
              </w:rPr>
              <w:t xml:space="preserve">ing and </w:t>
            </w:r>
            <w:r w:rsidRPr="002A26A7">
              <w:rPr>
                <w:rFonts w:eastAsia="宋体" w:hAnsi="宋体"/>
                <w:sz w:val="18"/>
                <w:szCs w:val="18"/>
              </w:rPr>
              <w:t>boundary survey</w:t>
            </w:r>
            <w:r w:rsidRPr="002A26A7">
              <w:rPr>
                <w:rFonts w:eastAsia="宋体" w:hAnsi="宋体" w:hint="eastAsia"/>
                <w:sz w:val="18"/>
                <w:szCs w:val="18"/>
              </w:rPr>
              <w:t xml:space="preserve"> were completed </w:t>
            </w:r>
          </w:p>
          <w:p w:rsidR="00200D99" w:rsidRPr="00E34A04" w:rsidRDefault="00200D99" w:rsidP="00804135">
            <w:pPr>
              <w:wordWrap w:val="0"/>
              <w:spacing w:line="280" w:lineRule="exact"/>
              <w:jc w:val="center"/>
              <w:rPr>
                <w:rFonts w:eastAsia="宋体" w:hAnsi="宋体"/>
                <w:sz w:val="18"/>
                <w:szCs w:val="18"/>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sz w:val="18"/>
                <w:szCs w:val="18"/>
              </w:rPr>
              <w:t>湖南凯乐建设工程有限公司</w:t>
            </w:r>
          </w:p>
          <w:p w:rsidR="00200D99" w:rsidRPr="00E34A04" w:rsidRDefault="00200D99" w:rsidP="00804135">
            <w:pPr>
              <w:wordWrap w:val="0"/>
              <w:spacing w:line="280" w:lineRule="exact"/>
              <w:jc w:val="center"/>
              <w:rPr>
                <w:rFonts w:eastAsia="宋体" w:hAnsi="宋体"/>
                <w:sz w:val="18"/>
                <w:szCs w:val="18"/>
              </w:rPr>
            </w:pPr>
            <w:r w:rsidRPr="002A26A7">
              <w:rPr>
                <w:rFonts w:eastAsia="宋体" w:hAnsi="宋体" w:hint="eastAsia"/>
                <w:sz w:val="18"/>
                <w:szCs w:val="18"/>
              </w:rPr>
              <w:t xml:space="preserve">Hunan </w:t>
            </w:r>
            <w:proofErr w:type="spellStart"/>
            <w:r w:rsidRPr="002A26A7">
              <w:rPr>
                <w:rFonts w:eastAsia="宋体" w:hAnsi="宋体" w:hint="eastAsia"/>
                <w:sz w:val="18"/>
                <w:szCs w:val="18"/>
              </w:rPr>
              <w:t>Kaile</w:t>
            </w:r>
            <w:proofErr w:type="spellEnd"/>
            <w:r w:rsidRPr="002A26A7">
              <w:rPr>
                <w:rFonts w:eastAsia="宋体" w:hAnsi="宋体" w:hint="eastAsia"/>
                <w:sz w:val="18"/>
                <w:szCs w:val="18"/>
              </w:rPr>
              <w:t xml:space="preserve"> Construction E</w:t>
            </w:r>
            <w:r w:rsidRPr="002A26A7">
              <w:rPr>
                <w:rFonts w:eastAsia="宋体" w:hAnsi="宋体"/>
                <w:sz w:val="18"/>
                <w:szCs w:val="18"/>
              </w:rPr>
              <w:t>ngineering</w:t>
            </w:r>
            <w:r w:rsidRPr="002A26A7">
              <w:rPr>
                <w:rFonts w:eastAsia="宋体" w:hAnsi="宋体" w:hint="eastAsia"/>
                <w:sz w:val="18"/>
                <w:szCs w:val="18"/>
              </w:rPr>
              <w:t xml:space="preserve"> Co., Ltd. </w:t>
            </w:r>
          </w:p>
        </w:tc>
        <w:tc>
          <w:tcPr>
            <w:tcW w:w="1464" w:type="dxa"/>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w:t>
            </w:r>
            <w:r w:rsidRPr="00E34A04">
              <w:rPr>
                <w:rFonts w:eastAsia="宋体" w:hAnsi="宋体"/>
                <w:sz w:val="18"/>
                <w:szCs w:val="18"/>
              </w:rPr>
              <w:t xml:space="preserve">16,308,577.61 </w:t>
            </w:r>
          </w:p>
        </w:tc>
      </w:tr>
      <w:tr w:rsidR="00200D99" w:rsidRPr="002A26A7" w:rsidTr="00804135">
        <w:trPr>
          <w:trHeight w:val="512"/>
        </w:trPr>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autoSpaceDN w:val="0"/>
              <w:spacing w:line="280" w:lineRule="exact"/>
              <w:jc w:val="center"/>
              <w:textAlignment w:val="center"/>
              <w:rPr>
                <w:rFonts w:eastAsia="宋体"/>
                <w:sz w:val="18"/>
                <w:szCs w:val="18"/>
              </w:rPr>
            </w:pPr>
            <w:r w:rsidRPr="002A26A7">
              <w:rPr>
                <w:rFonts w:eastAsia="宋体"/>
                <w:sz w:val="18"/>
                <w:szCs w:val="18"/>
              </w:rPr>
              <w:t>3</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autoSpaceDN w:val="0"/>
              <w:spacing w:line="280" w:lineRule="exact"/>
              <w:jc w:val="left"/>
              <w:textAlignment w:val="center"/>
              <w:rPr>
                <w:rFonts w:eastAsia="宋体" w:hAnsi="宋体"/>
                <w:sz w:val="18"/>
                <w:szCs w:val="18"/>
              </w:rPr>
            </w:pPr>
            <w:r w:rsidRPr="002A26A7">
              <w:rPr>
                <w:rFonts w:eastAsia="宋体" w:hAnsi="宋体"/>
                <w:sz w:val="18"/>
                <w:szCs w:val="18"/>
              </w:rPr>
              <w:t>建安工程</w:t>
            </w:r>
          </w:p>
          <w:p w:rsidR="00200D99" w:rsidRPr="00E34A04" w:rsidRDefault="00200D99" w:rsidP="00804135">
            <w:pPr>
              <w:wordWrap w:val="0"/>
              <w:autoSpaceDN w:val="0"/>
              <w:spacing w:line="280" w:lineRule="exact"/>
              <w:jc w:val="left"/>
              <w:textAlignment w:val="center"/>
              <w:rPr>
                <w:rFonts w:eastAsia="宋体" w:hAnsi="宋体"/>
                <w:sz w:val="18"/>
                <w:szCs w:val="18"/>
              </w:rPr>
            </w:pPr>
            <w:r w:rsidRPr="00E34A04">
              <w:rPr>
                <w:rFonts w:eastAsia="宋体" w:hAnsi="宋体"/>
                <w:sz w:val="18"/>
                <w:szCs w:val="18"/>
              </w:rPr>
              <w:t>Construction and installation engineering</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NCB</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HN-TJ-YS-01</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smartTag w:uri="urn:schemas-microsoft-com:office:smarttags" w:element="chsdate">
              <w:smartTagPr>
                <w:attr w:name="IsROCDate" w:val="False"/>
                <w:attr w:name="IsLunarDate" w:val="False"/>
                <w:attr w:name="Day" w:val="15"/>
                <w:attr w:name="Month" w:val="3"/>
                <w:attr w:name="Year" w:val="2016"/>
              </w:smartTagPr>
              <w:r w:rsidRPr="00E34A04">
                <w:rPr>
                  <w:rFonts w:eastAsia="宋体" w:hAnsi="宋体"/>
                  <w:sz w:val="18"/>
                  <w:szCs w:val="18"/>
                </w:rPr>
                <w:t>2016</w:t>
              </w:r>
              <w:r w:rsidRPr="002A26A7">
                <w:rPr>
                  <w:rFonts w:eastAsia="宋体" w:hAnsi="宋体"/>
                  <w:sz w:val="18"/>
                  <w:szCs w:val="18"/>
                </w:rPr>
                <w:t>年</w:t>
              </w:r>
              <w:r w:rsidRPr="00E34A04">
                <w:rPr>
                  <w:rFonts w:eastAsia="宋体" w:hAnsi="宋体"/>
                  <w:sz w:val="18"/>
                  <w:szCs w:val="18"/>
                </w:rPr>
                <w:t>3</w:t>
              </w:r>
              <w:r w:rsidRPr="002A26A7">
                <w:rPr>
                  <w:rFonts w:eastAsia="宋体" w:hAnsi="宋体"/>
                  <w:sz w:val="18"/>
                  <w:szCs w:val="18"/>
                </w:rPr>
                <w:t>月</w:t>
              </w:r>
              <w:r w:rsidRPr="00E34A04">
                <w:rPr>
                  <w:rFonts w:eastAsia="宋体" w:hAnsi="宋体"/>
                  <w:sz w:val="18"/>
                  <w:szCs w:val="18"/>
                </w:rPr>
                <w:t>15</w:t>
              </w:r>
              <w:r w:rsidRPr="002A26A7">
                <w:rPr>
                  <w:rFonts w:eastAsia="宋体" w:hAnsi="宋体"/>
                  <w:sz w:val="18"/>
                  <w:szCs w:val="18"/>
                </w:rPr>
                <w:t>日</w:t>
              </w:r>
            </w:smartTag>
          </w:p>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hint="eastAsia"/>
                <w:sz w:val="18"/>
                <w:szCs w:val="18"/>
              </w:rPr>
              <w:t>March 3, 2016</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rPr>
                <w:rFonts w:eastAsia="宋体" w:hAnsi="宋体"/>
                <w:sz w:val="18"/>
                <w:szCs w:val="18"/>
              </w:rPr>
            </w:pPr>
            <w:bookmarkStart w:id="29" w:name="OLE_LINK35"/>
            <w:r w:rsidRPr="00E34A04">
              <w:rPr>
                <w:rFonts w:eastAsia="宋体" w:hAnsi="宋体"/>
                <w:sz w:val="18"/>
                <w:szCs w:val="18"/>
              </w:rPr>
              <w:t>月山镇农贸市场建设工程：</w:t>
            </w:r>
            <w:r w:rsidRPr="002A26A7">
              <w:rPr>
                <w:rFonts w:eastAsia="宋体" w:hAnsi="宋体"/>
                <w:sz w:val="18"/>
                <w:szCs w:val="18"/>
              </w:rPr>
              <w:t>土建、给排水、供配电、弱电、道路及广场、绿化、土石方工程</w:t>
            </w:r>
            <w:bookmarkEnd w:id="29"/>
          </w:p>
          <w:p w:rsidR="00200D99" w:rsidRPr="00E34A04" w:rsidRDefault="00200D99" w:rsidP="00804135">
            <w:pPr>
              <w:wordWrap w:val="0"/>
              <w:spacing w:line="280" w:lineRule="exact"/>
              <w:rPr>
                <w:rFonts w:eastAsia="宋体" w:hAnsi="宋体"/>
                <w:sz w:val="18"/>
                <w:szCs w:val="18"/>
              </w:rPr>
            </w:pPr>
            <w:r w:rsidRPr="00E34A04">
              <w:rPr>
                <w:rFonts w:eastAsia="宋体" w:hAnsi="宋体"/>
                <w:sz w:val="18"/>
                <w:szCs w:val="18"/>
              </w:rPr>
              <w:t>Farmers</w:t>
            </w:r>
            <w:r w:rsidRPr="00E34A04">
              <w:rPr>
                <w:rFonts w:eastAsia="宋体" w:hAnsi="宋体"/>
                <w:sz w:val="18"/>
                <w:szCs w:val="18"/>
              </w:rPr>
              <w:t>’</w:t>
            </w:r>
            <w:r w:rsidRPr="00E34A04">
              <w:rPr>
                <w:rFonts w:eastAsia="宋体" w:hAnsi="宋体"/>
                <w:sz w:val="18"/>
                <w:szCs w:val="18"/>
              </w:rPr>
              <w:t xml:space="preserve"> </w:t>
            </w:r>
            <w:r w:rsidRPr="00E34A04">
              <w:rPr>
                <w:rFonts w:eastAsia="宋体" w:hAnsi="宋体" w:hint="eastAsia"/>
                <w:sz w:val="18"/>
                <w:szCs w:val="18"/>
              </w:rPr>
              <w:t>M</w:t>
            </w:r>
            <w:r w:rsidRPr="00E34A04">
              <w:rPr>
                <w:rFonts w:eastAsia="宋体" w:hAnsi="宋体"/>
                <w:sz w:val="18"/>
                <w:szCs w:val="18"/>
              </w:rPr>
              <w:t>arket</w:t>
            </w:r>
            <w:r w:rsidRPr="00E34A04">
              <w:rPr>
                <w:rFonts w:eastAsia="宋体" w:hAnsi="宋体" w:hint="eastAsia"/>
                <w:sz w:val="18"/>
                <w:szCs w:val="18"/>
              </w:rPr>
              <w:t xml:space="preserve"> </w:t>
            </w:r>
            <w:r w:rsidRPr="00E34A04">
              <w:rPr>
                <w:rFonts w:eastAsia="宋体" w:hAnsi="宋体"/>
                <w:sz w:val="18"/>
                <w:szCs w:val="18"/>
              </w:rPr>
              <w:t xml:space="preserve">Construction Project </w:t>
            </w:r>
            <w:r w:rsidRPr="00E34A04">
              <w:rPr>
                <w:rFonts w:eastAsia="宋体" w:hAnsi="宋体" w:hint="eastAsia"/>
                <w:sz w:val="18"/>
                <w:szCs w:val="18"/>
              </w:rPr>
              <w:t xml:space="preserve">in </w:t>
            </w:r>
            <w:proofErr w:type="spellStart"/>
            <w:smartTag w:uri="urn:schemas-microsoft-com:office:smarttags" w:element="place">
              <w:smartTag w:uri="urn:schemas-microsoft-com:office:smarttags" w:element="PlaceName">
                <w:r w:rsidRPr="00E34A04">
                  <w:rPr>
                    <w:rFonts w:eastAsia="宋体" w:hAnsi="宋体"/>
                    <w:sz w:val="18"/>
                    <w:szCs w:val="18"/>
                  </w:rPr>
                  <w:t>Yueshan</w:t>
                </w:r>
              </w:smartTag>
              <w:proofErr w:type="spellEnd"/>
              <w:r w:rsidRPr="00E34A04">
                <w:rPr>
                  <w:rFonts w:eastAsia="宋体" w:hAnsi="宋体"/>
                  <w:sz w:val="18"/>
                  <w:szCs w:val="18"/>
                </w:rPr>
                <w:t xml:space="preserve"> </w:t>
              </w:r>
              <w:smartTag w:uri="urn:schemas-microsoft-com:office:smarttags" w:element="PlaceType">
                <w:r w:rsidRPr="00E34A04">
                  <w:rPr>
                    <w:rFonts w:eastAsia="宋体" w:hAnsi="宋体"/>
                    <w:sz w:val="18"/>
                    <w:szCs w:val="18"/>
                  </w:rPr>
                  <w:t>Town</w:t>
                </w:r>
              </w:smartTag>
            </w:smartTag>
            <w:r w:rsidRPr="00E34A04">
              <w:rPr>
                <w:rFonts w:eastAsia="宋体" w:hAnsi="宋体"/>
                <w:sz w:val="18"/>
                <w:szCs w:val="18"/>
              </w:rPr>
              <w:t>: Civil construction, water supply and drainage, power distribution, weak power, road and square, greening and earth and rock engineering</w:t>
            </w:r>
          </w:p>
          <w:p w:rsidR="00200D99" w:rsidRPr="00E34A04" w:rsidRDefault="00200D99" w:rsidP="00804135">
            <w:pPr>
              <w:wordWrap w:val="0"/>
              <w:spacing w:line="280" w:lineRule="exact"/>
              <w:rPr>
                <w:rFonts w:eastAsia="宋体" w:hAnsi="宋体"/>
                <w:sz w:val="18"/>
                <w:szCs w:val="18"/>
              </w:rPr>
            </w:pP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sz w:val="18"/>
                <w:szCs w:val="18"/>
              </w:rPr>
              <w:t>已完成桩基</w:t>
            </w:r>
          </w:p>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pile foundation completed</w:t>
            </w:r>
          </w:p>
        </w:tc>
        <w:tc>
          <w:tcPr>
            <w:tcW w:w="2693" w:type="dxa"/>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sz w:val="18"/>
                <w:szCs w:val="18"/>
              </w:rPr>
              <w:t>湖南省欣厦建设工程有限公司</w:t>
            </w:r>
          </w:p>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hint="eastAsia"/>
                <w:sz w:val="18"/>
                <w:szCs w:val="18"/>
              </w:rPr>
              <w:t xml:space="preserve">Hunan </w:t>
            </w:r>
            <w:proofErr w:type="spellStart"/>
            <w:r w:rsidRPr="00E34A04">
              <w:rPr>
                <w:rFonts w:eastAsia="宋体" w:hAnsi="宋体" w:hint="eastAsia"/>
                <w:sz w:val="18"/>
                <w:szCs w:val="18"/>
              </w:rPr>
              <w:t>Xinsha</w:t>
            </w:r>
            <w:proofErr w:type="spellEnd"/>
            <w:r w:rsidRPr="00E34A04">
              <w:rPr>
                <w:rFonts w:eastAsia="宋体" w:hAnsi="宋体" w:hint="eastAsia"/>
                <w:sz w:val="18"/>
                <w:szCs w:val="18"/>
              </w:rPr>
              <w:t xml:space="preserve"> Construction E</w:t>
            </w:r>
            <w:r w:rsidRPr="00E34A04">
              <w:rPr>
                <w:rFonts w:eastAsia="宋体" w:hAnsi="宋体"/>
                <w:sz w:val="18"/>
                <w:szCs w:val="18"/>
              </w:rPr>
              <w:t>ngineering</w:t>
            </w:r>
            <w:r w:rsidRPr="00E34A04">
              <w:rPr>
                <w:rFonts w:eastAsia="宋体" w:hAnsi="宋体" w:hint="eastAsia"/>
                <w:sz w:val="18"/>
                <w:szCs w:val="18"/>
              </w:rPr>
              <w:t xml:space="preserve"> Co., Ltd.</w:t>
            </w:r>
          </w:p>
        </w:tc>
        <w:tc>
          <w:tcPr>
            <w:tcW w:w="1464" w:type="dxa"/>
            <w:tcBorders>
              <w:top w:val="single" w:sz="4" w:space="0" w:color="000000"/>
              <w:left w:val="single" w:sz="4" w:space="0" w:color="000000"/>
              <w:bottom w:val="single" w:sz="4" w:space="0" w:color="000000"/>
              <w:right w:val="single" w:sz="4" w:space="0" w:color="000000"/>
            </w:tcBorders>
            <w:vAlign w:val="center"/>
          </w:tcPr>
          <w:p w:rsidR="00200D99" w:rsidRPr="00E34A04" w:rsidRDefault="00200D99" w:rsidP="00804135">
            <w:pPr>
              <w:wordWrap w:val="0"/>
              <w:spacing w:line="280" w:lineRule="exact"/>
              <w:jc w:val="center"/>
              <w:rPr>
                <w:rFonts w:eastAsia="宋体" w:hAnsi="宋体"/>
                <w:sz w:val="18"/>
                <w:szCs w:val="18"/>
              </w:rPr>
            </w:pPr>
            <w:r w:rsidRPr="00E34A04">
              <w:rPr>
                <w:rFonts w:eastAsia="宋体" w:hAnsi="宋体"/>
                <w:sz w:val="18"/>
                <w:szCs w:val="18"/>
              </w:rPr>
              <w:t>¥</w:t>
            </w:r>
            <w:r w:rsidRPr="00E34A04">
              <w:rPr>
                <w:rFonts w:eastAsia="宋体" w:hAnsi="宋体"/>
                <w:sz w:val="18"/>
                <w:szCs w:val="18"/>
              </w:rPr>
              <w:t xml:space="preserve">11,217,956.34 </w:t>
            </w:r>
          </w:p>
        </w:tc>
      </w:tr>
      <w:tr w:rsidR="00200D99" w:rsidRPr="002A26A7" w:rsidTr="00804135">
        <w:trPr>
          <w:trHeight w:val="512"/>
        </w:trPr>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autoSpaceDN w:val="0"/>
              <w:spacing w:line="280" w:lineRule="exact"/>
              <w:jc w:val="center"/>
              <w:textAlignment w:val="center"/>
              <w:rPr>
                <w:rFonts w:eastAsia="宋体"/>
                <w:sz w:val="18"/>
                <w:szCs w:val="18"/>
              </w:rPr>
            </w:pPr>
            <w:r w:rsidRPr="002A26A7">
              <w:rPr>
                <w:rFonts w:eastAsia="宋体"/>
                <w:sz w:val="18"/>
                <w:szCs w:val="18"/>
              </w:rPr>
              <w:t>4</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autoSpaceDN w:val="0"/>
              <w:spacing w:line="280" w:lineRule="exact"/>
              <w:jc w:val="left"/>
              <w:textAlignment w:val="center"/>
              <w:rPr>
                <w:rFonts w:eastAsia="宋体"/>
                <w:sz w:val="18"/>
                <w:szCs w:val="18"/>
              </w:rPr>
            </w:pPr>
            <w:r w:rsidRPr="002A26A7">
              <w:rPr>
                <w:rFonts w:eastAsia="宋体" w:hAnsi="宋体"/>
                <w:sz w:val="18"/>
                <w:szCs w:val="18"/>
              </w:rPr>
              <w:t>建安工程</w:t>
            </w:r>
          </w:p>
          <w:p w:rsidR="00200D99" w:rsidRPr="002A26A7" w:rsidRDefault="00200D99" w:rsidP="00804135">
            <w:pPr>
              <w:wordWrap w:val="0"/>
              <w:autoSpaceDN w:val="0"/>
              <w:spacing w:line="280" w:lineRule="exact"/>
              <w:jc w:val="left"/>
              <w:textAlignment w:val="center"/>
              <w:rPr>
                <w:rFonts w:eastAsia="宋体"/>
                <w:sz w:val="18"/>
                <w:szCs w:val="18"/>
              </w:rPr>
            </w:pPr>
            <w:r w:rsidRPr="002A26A7">
              <w:rPr>
                <w:rFonts w:eastAsia="宋体"/>
                <w:sz w:val="18"/>
                <w:szCs w:val="18"/>
              </w:rPr>
              <w:t>Construction a</w:t>
            </w:r>
            <w:r w:rsidRPr="002A26A7">
              <w:rPr>
                <w:rFonts w:eastAsia="宋体"/>
                <w:sz w:val="18"/>
                <w:szCs w:val="18"/>
              </w:rPr>
              <w:lastRenderedPageBreak/>
              <w:t>nd installation engineering</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sz w:val="18"/>
                <w:szCs w:val="18"/>
              </w:rPr>
            </w:pPr>
            <w:r w:rsidRPr="002A26A7">
              <w:rPr>
                <w:rFonts w:eastAsia="宋体"/>
                <w:sz w:val="18"/>
                <w:szCs w:val="18"/>
              </w:rPr>
              <w:lastRenderedPageBreak/>
              <w:t>NCB</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sz w:val="18"/>
                <w:szCs w:val="18"/>
              </w:rPr>
            </w:pPr>
            <w:r w:rsidRPr="002A26A7">
              <w:rPr>
                <w:rFonts w:eastAsia="宋体"/>
                <w:sz w:val="18"/>
                <w:szCs w:val="18"/>
              </w:rPr>
              <w:t>HN-TJ-CSP-01</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sz w:val="18"/>
                <w:szCs w:val="18"/>
              </w:rPr>
              <w:t>2016</w:t>
            </w:r>
            <w:r w:rsidRPr="002A26A7">
              <w:rPr>
                <w:rFonts w:eastAsia="宋体" w:hAnsi="宋体"/>
                <w:sz w:val="18"/>
                <w:szCs w:val="18"/>
              </w:rPr>
              <w:t>年</w:t>
            </w:r>
            <w:r w:rsidRPr="002A26A7">
              <w:rPr>
                <w:rFonts w:eastAsia="宋体"/>
                <w:sz w:val="18"/>
                <w:szCs w:val="18"/>
              </w:rPr>
              <w:t>10</w:t>
            </w:r>
            <w:r w:rsidRPr="002A26A7">
              <w:rPr>
                <w:rFonts w:eastAsia="宋体" w:hAnsi="宋体"/>
                <w:sz w:val="18"/>
                <w:szCs w:val="18"/>
              </w:rPr>
              <w:t>月</w:t>
            </w:r>
          </w:p>
          <w:p w:rsidR="00200D99" w:rsidRPr="002A26A7" w:rsidRDefault="00200D99" w:rsidP="00804135">
            <w:pPr>
              <w:wordWrap w:val="0"/>
              <w:spacing w:line="280" w:lineRule="exact"/>
              <w:jc w:val="center"/>
              <w:rPr>
                <w:rFonts w:eastAsia="宋体"/>
                <w:sz w:val="18"/>
                <w:szCs w:val="18"/>
              </w:rPr>
            </w:pPr>
            <w:r w:rsidRPr="002A26A7">
              <w:rPr>
                <w:rFonts w:eastAsia="宋体" w:hint="eastAsia"/>
                <w:sz w:val="18"/>
                <w:szCs w:val="18"/>
              </w:rPr>
              <w:lastRenderedPageBreak/>
              <w:t>October, 2016</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rPr>
                <w:rFonts w:eastAsia="宋体" w:hAnsi="宋体"/>
                <w:sz w:val="18"/>
                <w:szCs w:val="18"/>
              </w:rPr>
            </w:pPr>
            <w:bookmarkStart w:id="30" w:name="OLE_LINK36"/>
            <w:r w:rsidRPr="00E52668">
              <w:rPr>
                <w:rFonts w:eastAsia="宋体" w:hAnsi="宋体"/>
                <w:bCs/>
                <w:sz w:val="18"/>
                <w:szCs w:val="18"/>
              </w:rPr>
              <w:lastRenderedPageBreak/>
              <w:t>沧水铺道路建设工程：</w:t>
            </w:r>
            <w:r w:rsidRPr="00E52668">
              <w:rPr>
                <w:rFonts w:eastAsia="宋体" w:hAnsi="宋体"/>
                <w:sz w:val="18"/>
                <w:szCs w:val="18"/>
              </w:rPr>
              <w:t>沧</w:t>
            </w:r>
            <w:r w:rsidRPr="002A26A7">
              <w:rPr>
                <w:rFonts w:eastAsia="宋体" w:hAnsi="宋体"/>
                <w:sz w:val="18"/>
                <w:szCs w:val="18"/>
              </w:rPr>
              <w:t>水铺镇循环经济工业园区内园业路、创业路、规</w:t>
            </w:r>
            <w:r w:rsidRPr="002A26A7">
              <w:rPr>
                <w:rFonts w:eastAsia="宋体" w:hAnsi="宋体"/>
                <w:sz w:val="18"/>
                <w:szCs w:val="18"/>
              </w:rPr>
              <w:lastRenderedPageBreak/>
              <w:t>划五路、六路、八路等</w:t>
            </w:r>
            <w:r w:rsidRPr="002A26A7">
              <w:rPr>
                <w:rFonts w:eastAsia="宋体"/>
                <w:sz w:val="18"/>
                <w:szCs w:val="18"/>
              </w:rPr>
              <w:t>5</w:t>
            </w:r>
            <w:r w:rsidRPr="002A26A7">
              <w:rPr>
                <w:rFonts w:eastAsia="宋体" w:hAnsi="宋体"/>
                <w:sz w:val="18"/>
                <w:szCs w:val="18"/>
              </w:rPr>
              <w:t>条园区主次干道及配套工程建设。道路总长</w:t>
            </w:r>
            <w:r w:rsidRPr="002A26A7">
              <w:rPr>
                <w:rFonts w:eastAsia="宋体"/>
                <w:sz w:val="18"/>
                <w:szCs w:val="18"/>
              </w:rPr>
              <w:t>2.13</w:t>
            </w:r>
            <w:r w:rsidRPr="002A26A7">
              <w:rPr>
                <w:rFonts w:eastAsia="宋体" w:hAnsi="宋体"/>
                <w:sz w:val="18"/>
                <w:szCs w:val="18"/>
              </w:rPr>
              <w:t>公里。</w:t>
            </w:r>
            <w:bookmarkEnd w:id="30"/>
          </w:p>
          <w:p w:rsidR="00200D99" w:rsidRPr="002A26A7" w:rsidRDefault="00200D99" w:rsidP="00804135">
            <w:pPr>
              <w:wordWrap w:val="0"/>
              <w:spacing w:line="280" w:lineRule="exact"/>
              <w:rPr>
                <w:rFonts w:eastAsia="宋体"/>
                <w:sz w:val="18"/>
                <w:szCs w:val="18"/>
              </w:rPr>
            </w:pPr>
            <w:r w:rsidRPr="00E52668">
              <w:rPr>
                <w:rFonts w:eastAsia="宋体"/>
                <w:sz w:val="18"/>
                <w:szCs w:val="18"/>
              </w:rPr>
              <w:t xml:space="preserve">Road Construction Project </w:t>
            </w:r>
            <w:r w:rsidRPr="00E52668">
              <w:rPr>
                <w:rFonts w:eastAsia="宋体" w:hint="eastAsia"/>
                <w:sz w:val="18"/>
                <w:szCs w:val="18"/>
              </w:rPr>
              <w:t xml:space="preserve">in </w:t>
            </w:r>
            <w:proofErr w:type="spellStart"/>
            <w:r w:rsidRPr="00E52668">
              <w:rPr>
                <w:rFonts w:eastAsia="宋体"/>
                <w:sz w:val="18"/>
                <w:szCs w:val="18"/>
              </w:rPr>
              <w:t>Cangshuipu</w:t>
            </w:r>
            <w:proofErr w:type="spellEnd"/>
            <w:r w:rsidRPr="00E52668">
              <w:rPr>
                <w:rFonts w:eastAsia="宋体" w:hint="eastAsia"/>
                <w:sz w:val="18"/>
                <w:szCs w:val="18"/>
              </w:rPr>
              <w:t xml:space="preserve"> District</w:t>
            </w:r>
            <w:r w:rsidRPr="00E52668">
              <w:rPr>
                <w:rFonts w:eastAsia="宋体"/>
                <w:sz w:val="18"/>
                <w:szCs w:val="18"/>
              </w:rPr>
              <w:t xml:space="preserve">: the engineering construction of </w:t>
            </w:r>
            <w:r w:rsidRPr="00E52668">
              <w:rPr>
                <w:rFonts w:eastAsia="宋体" w:hint="eastAsia"/>
                <w:sz w:val="18"/>
                <w:szCs w:val="18"/>
              </w:rPr>
              <w:t>five p</w:t>
            </w:r>
            <w:r w:rsidRPr="00E52668">
              <w:rPr>
                <w:rFonts w:eastAsia="宋体"/>
                <w:sz w:val="18"/>
                <w:szCs w:val="18"/>
              </w:rPr>
              <w:t>rimary a</w:t>
            </w:r>
            <w:r w:rsidRPr="002A26A7">
              <w:rPr>
                <w:rFonts w:eastAsia="宋体"/>
                <w:sz w:val="18"/>
                <w:szCs w:val="18"/>
              </w:rPr>
              <w:t>nd secondary trunk road</w:t>
            </w:r>
            <w:r w:rsidRPr="002A26A7">
              <w:rPr>
                <w:rFonts w:eastAsia="宋体" w:hint="eastAsia"/>
                <w:sz w:val="18"/>
                <w:szCs w:val="18"/>
              </w:rPr>
              <w:t>s</w:t>
            </w:r>
            <w:r w:rsidRPr="002A26A7">
              <w:rPr>
                <w:rFonts w:eastAsia="宋体"/>
                <w:sz w:val="18"/>
                <w:szCs w:val="18"/>
              </w:rPr>
              <w:t xml:space="preserve"> and supporting engineering, particularly including </w:t>
            </w:r>
            <w:proofErr w:type="spellStart"/>
            <w:r w:rsidRPr="002A26A7">
              <w:rPr>
                <w:rFonts w:eastAsia="宋体"/>
                <w:sz w:val="18"/>
                <w:szCs w:val="18"/>
              </w:rPr>
              <w:t>Yuanye</w:t>
            </w:r>
            <w:proofErr w:type="spellEnd"/>
            <w:r w:rsidRPr="002A26A7">
              <w:rPr>
                <w:rFonts w:eastAsia="宋体"/>
                <w:sz w:val="18"/>
                <w:szCs w:val="18"/>
              </w:rPr>
              <w:t xml:space="preserve"> Road, </w:t>
            </w:r>
            <w:proofErr w:type="spellStart"/>
            <w:r w:rsidRPr="002A26A7">
              <w:rPr>
                <w:rFonts w:eastAsia="宋体"/>
                <w:sz w:val="18"/>
                <w:szCs w:val="18"/>
              </w:rPr>
              <w:t>Ch</w:t>
            </w:r>
            <w:r w:rsidRPr="002A26A7">
              <w:rPr>
                <w:rFonts w:eastAsia="宋体" w:hint="eastAsia"/>
                <w:sz w:val="18"/>
                <w:szCs w:val="18"/>
              </w:rPr>
              <w:t>u</w:t>
            </w:r>
            <w:r w:rsidRPr="002A26A7">
              <w:rPr>
                <w:rFonts w:eastAsia="宋体"/>
                <w:sz w:val="18"/>
                <w:szCs w:val="18"/>
              </w:rPr>
              <w:t>angye</w:t>
            </w:r>
            <w:proofErr w:type="spellEnd"/>
            <w:r w:rsidRPr="002A26A7">
              <w:rPr>
                <w:rFonts w:eastAsia="宋体"/>
                <w:sz w:val="18"/>
                <w:szCs w:val="18"/>
              </w:rPr>
              <w:t xml:space="preserve"> Road, </w:t>
            </w:r>
            <w:proofErr w:type="spellStart"/>
            <w:r w:rsidRPr="002A26A7">
              <w:rPr>
                <w:rFonts w:eastAsia="宋体" w:hint="eastAsia"/>
                <w:sz w:val="18"/>
                <w:szCs w:val="18"/>
              </w:rPr>
              <w:t>Guihua</w:t>
            </w:r>
            <w:proofErr w:type="spellEnd"/>
            <w:r w:rsidRPr="002A26A7">
              <w:rPr>
                <w:rFonts w:eastAsia="宋体"/>
                <w:sz w:val="18"/>
                <w:szCs w:val="18"/>
              </w:rPr>
              <w:t xml:space="preserve"> Road No. 5, No. 6 and No. 8,etc.within </w:t>
            </w:r>
            <w:proofErr w:type="spellStart"/>
            <w:r w:rsidRPr="002A26A7">
              <w:rPr>
                <w:rFonts w:eastAsia="宋体"/>
                <w:sz w:val="18"/>
                <w:szCs w:val="18"/>
              </w:rPr>
              <w:t>Cangshuipu</w:t>
            </w:r>
            <w:proofErr w:type="spellEnd"/>
            <w:r w:rsidRPr="002A26A7">
              <w:rPr>
                <w:rFonts w:eastAsia="宋体"/>
                <w:sz w:val="18"/>
                <w:szCs w:val="18"/>
              </w:rPr>
              <w:t xml:space="preserve"> Town Circulation Economical Industrial Park. The total road length is </w:t>
            </w:r>
            <w:smartTag w:uri="urn:schemas-microsoft-com:office:smarttags" w:element="chmetcnv">
              <w:smartTagPr>
                <w:attr w:name="TCSC" w:val="0"/>
                <w:attr w:name="NumberType" w:val="1"/>
                <w:attr w:name="Negative" w:val="False"/>
                <w:attr w:name="HasSpace" w:val="True"/>
                <w:attr w:name="SourceValue" w:val="2.13"/>
                <w:attr w:name="UnitName" w:val="km"/>
              </w:smartTagPr>
              <w:r w:rsidRPr="002A26A7">
                <w:rPr>
                  <w:rFonts w:eastAsia="宋体"/>
                  <w:sz w:val="18"/>
                  <w:szCs w:val="18"/>
                </w:rPr>
                <w:t>2.13 km</w:t>
              </w:r>
            </w:smartTag>
            <w:r w:rsidRPr="002A26A7">
              <w:rPr>
                <w:rFonts w:eastAsia="宋体"/>
                <w:sz w:val="18"/>
                <w:szCs w:val="18"/>
              </w:rPr>
              <w:t>.</w:t>
            </w:r>
          </w:p>
        </w:tc>
        <w:tc>
          <w:tcPr>
            <w:tcW w:w="0" w:type="auto"/>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r w:rsidRPr="002A26A7">
              <w:rPr>
                <w:rFonts w:eastAsia="宋体" w:hAnsi="宋体"/>
                <w:sz w:val="18"/>
                <w:szCs w:val="18"/>
              </w:rPr>
              <w:lastRenderedPageBreak/>
              <w:t>组建项目部</w:t>
            </w:r>
          </w:p>
          <w:p w:rsidR="00200D99" w:rsidRPr="002A26A7" w:rsidRDefault="00200D99" w:rsidP="00804135">
            <w:pPr>
              <w:wordWrap w:val="0"/>
              <w:spacing w:line="280" w:lineRule="exact"/>
              <w:jc w:val="center"/>
              <w:rPr>
                <w:rFonts w:eastAsia="宋体"/>
                <w:sz w:val="18"/>
                <w:szCs w:val="18"/>
              </w:rPr>
            </w:pPr>
            <w:r w:rsidRPr="002A26A7">
              <w:rPr>
                <w:rFonts w:eastAsia="宋体" w:hAnsi="宋体"/>
                <w:sz w:val="18"/>
                <w:szCs w:val="18"/>
              </w:rPr>
              <w:t>S</w:t>
            </w:r>
            <w:r w:rsidRPr="002A26A7">
              <w:rPr>
                <w:rFonts w:eastAsia="宋体" w:hAnsi="宋体" w:hint="eastAsia"/>
                <w:sz w:val="18"/>
                <w:szCs w:val="18"/>
              </w:rPr>
              <w:t>et up Project Depar</w:t>
            </w:r>
            <w:r w:rsidRPr="002A26A7">
              <w:rPr>
                <w:rFonts w:eastAsia="宋体" w:hAnsi="宋体" w:hint="eastAsia"/>
                <w:sz w:val="18"/>
                <w:szCs w:val="18"/>
              </w:rPr>
              <w:lastRenderedPageBreak/>
              <w:t xml:space="preserve">tment </w:t>
            </w:r>
          </w:p>
        </w:tc>
        <w:tc>
          <w:tcPr>
            <w:tcW w:w="2693" w:type="dxa"/>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hAnsi="宋体"/>
                <w:sz w:val="18"/>
                <w:szCs w:val="18"/>
              </w:rPr>
            </w:pPr>
            <w:bookmarkStart w:id="31" w:name="OLE_LINK37"/>
            <w:r w:rsidRPr="002A26A7">
              <w:rPr>
                <w:rFonts w:eastAsia="宋体" w:hAnsi="宋体"/>
                <w:sz w:val="18"/>
                <w:szCs w:val="18"/>
              </w:rPr>
              <w:lastRenderedPageBreak/>
              <w:t>长沙市建筑安装工程公司</w:t>
            </w:r>
            <w:bookmarkEnd w:id="31"/>
          </w:p>
          <w:p w:rsidR="00200D99" w:rsidRPr="002A26A7" w:rsidRDefault="00200D99" w:rsidP="00804135">
            <w:pPr>
              <w:wordWrap w:val="0"/>
              <w:spacing w:line="280" w:lineRule="exact"/>
              <w:jc w:val="center"/>
              <w:rPr>
                <w:rFonts w:eastAsia="宋体"/>
                <w:sz w:val="18"/>
                <w:szCs w:val="18"/>
              </w:rPr>
            </w:pPr>
            <w:smartTag w:uri="urn:schemas-microsoft-com:office:smarttags" w:element="City">
              <w:smartTag w:uri="urn:schemas-microsoft-com:office:smarttags" w:element="place">
                <w:r w:rsidRPr="002A26A7">
                  <w:rPr>
                    <w:rFonts w:eastAsia="宋体"/>
                    <w:sz w:val="18"/>
                    <w:szCs w:val="18"/>
                  </w:rPr>
                  <w:t>Changsha</w:t>
                </w:r>
              </w:smartTag>
            </w:smartTag>
            <w:r w:rsidRPr="002A26A7">
              <w:rPr>
                <w:rFonts w:eastAsia="宋体"/>
                <w:sz w:val="18"/>
                <w:szCs w:val="18"/>
              </w:rPr>
              <w:t xml:space="preserve"> Construction </w:t>
            </w:r>
            <w:r w:rsidRPr="002A26A7">
              <w:rPr>
                <w:rFonts w:eastAsia="宋体" w:hint="eastAsia"/>
                <w:sz w:val="18"/>
                <w:szCs w:val="18"/>
              </w:rPr>
              <w:t xml:space="preserve">and </w:t>
            </w:r>
            <w:r w:rsidRPr="002A26A7">
              <w:rPr>
                <w:rFonts w:eastAsia="宋体"/>
                <w:sz w:val="18"/>
                <w:szCs w:val="18"/>
              </w:rPr>
              <w:t>Inst</w:t>
            </w:r>
            <w:r w:rsidRPr="002A26A7">
              <w:rPr>
                <w:rFonts w:eastAsia="宋体"/>
                <w:sz w:val="18"/>
                <w:szCs w:val="18"/>
              </w:rPr>
              <w:lastRenderedPageBreak/>
              <w:t>allation Engineering Co., Ltd.</w:t>
            </w:r>
          </w:p>
        </w:tc>
        <w:tc>
          <w:tcPr>
            <w:tcW w:w="1464" w:type="dxa"/>
            <w:tcBorders>
              <w:top w:val="single" w:sz="4" w:space="0" w:color="000000"/>
              <w:left w:val="single" w:sz="4" w:space="0" w:color="000000"/>
              <w:bottom w:val="single" w:sz="4" w:space="0" w:color="000000"/>
              <w:right w:val="single" w:sz="4" w:space="0" w:color="000000"/>
            </w:tcBorders>
            <w:vAlign w:val="center"/>
          </w:tcPr>
          <w:p w:rsidR="00200D99" w:rsidRPr="002A26A7" w:rsidRDefault="00200D99" w:rsidP="00804135">
            <w:pPr>
              <w:wordWrap w:val="0"/>
              <w:spacing w:line="280" w:lineRule="exact"/>
              <w:jc w:val="center"/>
              <w:rPr>
                <w:rFonts w:eastAsia="宋体"/>
                <w:sz w:val="18"/>
                <w:szCs w:val="18"/>
              </w:rPr>
            </w:pPr>
            <w:r w:rsidRPr="002A26A7">
              <w:rPr>
                <w:rFonts w:eastAsia="宋体"/>
                <w:sz w:val="18"/>
                <w:szCs w:val="18"/>
              </w:rPr>
              <w:lastRenderedPageBreak/>
              <w:t xml:space="preserve">¥17,793,211.12 </w:t>
            </w:r>
          </w:p>
        </w:tc>
      </w:tr>
    </w:tbl>
    <w:p w:rsidR="00B60C9A" w:rsidRDefault="00B60C9A" w:rsidP="00200D99"/>
    <w:p w:rsidR="00BD58D5" w:rsidRDefault="00BD58D5" w:rsidP="00BD58D5">
      <w:pPr>
        <w:spacing w:line="320" w:lineRule="exact"/>
        <w:rPr>
          <w:rFonts w:ascii="仿宋_GB2312"/>
        </w:rPr>
      </w:pPr>
      <w:r>
        <w:rPr>
          <w:rFonts w:ascii="仿宋_GB2312" w:hint="eastAsia"/>
        </w:rPr>
        <w:t>附件：</w:t>
      </w:r>
    </w:p>
    <w:p w:rsidR="00BD58D5" w:rsidRDefault="00BD58D5" w:rsidP="00BD58D5">
      <w:pPr>
        <w:spacing w:line="320" w:lineRule="exact"/>
        <w:jc w:val="center"/>
        <w:rPr>
          <w:rFonts w:ascii="黑体" w:eastAsia="黑体"/>
          <w:sz w:val="36"/>
          <w:szCs w:val="36"/>
        </w:rPr>
      </w:pPr>
      <w:r>
        <w:rPr>
          <w:rFonts w:ascii="黑体" w:eastAsia="黑体" w:hint="eastAsia"/>
          <w:sz w:val="36"/>
          <w:szCs w:val="36"/>
        </w:rPr>
        <w:t>审计发现问题的整改情况</w:t>
      </w:r>
    </w:p>
    <w:p w:rsidR="00BD58D5" w:rsidRDefault="00BD58D5" w:rsidP="00BD58D5">
      <w:pPr>
        <w:spacing w:line="320" w:lineRule="exact"/>
        <w:rPr>
          <w:rFonts w:ascii="仿宋_GB2312"/>
          <w:sz w:val="32"/>
        </w:rPr>
      </w:pPr>
    </w:p>
    <w:p w:rsidR="00BD58D5" w:rsidRDefault="00BD58D5" w:rsidP="00BD58D5">
      <w:pPr>
        <w:spacing w:line="320" w:lineRule="exact"/>
        <w:ind w:firstLineChars="200" w:firstLine="560"/>
        <w:rPr>
          <w:rFonts w:ascii="仿宋_GB2312"/>
        </w:rPr>
      </w:pPr>
      <w:r w:rsidRPr="00BD58D5">
        <w:rPr>
          <w:rFonts w:ascii="仿宋_GB2312" w:hint="eastAsia"/>
          <w:bCs/>
        </w:rPr>
        <w:t>部分子项目进度滞后、长沙市望城区丁字湾子项目国内配套有缺口、益阳市</w:t>
      </w:r>
      <w:proofErr w:type="gramStart"/>
      <w:r w:rsidRPr="00BD58D5">
        <w:rPr>
          <w:rFonts w:ascii="仿宋_GB2312" w:hint="eastAsia"/>
          <w:bCs/>
        </w:rPr>
        <w:t>赫</w:t>
      </w:r>
      <w:proofErr w:type="gramEnd"/>
      <w:r w:rsidRPr="00BD58D5">
        <w:rPr>
          <w:rFonts w:ascii="仿宋_GB2312" w:hint="eastAsia"/>
          <w:bCs/>
        </w:rPr>
        <w:t>山区</w:t>
      </w:r>
      <w:proofErr w:type="gramStart"/>
      <w:r w:rsidRPr="00BD58D5">
        <w:rPr>
          <w:rFonts w:ascii="仿宋_GB2312" w:hint="eastAsia"/>
          <w:bCs/>
        </w:rPr>
        <w:t>沧水铺</w:t>
      </w:r>
      <w:proofErr w:type="gramEnd"/>
      <w:r w:rsidRPr="00BD58D5">
        <w:rPr>
          <w:rFonts w:ascii="仿宋_GB2312" w:hint="eastAsia"/>
          <w:bCs/>
        </w:rPr>
        <w:t>镇子项目合同中标价过低导致项目难以实施、上一年度审计发现问题中仍有个别问题未整改到位的问题，正在积极采取措施整改；</w:t>
      </w:r>
      <w:proofErr w:type="gramStart"/>
      <w:r w:rsidRPr="00BD58D5">
        <w:rPr>
          <w:rFonts w:ascii="仿宋_GB2312" w:hint="eastAsia"/>
          <w:bCs/>
        </w:rPr>
        <w:t>其余问题</w:t>
      </w:r>
      <w:proofErr w:type="gramEnd"/>
      <w:r w:rsidRPr="00BD58D5">
        <w:rPr>
          <w:rFonts w:ascii="仿宋_GB2312" w:hint="eastAsia"/>
          <w:bCs/>
        </w:rPr>
        <w:t>已整改。</w:t>
      </w:r>
    </w:p>
    <w:p w:rsidR="00BD58D5" w:rsidRPr="00200D99" w:rsidRDefault="00BD58D5" w:rsidP="00BD58D5">
      <w:pPr>
        <w:ind w:firstLineChars="200" w:firstLine="560"/>
      </w:pPr>
      <w:r>
        <w:rPr>
          <w:rFonts w:ascii="仿宋_GB2312" w:hint="eastAsia"/>
          <w:bCs/>
        </w:rPr>
        <w:t>审计建议已全部采纳。</w:t>
      </w:r>
      <w:bookmarkStart w:id="32" w:name="_GoBack"/>
      <w:bookmarkEnd w:id="32"/>
    </w:p>
    <w:sectPr w:rsidR="00BD58D5" w:rsidRPr="00200D99" w:rsidSect="00EC3280">
      <w:headerReference w:type="default" r:id="rId11"/>
      <w:footerReference w:type="default" r:id="rId12"/>
      <w:footnotePr>
        <w:numRestart w:val="eachPage"/>
      </w:footnotePr>
      <w:pgSz w:w="16840" w:h="11907" w:orient="landscape"/>
      <w:pgMar w:top="2098" w:right="1474" w:bottom="1985" w:left="1588"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B70" w:rsidRDefault="00354B70">
      <w:r>
        <w:separator/>
      </w:r>
    </w:p>
  </w:endnote>
  <w:endnote w:type="continuationSeparator" w:id="0">
    <w:p w:rsidR="00354B70" w:rsidRDefault="00354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楷体_GB2312">
    <w:altName w:val="微软雅黑"/>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673" w:rsidRDefault="00200D99">
    <w:pPr>
      <w:pStyle w:val="a5"/>
      <w:framePr w:wrap="around" w:vAnchor="text" w:hAnchor="margin" w:xAlign="center" w:y="1"/>
      <w:rPr>
        <w:rStyle w:val="a6"/>
      </w:rPr>
    </w:pPr>
    <w:r>
      <w:fldChar w:fldCharType="begin"/>
    </w:r>
    <w:r>
      <w:rPr>
        <w:rStyle w:val="a6"/>
      </w:rPr>
      <w:instrText xml:space="preserve">PAGE  </w:instrText>
    </w:r>
    <w:r>
      <w:fldChar w:fldCharType="end"/>
    </w:r>
  </w:p>
  <w:p w:rsidR="00C85673" w:rsidRDefault="00354B7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673" w:rsidRDefault="00200D99">
    <w:pPr>
      <w:pStyle w:val="a5"/>
      <w:jc w:val="center"/>
    </w:pPr>
    <w:r>
      <w:fldChar w:fldCharType="begin"/>
    </w:r>
    <w:r>
      <w:rPr>
        <w:rStyle w:val="a6"/>
      </w:rPr>
      <w:instrText xml:space="preserve"> PAGE </w:instrText>
    </w:r>
    <w:r>
      <w:fldChar w:fldCharType="separate"/>
    </w:r>
    <w:r w:rsidR="00F066BA">
      <w:rPr>
        <w:rStyle w:val="a6"/>
        <w:noProof/>
      </w:rPr>
      <w:t>12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673" w:rsidRDefault="00200D99">
    <w:pPr>
      <w:pStyle w:val="a5"/>
      <w:framePr w:wrap="around" w:vAnchor="text" w:hAnchor="margin" w:xAlign="center" w:yAlign="top"/>
      <w:pBdr>
        <w:between w:val="none" w:sz="50" w:space="0" w:color="auto"/>
      </w:pBdr>
    </w:pPr>
    <w:r>
      <w:fldChar w:fldCharType="begin"/>
    </w:r>
    <w:r>
      <w:rPr>
        <w:rStyle w:val="a6"/>
      </w:rPr>
      <w:instrText xml:space="preserve"> PAGE  </w:instrText>
    </w:r>
    <w:r>
      <w:fldChar w:fldCharType="separate"/>
    </w:r>
    <w:r w:rsidR="00F066BA">
      <w:rPr>
        <w:rStyle w:val="a6"/>
        <w:noProof/>
      </w:rPr>
      <w:t>37</w:t>
    </w:r>
    <w:r>
      <w:fldChar w:fldCharType="end"/>
    </w:r>
  </w:p>
  <w:p w:rsidR="00C85673" w:rsidRDefault="00354B70">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673" w:rsidRDefault="00200D99">
    <w:pPr>
      <w:pStyle w:val="a5"/>
      <w:framePr w:wrap="around" w:vAnchor="text" w:hAnchor="margin" w:xAlign="center" w:y="1"/>
      <w:rPr>
        <w:rStyle w:val="a6"/>
      </w:rPr>
    </w:pPr>
    <w:r>
      <w:fldChar w:fldCharType="begin"/>
    </w:r>
    <w:r>
      <w:rPr>
        <w:rStyle w:val="a6"/>
      </w:rPr>
      <w:instrText xml:space="preserve">PAGE  </w:instrText>
    </w:r>
    <w:r>
      <w:fldChar w:fldCharType="separate"/>
    </w:r>
    <w:r w:rsidR="00F066BA">
      <w:rPr>
        <w:rStyle w:val="a6"/>
        <w:noProof/>
      </w:rPr>
      <w:t>40</w:t>
    </w:r>
    <w:r>
      <w:fldChar w:fldCharType="end"/>
    </w:r>
  </w:p>
  <w:p w:rsidR="00C85673" w:rsidRDefault="00354B70">
    <w:pPr>
      <w:pStyle w:val="a5"/>
      <w:tabs>
        <w:tab w:val="clear" w:pos="4153"/>
        <w:tab w:val="clear" w:pos="8306"/>
      </w:tabs>
      <w:ind w:right="305"/>
      <w:jc w:val="right"/>
      <w:rPr>
        <w:rFonts w:ascii="仿宋_GB2312"/>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B70" w:rsidRDefault="00354B70">
      <w:r>
        <w:separator/>
      </w:r>
    </w:p>
  </w:footnote>
  <w:footnote w:type="continuationSeparator" w:id="0">
    <w:p w:rsidR="00354B70" w:rsidRDefault="00354B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673" w:rsidRDefault="00354B70">
    <w:pPr>
      <w:pStyle w:val="a4"/>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lvl w:ilvl="0">
      <w:start w:val="4"/>
      <w:numFmt w:val="decimal"/>
      <w:suff w:val="nothing"/>
      <w:lvlText w:val="%1."/>
      <w:lvlJc w:val="left"/>
    </w:lvl>
  </w:abstractNum>
  <w:abstractNum w:abstractNumId="1">
    <w:nsid w:val="62354CEC"/>
    <w:multiLevelType w:val="hybridMultilevel"/>
    <w:tmpl w:val="6288710E"/>
    <w:lvl w:ilvl="0" w:tplc="3CDC2D7C">
      <w:start w:val="1"/>
      <w:numFmt w:val="decimal"/>
      <w:lvlText w:val="%1、"/>
      <w:lvlJc w:val="left"/>
      <w:pPr>
        <w:tabs>
          <w:tab w:val="num" w:pos="720"/>
        </w:tabs>
        <w:ind w:left="720" w:hanging="360"/>
      </w:pPr>
      <w:rPr>
        <w:rFonts w:hAnsi="Times New Roman" w:hint="default"/>
        <w:color w:val="000000"/>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HorizontalSpacing w:val="105"/>
  <w:drawingGridVerticalSpacing w:val="156"/>
  <w:displayHorizontalDrawingGridEvery w:val="0"/>
  <w:displayVerticalDrawingGridEvery w:val="2"/>
  <w:characterSpacingControl w:val="compressPunctuation"/>
  <w:footnotePr>
    <w:numRestart w:val="eachPag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UUID" w:val="11286929-15ccecac6f2-f528764d624db129b32c21fbca0cb8d6"/>
  </w:docVars>
  <w:rsids>
    <w:rsidRoot w:val="00200D99"/>
    <w:rsid w:val="00020503"/>
    <w:rsid w:val="000270EF"/>
    <w:rsid w:val="0005125F"/>
    <w:rsid w:val="00070A65"/>
    <w:rsid w:val="00073974"/>
    <w:rsid w:val="00082780"/>
    <w:rsid w:val="00084A56"/>
    <w:rsid w:val="00097F8E"/>
    <w:rsid w:val="000A6A0C"/>
    <w:rsid w:val="000E0689"/>
    <w:rsid w:val="000E6E24"/>
    <w:rsid w:val="000F0896"/>
    <w:rsid w:val="000F72B9"/>
    <w:rsid w:val="0013258F"/>
    <w:rsid w:val="0016742D"/>
    <w:rsid w:val="001A3213"/>
    <w:rsid w:val="001F766A"/>
    <w:rsid w:val="00200D99"/>
    <w:rsid w:val="0021697A"/>
    <w:rsid w:val="00242169"/>
    <w:rsid w:val="0027226D"/>
    <w:rsid w:val="002766AE"/>
    <w:rsid w:val="00287A7C"/>
    <w:rsid w:val="002B7247"/>
    <w:rsid w:val="002C0C91"/>
    <w:rsid w:val="002D3EA7"/>
    <w:rsid w:val="00345D76"/>
    <w:rsid w:val="00347CFC"/>
    <w:rsid w:val="00354B70"/>
    <w:rsid w:val="003A595E"/>
    <w:rsid w:val="003C5CC4"/>
    <w:rsid w:val="003D2D98"/>
    <w:rsid w:val="003E2413"/>
    <w:rsid w:val="003E6BF0"/>
    <w:rsid w:val="003F36E4"/>
    <w:rsid w:val="003F64A3"/>
    <w:rsid w:val="004025E8"/>
    <w:rsid w:val="004217D0"/>
    <w:rsid w:val="004476DA"/>
    <w:rsid w:val="00462DD7"/>
    <w:rsid w:val="004B1C9D"/>
    <w:rsid w:val="004B3760"/>
    <w:rsid w:val="004C1759"/>
    <w:rsid w:val="004D2597"/>
    <w:rsid w:val="00556EF4"/>
    <w:rsid w:val="005723EF"/>
    <w:rsid w:val="00573808"/>
    <w:rsid w:val="005A6448"/>
    <w:rsid w:val="005C3D0F"/>
    <w:rsid w:val="005C6921"/>
    <w:rsid w:val="00615514"/>
    <w:rsid w:val="00642C98"/>
    <w:rsid w:val="00657889"/>
    <w:rsid w:val="006F1AC1"/>
    <w:rsid w:val="006F5E6A"/>
    <w:rsid w:val="0072422C"/>
    <w:rsid w:val="00743F17"/>
    <w:rsid w:val="0076257D"/>
    <w:rsid w:val="00763EB4"/>
    <w:rsid w:val="007C11CE"/>
    <w:rsid w:val="007F56E8"/>
    <w:rsid w:val="007F576F"/>
    <w:rsid w:val="00877E72"/>
    <w:rsid w:val="008A4737"/>
    <w:rsid w:val="008A6556"/>
    <w:rsid w:val="008D7466"/>
    <w:rsid w:val="00902BD0"/>
    <w:rsid w:val="00940924"/>
    <w:rsid w:val="00947DC5"/>
    <w:rsid w:val="0097140F"/>
    <w:rsid w:val="00991154"/>
    <w:rsid w:val="009B5B75"/>
    <w:rsid w:val="009B79DE"/>
    <w:rsid w:val="00A0275E"/>
    <w:rsid w:val="00A30C40"/>
    <w:rsid w:val="00A71671"/>
    <w:rsid w:val="00AB1C35"/>
    <w:rsid w:val="00AC50A9"/>
    <w:rsid w:val="00AD3C44"/>
    <w:rsid w:val="00AE2031"/>
    <w:rsid w:val="00B2459F"/>
    <w:rsid w:val="00B271D0"/>
    <w:rsid w:val="00B60C9A"/>
    <w:rsid w:val="00BC5FF8"/>
    <w:rsid w:val="00BC6883"/>
    <w:rsid w:val="00BD58D5"/>
    <w:rsid w:val="00BE0715"/>
    <w:rsid w:val="00BE4DCC"/>
    <w:rsid w:val="00C11662"/>
    <w:rsid w:val="00C239A5"/>
    <w:rsid w:val="00C80D36"/>
    <w:rsid w:val="00C86A48"/>
    <w:rsid w:val="00CF5F30"/>
    <w:rsid w:val="00D1084E"/>
    <w:rsid w:val="00D11107"/>
    <w:rsid w:val="00D41637"/>
    <w:rsid w:val="00DA062A"/>
    <w:rsid w:val="00EC1EE8"/>
    <w:rsid w:val="00EC2067"/>
    <w:rsid w:val="00EF1294"/>
    <w:rsid w:val="00F066BA"/>
    <w:rsid w:val="00F24CEA"/>
    <w:rsid w:val="00F77976"/>
    <w:rsid w:val="00F835AB"/>
    <w:rsid w:val="00FE19CA"/>
    <w:rsid w:val="00FE57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header" w:uiPriority="0"/>
    <w:lsdException w:name="foot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D99"/>
    <w:pPr>
      <w:widowControl w:val="0"/>
      <w:jc w:val="both"/>
    </w:pPr>
    <w:rPr>
      <w:rFonts w:ascii="Times New Roman" w:eastAsia="仿宋_GB2312" w:hAnsi="Times New Roman" w:cs="Times New Roman"/>
      <w:sz w:val="28"/>
      <w:szCs w:val="32"/>
    </w:rPr>
  </w:style>
  <w:style w:type="paragraph" w:styleId="1">
    <w:name w:val="heading 1"/>
    <w:basedOn w:val="a"/>
    <w:next w:val="a"/>
    <w:link w:val="1Char"/>
    <w:qFormat/>
    <w:rsid w:val="00200D99"/>
    <w:pPr>
      <w:keepNext/>
      <w:spacing w:line="420" w:lineRule="exact"/>
      <w:jc w:val="center"/>
      <w:outlineLvl w:val="0"/>
    </w:pPr>
    <w:rPr>
      <w:b/>
      <w:bCs/>
    </w:rPr>
  </w:style>
  <w:style w:type="paragraph" w:styleId="2">
    <w:name w:val="heading 2"/>
    <w:basedOn w:val="a"/>
    <w:next w:val="a0"/>
    <w:link w:val="2Char"/>
    <w:qFormat/>
    <w:rsid w:val="00200D99"/>
    <w:pPr>
      <w:keepNext/>
      <w:autoSpaceDE w:val="0"/>
      <w:autoSpaceDN w:val="0"/>
      <w:adjustRightInd w:val="0"/>
      <w:jc w:val="center"/>
      <w:outlineLvl w:val="1"/>
    </w:pPr>
    <w:rPr>
      <w:b/>
      <w:b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rsid w:val="00200D99"/>
    <w:rPr>
      <w:rFonts w:ascii="Times New Roman" w:eastAsia="仿宋_GB2312" w:hAnsi="Times New Roman" w:cs="Times New Roman"/>
      <w:b/>
      <w:bCs/>
      <w:sz w:val="28"/>
      <w:szCs w:val="32"/>
    </w:rPr>
  </w:style>
  <w:style w:type="character" w:customStyle="1" w:styleId="2Char">
    <w:name w:val="标题 2 Char"/>
    <w:basedOn w:val="a1"/>
    <w:link w:val="2"/>
    <w:rsid w:val="00200D99"/>
    <w:rPr>
      <w:rFonts w:ascii="Times New Roman" w:eastAsia="仿宋_GB2312" w:hAnsi="Times New Roman" w:cs="Times New Roman"/>
      <w:b/>
      <w:bCs/>
      <w:sz w:val="28"/>
      <w:szCs w:val="28"/>
    </w:rPr>
  </w:style>
  <w:style w:type="paragraph" w:styleId="a0">
    <w:name w:val="Normal Indent"/>
    <w:basedOn w:val="a"/>
    <w:semiHidden/>
    <w:rsid w:val="00200D99"/>
    <w:pPr>
      <w:ind w:firstLine="420"/>
    </w:pPr>
    <w:rPr>
      <w:rFonts w:eastAsia="宋体"/>
    </w:rPr>
  </w:style>
  <w:style w:type="paragraph" w:styleId="a4">
    <w:name w:val="header"/>
    <w:basedOn w:val="a"/>
    <w:link w:val="Char"/>
    <w:unhideWhenUsed/>
    <w:rsid w:val="00200D9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200D99"/>
    <w:rPr>
      <w:rFonts w:ascii="Times New Roman" w:eastAsia="仿宋_GB2312" w:hAnsi="Times New Roman" w:cs="Times New Roman"/>
      <w:sz w:val="18"/>
      <w:szCs w:val="18"/>
    </w:rPr>
  </w:style>
  <w:style w:type="paragraph" w:styleId="a5">
    <w:name w:val="footer"/>
    <w:basedOn w:val="a"/>
    <w:link w:val="Char0"/>
    <w:unhideWhenUsed/>
    <w:rsid w:val="00200D99"/>
    <w:pPr>
      <w:tabs>
        <w:tab w:val="center" w:pos="4153"/>
        <w:tab w:val="right" w:pos="8306"/>
      </w:tabs>
      <w:snapToGrid w:val="0"/>
      <w:jc w:val="left"/>
    </w:pPr>
    <w:rPr>
      <w:sz w:val="18"/>
      <w:szCs w:val="18"/>
    </w:rPr>
  </w:style>
  <w:style w:type="character" w:customStyle="1" w:styleId="Char0">
    <w:name w:val="页脚 Char"/>
    <w:basedOn w:val="a1"/>
    <w:link w:val="a5"/>
    <w:rsid w:val="00200D99"/>
    <w:rPr>
      <w:rFonts w:ascii="Times New Roman" w:eastAsia="仿宋_GB2312" w:hAnsi="Times New Roman" w:cs="Times New Roman"/>
      <w:sz w:val="18"/>
      <w:szCs w:val="18"/>
    </w:rPr>
  </w:style>
  <w:style w:type="character" w:styleId="a6">
    <w:name w:val="page number"/>
    <w:basedOn w:val="a1"/>
    <w:rsid w:val="00200D99"/>
  </w:style>
  <w:style w:type="character" w:styleId="a7">
    <w:name w:val="Hyperlink"/>
    <w:basedOn w:val="a1"/>
    <w:rsid w:val="00200D99"/>
    <w:rPr>
      <w:color w:val="0000FF"/>
      <w:u w:val="single"/>
    </w:rPr>
  </w:style>
  <w:style w:type="character" w:customStyle="1" w:styleId="2Char0">
    <w:name w:val="正文文本 2 Char"/>
    <w:basedOn w:val="a1"/>
    <w:link w:val="20"/>
    <w:locked/>
    <w:rsid w:val="00200D99"/>
    <w:rPr>
      <w:rFonts w:eastAsia="仿宋_GB2312"/>
      <w:sz w:val="32"/>
      <w:szCs w:val="32"/>
    </w:rPr>
  </w:style>
  <w:style w:type="paragraph" w:styleId="20">
    <w:name w:val="Body Text 2"/>
    <w:basedOn w:val="a"/>
    <w:link w:val="2Char0"/>
    <w:rsid w:val="00200D99"/>
    <w:pPr>
      <w:spacing w:after="120" w:line="480" w:lineRule="auto"/>
    </w:pPr>
    <w:rPr>
      <w:rFonts w:asciiTheme="minorHAnsi" w:hAnsiTheme="minorHAnsi" w:cstheme="minorBidi"/>
      <w:sz w:val="32"/>
    </w:rPr>
  </w:style>
  <w:style w:type="character" w:customStyle="1" w:styleId="2Char1">
    <w:name w:val="正文文本 2 Char1"/>
    <w:basedOn w:val="a1"/>
    <w:uiPriority w:val="99"/>
    <w:semiHidden/>
    <w:rsid w:val="00200D99"/>
    <w:rPr>
      <w:rFonts w:ascii="Times New Roman" w:eastAsia="仿宋_GB2312" w:hAnsi="Times New Roman" w:cs="Times New Roman"/>
      <w:sz w:val="28"/>
      <w:szCs w:val="32"/>
    </w:rPr>
  </w:style>
  <w:style w:type="character" w:customStyle="1" w:styleId="2-Char">
    <w:name w:val="审报目录标题2-中 Char"/>
    <w:basedOn w:val="a1"/>
    <w:link w:val="2-"/>
    <w:locked/>
    <w:rsid w:val="00200D99"/>
    <w:rPr>
      <w:rFonts w:ascii="楷体_GB2312" w:eastAsia="仿宋_GB2312" w:cs="楷体_GB2312"/>
      <w:b/>
      <w:bCs/>
      <w:sz w:val="28"/>
      <w:szCs w:val="28"/>
    </w:rPr>
  </w:style>
  <w:style w:type="paragraph" w:customStyle="1" w:styleId="2-">
    <w:name w:val="审报目录标题2-中"/>
    <w:basedOn w:val="2"/>
    <w:link w:val="2-Char"/>
    <w:rsid w:val="00200D99"/>
    <w:pPr>
      <w:snapToGrid w:val="0"/>
      <w:spacing w:line="400" w:lineRule="exact"/>
      <w:jc w:val="left"/>
    </w:pPr>
    <w:rPr>
      <w:rFonts w:ascii="楷体_GB2312" w:hAnsiTheme="minorHAnsi" w:cs="楷体_GB2312"/>
    </w:rPr>
  </w:style>
  <w:style w:type="character" w:customStyle="1" w:styleId="Char1">
    <w:name w:val="审报报表数字 Char"/>
    <w:basedOn w:val="a1"/>
    <w:link w:val="a8"/>
    <w:locked/>
    <w:rsid w:val="00200D99"/>
    <w:rPr>
      <w:color w:val="000000"/>
      <w:sz w:val="15"/>
      <w:szCs w:val="15"/>
    </w:rPr>
  </w:style>
  <w:style w:type="paragraph" w:customStyle="1" w:styleId="a8">
    <w:name w:val="审报报表数字"/>
    <w:basedOn w:val="a"/>
    <w:link w:val="Char1"/>
    <w:rsid w:val="00200D99"/>
    <w:pPr>
      <w:autoSpaceDE w:val="0"/>
      <w:autoSpaceDN w:val="0"/>
      <w:adjustRightInd w:val="0"/>
      <w:snapToGrid w:val="0"/>
      <w:spacing w:line="240" w:lineRule="atLeast"/>
      <w:jc w:val="right"/>
    </w:pPr>
    <w:rPr>
      <w:rFonts w:asciiTheme="minorHAnsi" w:eastAsiaTheme="minorEastAsia" w:hAnsiTheme="minorHAnsi" w:cstheme="minorBidi"/>
      <w:color w:val="000000"/>
      <w:sz w:val="15"/>
      <w:szCs w:val="15"/>
    </w:rPr>
  </w:style>
  <w:style w:type="character" w:customStyle="1" w:styleId="Char2">
    <w:name w:val="批注文字 Char"/>
    <w:basedOn w:val="a1"/>
    <w:locked/>
    <w:rsid w:val="00200D99"/>
    <w:rPr>
      <w:rFonts w:eastAsia="仿宋_GB2312"/>
      <w:kern w:val="2"/>
      <w:sz w:val="32"/>
      <w:szCs w:val="32"/>
      <w:lang w:val="en-US" w:eastAsia="zh-CN" w:bidi="ar-SA"/>
    </w:rPr>
  </w:style>
  <w:style w:type="character" w:customStyle="1" w:styleId="2Char2">
    <w:name w:val="正文文本缩进 2 Char"/>
    <w:basedOn w:val="a1"/>
    <w:link w:val="21"/>
    <w:semiHidden/>
    <w:locked/>
    <w:rsid w:val="00200D99"/>
    <w:rPr>
      <w:rFonts w:eastAsia="宋体"/>
      <w:sz w:val="28"/>
      <w:szCs w:val="28"/>
      <w:lang w:val="en-GB"/>
    </w:rPr>
  </w:style>
  <w:style w:type="paragraph" w:styleId="21">
    <w:name w:val="Body Text Indent 2"/>
    <w:basedOn w:val="a"/>
    <w:link w:val="2Char2"/>
    <w:semiHidden/>
    <w:rsid w:val="00200D99"/>
    <w:pPr>
      <w:spacing w:line="400" w:lineRule="exact"/>
      <w:ind w:left="540"/>
    </w:pPr>
    <w:rPr>
      <w:rFonts w:asciiTheme="minorHAnsi" w:eastAsia="宋体" w:hAnsiTheme="minorHAnsi" w:cstheme="minorBidi"/>
      <w:szCs w:val="28"/>
      <w:lang w:val="en-GB"/>
    </w:rPr>
  </w:style>
  <w:style w:type="character" w:customStyle="1" w:styleId="2Char10">
    <w:name w:val="正文文本缩进 2 Char1"/>
    <w:basedOn w:val="a1"/>
    <w:uiPriority w:val="99"/>
    <w:semiHidden/>
    <w:rsid w:val="00200D99"/>
    <w:rPr>
      <w:rFonts w:ascii="Times New Roman" w:eastAsia="仿宋_GB2312" w:hAnsi="Times New Roman" w:cs="Times New Roman"/>
      <w:sz w:val="28"/>
      <w:szCs w:val="32"/>
    </w:rPr>
  </w:style>
  <w:style w:type="character" w:customStyle="1" w:styleId="Char3">
    <w:name w:val="批注主题 Char"/>
    <w:basedOn w:val="Char2"/>
    <w:link w:val="a9"/>
    <w:semiHidden/>
    <w:locked/>
    <w:rsid w:val="00200D99"/>
    <w:rPr>
      <w:rFonts w:eastAsia="仿宋_GB2312"/>
      <w:b/>
      <w:bCs/>
      <w:kern w:val="2"/>
      <w:sz w:val="32"/>
      <w:szCs w:val="32"/>
      <w:lang w:val="en-US" w:eastAsia="zh-CN" w:bidi="ar-SA"/>
    </w:rPr>
  </w:style>
  <w:style w:type="paragraph" w:styleId="aa">
    <w:name w:val="annotation text"/>
    <w:basedOn w:val="a"/>
    <w:link w:val="Char10"/>
    <w:semiHidden/>
    <w:unhideWhenUsed/>
    <w:rsid w:val="00200D99"/>
    <w:pPr>
      <w:jc w:val="left"/>
    </w:pPr>
  </w:style>
  <w:style w:type="character" w:customStyle="1" w:styleId="Char10">
    <w:name w:val="批注文字 Char1"/>
    <w:basedOn w:val="a1"/>
    <w:link w:val="aa"/>
    <w:uiPriority w:val="99"/>
    <w:semiHidden/>
    <w:rsid w:val="00200D99"/>
    <w:rPr>
      <w:rFonts w:ascii="Times New Roman" w:eastAsia="仿宋_GB2312" w:hAnsi="Times New Roman" w:cs="Times New Roman"/>
      <w:sz w:val="28"/>
      <w:szCs w:val="32"/>
    </w:rPr>
  </w:style>
  <w:style w:type="paragraph" w:styleId="a9">
    <w:name w:val="annotation subject"/>
    <w:basedOn w:val="aa"/>
    <w:next w:val="aa"/>
    <w:link w:val="Char3"/>
    <w:semiHidden/>
    <w:rsid w:val="00200D99"/>
    <w:rPr>
      <w:rFonts w:asciiTheme="minorHAnsi" w:hAnsiTheme="minorHAnsi" w:cstheme="minorBidi"/>
      <w:b/>
      <w:bCs/>
      <w:sz w:val="32"/>
    </w:rPr>
  </w:style>
  <w:style w:type="character" w:customStyle="1" w:styleId="Char11">
    <w:name w:val="批注主题 Char1"/>
    <w:basedOn w:val="Char10"/>
    <w:uiPriority w:val="99"/>
    <w:semiHidden/>
    <w:rsid w:val="00200D99"/>
    <w:rPr>
      <w:rFonts w:ascii="Times New Roman" w:eastAsia="仿宋_GB2312" w:hAnsi="Times New Roman" w:cs="Times New Roman"/>
      <w:b/>
      <w:bCs/>
      <w:sz w:val="28"/>
      <w:szCs w:val="32"/>
    </w:rPr>
  </w:style>
  <w:style w:type="character" w:customStyle="1" w:styleId="-Char">
    <w:name w:val="审报正文抬头-中 Char"/>
    <w:basedOn w:val="a1"/>
    <w:link w:val="-"/>
    <w:locked/>
    <w:rsid w:val="00200D99"/>
    <w:rPr>
      <w:rFonts w:ascii="黑体" w:eastAsia="仿宋_GB2312" w:hAnsi="宋体" w:cs="黑体"/>
      <w:sz w:val="28"/>
      <w:szCs w:val="28"/>
    </w:rPr>
  </w:style>
  <w:style w:type="paragraph" w:customStyle="1" w:styleId="-">
    <w:name w:val="审报正文抬头-中"/>
    <w:basedOn w:val="a"/>
    <w:link w:val="-Char"/>
    <w:rsid w:val="00200D99"/>
    <w:pPr>
      <w:adjustRightInd w:val="0"/>
      <w:snapToGrid w:val="0"/>
      <w:spacing w:line="400" w:lineRule="exact"/>
      <w:ind w:firstLineChars="200" w:firstLine="560"/>
    </w:pPr>
    <w:rPr>
      <w:rFonts w:ascii="黑体" w:hAnsi="宋体" w:cs="黑体"/>
      <w:szCs w:val="28"/>
    </w:rPr>
  </w:style>
  <w:style w:type="character" w:customStyle="1" w:styleId="Char4">
    <w:name w:val="正文文本 Char"/>
    <w:basedOn w:val="a1"/>
    <w:link w:val="ab"/>
    <w:locked/>
    <w:rsid w:val="00200D99"/>
    <w:rPr>
      <w:rFonts w:ascii="仿宋_GB2312" w:eastAsia="仿宋_GB2312" w:cs="仿宋_GB2312"/>
      <w:sz w:val="32"/>
      <w:szCs w:val="32"/>
    </w:rPr>
  </w:style>
  <w:style w:type="paragraph" w:styleId="ab">
    <w:name w:val="Body Text"/>
    <w:basedOn w:val="a"/>
    <w:link w:val="Char4"/>
    <w:rsid w:val="00200D99"/>
    <w:pPr>
      <w:ind w:right="214"/>
    </w:pPr>
    <w:rPr>
      <w:rFonts w:ascii="仿宋_GB2312" w:hAnsiTheme="minorHAnsi" w:cs="仿宋_GB2312"/>
      <w:sz w:val="32"/>
    </w:rPr>
  </w:style>
  <w:style w:type="character" w:customStyle="1" w:styleId="Char12">
    <w:name w:val="正文文本 Char1"/>
    <w:basedOn w:val="a1"/>
    <w:uiPriority w:val="99"/>
    <w:semiHidden/>
    <w:rsid w:val="00200D99"/>
    <w:rPr>
      <w:rFonts w:ascii="Times New Roman" w:eastAsia="仿宋_GB2312" w:hAnsi="Times New Roman" w:cs="Times New Roman"/>
      <w:sz w:val="28"/>
      <w:szCs w:val="32"/>
    </w:rPr>
  </w:style>
  <w:style w:type="character" w:customStyle="1" w:styleId="-Char0">
    <w:name w:val="审报正文内容-中 Char"/>
    <w:basedOn w:val="a1"/>
    <w:link w:val="-0"/>
    <w:locked/>
    <w:rsid w:val="00200D99"/>
    <w:rPr>
      <w:rFonts w:eastAsia="仿宋_GB2312"/>
      <w:sz w:val="28"/>
      <w:szCs w:val="28"/>
    </w:rPr>
  </w:style>
  <w:style w:type="paragraph" w:customStyle="1" w:styleId="-0">
    <w:name w:val="审报正文内容-中"/>
    <w:basedOn w:val="a"/>
    <w:link w:val="-Char0"/>
    <w:rsid w:val="00200D99"/>
    <w:pPr>
      <w:adjustRightInd w:val="0"/>
      <w:snapToGrid w:val="0"/>
      <w:spacing w:line="400" w:lineRule="exact"/>
      <w:ind w:firstLine="561"/>
    </w:pPr>
    <w:rPr>
      <w:rFonts w:asciiTheme="minorHAnsi" w:hAnsiTheme="minorHAnsi" w:cstheme="minorBidi"/>
      <w:szCs w:val="28"/>
    </w:rPr>
  </w:style>
  <w:style w:type="character" w:customStyle="1" w:styleId="-CharChar">
    <w:name w:val="正文内容-英 Char Char"/>
    <w:basedOn w:val="a1"/>
    <w:link w:val="-1"/>
    <w:locked/>
    <w:rsid w:val="00200D99"/>
    <w:rPr>
      <w:rFonts w:eastAsia="仿宋_GB2312"/>
      <w:sz w:val="28"/>
      <w:szCs w:val="28"/>
    </w:rPr>
  </w:style>
  <w:style w:type="paragraph" w:customStyle="1" w:styleId="-1">
    <w:name w:val="正文内容-英"/>
    <w:basedOn w:val="a"/>
    <w:link w:val="-CharChar"/>
    <w:rsid w:val="00200D99"/>
    <w:pPr>
      <w:spacing w:before="100" w:beforeAutospacing="1" w:line="320" w:lineRule="exact"/>
    </w:pPr>
    <w:rPr>
      <w:rFonts w:asciiTheme="minorHAnsi" w:hAnsiTheme="minorHAnsi" w:cstheme="minorBidi"/>
      <w:szCs w:val="28"/>
    </w:rPr>
  </w:style>
  <w:style w:type="character" w:customStyle="1" w:styleId="CharChar3">
    <w:name w:val="Char Char3"/>
    <w:basedOn w:val="a1"/>
    <w:rsid w:val="00200D99"/>
    <w:rPr>
      <w:rFonts w:eastAsia="宋体"/>
      <w:sz w:val="24"/>
      <w:szCs w:val="24"/>
      <w:lang w:val="en-US" w:eastAsia="zh-CN"/>
    </w:rPr>
  </w:style>
  <w:style w:type="character" w:customStyle="1" w:styleId="-CharChar0">
    <w:name w:val="审报正文内容-英 Char Char"/>
    <w:basedOn w:val="a1"/>
    <w:link w:val="-2"/>
    <w:locked/>
    <w:rsid w:val="00200D99"/>
    <w:rPr>
      <w:rFonts w:eastAsia="宋体"/>
      <w:sz w:val="28"/>
      <w:szCs w:val="28"/>
    </w:rPr>
  </w:style>
  <w:style w:type="paragraph" w:customStyle="1" w:styleId="-2">
    <w:name w:val="审报正文内容-英"/>
    <w:basedOn w:val="a"/>
    <w:link w:val="-CharChar0"/>
    <w:rsid w:val="00200D99"/>
    <w:pPr>
      <w:spacing w:line="320" w:lineRule="exact"/>
    </w:pPr>
    <w:rPr>
      <w:rFonts w:asciiTheme="minorHAnsi" w:eastAsia="宋体" w:hAnsiTheme="minorHAnsi" w:cstheme="minorBidi"/>
      <w:szCs w:val="28"/>
    </w:rPr>
  </w:style>
  <w:style w:type="character" w:customStyle="1" w:styleId="-Char1">
    <w:name w:val="正文内容-中 Char"/>
    <w:basedOn w:val="a1"/>
    <w:link w:val="-3"/>
    <w:locked/>
    <w:rsid w:val="00200D99"/>
    <w:rPr>
      <w:rFonts w:ascii="仿宋_GB2312" w:eastAsia="仿宋_GB2312" w:cs="仿宋_GB2312"/>
      <w:sz w:val="28"/>
      <w:szCs w:val="28"/>
    </w:rPr>
  </w:style>
  <w:style w:type="paragraph" w:customStyle="1" w:styleId="-3">
    <w:name w:val="正文内容-中"/>
    <w:basedOn w:val="a"/>
    <w:link w:val="-Char1"/>
    <w:rsid w:val="00200D99"/>
    <w:pPr>
      <w:adjustRightInd w:val="0"/>
      <w:snapToGrid w:val="0"/>
      <w:spacing w:line="400" w:lineRule="exact"/>
      <w:ind w:firstLineChars="200" w:firstLine="560"/>
    </w:pPr>
    <w:rPr>
      <w:rFonts w:ascii="仿宋_GB2312" w:hAnsiTheme="minorHAnsi" w:cs="仿宋_GB2312"/>
      <w:szCs w:val="28"/>
    </w:rPr>
  </w:style>
  <w:style w:type="character" w:customStyle="1" w:styleId="6CharChar">
    <w:name w:val="样式6 Char Char"/>
    <w:basedOn w:val="a1"/>
    <w:link w:val="6"/>
    <w:locked/>
    <w:rsid w:val="00200D99"/>
    <w:rPr>
      <w:rFonts w:ascii="宋体" w:hAnsi="Courier New"/>
      <w:sz w:val="24"/>
      <w:szCs w:val="24"/>
    </w:rPr>
  </w:style>
  <w:style w:type="paragraph" w:customStyle="1" w:styleId="6">
    <w:name w:val="样式6"/>
    <w:basedOn w:val="a"/>
    <w:link w:val="6CharChar"/>
    <w:rsid w:val="00200D99"/>
    <w:pPr>
      <w:spacing w:line="579" w:lineRule="exact"/>
      <w:ind w:firstLineChars="200" w:firstLine="490"/>
    </w:pPr>
    <w:rPr>
      <w:rFonts w:ascii="宋体" w:eastAsiaTheme="minorEastAsia" w:hAnsi="Courier New" w:cstheme="minorBidi"/>
      <w:sz w:val="24"/>
      <w:szCs w:val="24"/>
    </w:rPr>
  </w:style>
  <w:style w:type="character" w:customStyle="1" w:styleId="Char5">
    <w:name w:val="尾注文本 Char"/>
    <w:basedOn w:val="a1"/>
    <w:link w:val="ac"/>
    <w:semiHidden/>
    <w:locked/>
    <w:rsid w:val="00200D99"/>
    <w:rPr>
      <w:rFonts w:eastAsia="宋体"/>
      <w:sz w:val="32"/>
      <w:szCs w:val="32"/>
    </w:rPr>
  </w:style>
  <w:style w:type="paragraph" w:styleId="ac">
    <w:name w:val="endnote text"/>
    <w:basedOn w:val="a"/>
    <w:link w:val="Char5"/>
    <w:semiHidden/>
    <w:rsid w:val="00200D99"/>
    <w:pPr>
      <w:snapToGrid w:val="0"/>
      <w:jc w:val="left"/>
    </w:pPr>
    <w:rPr>
      <w:rFonts w:asciiTheme="minorHAnsi" w:eastAsia="宋体" w:hAnsiTheme="minorHAnsi" w:cstheme="minorBidi"/>
      <w:sz w:val="32"/>
    </w:rPr>
  </w:style>
  <w:style w:type="character" w:customStyle="1" w:styleId="Char13">
    <w:name w:val="尾注文本 Char1"/>
    <w:basedOn w:val="a1"/>
    <w:uiPriority w:val="99"/>
    <w:semiHidden/>
    <w:rsid w:val="00200D99"/>
    <w:rPr>
      <w:rFonts w:ascii="Times New Roman" w:eastAsia="仿宋_GB2312" w:hAnsi="Times New Roman" w:cs="Times New Roman"/>
      <w:sz w:val="28"/>
      <w:szCs w:val="32"/>
    </w:rPr>
  </w:style>
  <w:style w:type="character" w:customStyle="1" w:styleId="Char6">
    <w:name w:val="正文文本缩进 Char"/>
    <w:basedOn w:val="a1"/>
    <w:link w:val="ad"/>
    <w:locked/>
    <w:rsid w:val="00200D99"/>
    <w:rPr>
      <w:rFonts w:ascii="仿宋_GB2312" w:eastAsia="仿宋_GB2312" w:cs="仿宋_GB2312"/>
      <w:sz w:val="32"/>
      <w:szCs w:val="32"/>
    </w:rPr>
  </w:style>
  <w:style w:type="paragraph" w:styleId="ad">
    <w:name w:val="Body Text Indent"/>
    <w:basedOn w:val="a"/>
    <w:link w:val="Char6"/>
    <w:rsid w:val="00200D99"/>
    <w:pPr>
      <w:ind w:firstLine="630"/>
    </w:pPr>
    <w:rPr>
      <w:rFonts w:ascii="仿宋_GB2312" w:hAnsiTheme="minorHAnsi" w:cs="仿宋_GB2312"/>
      <w:sz w:val="32"/>
    </w:rPr>
  </w:style>
  <w:style w:type="character" w:customStyle="1" w:styleId="Char14">
    <w:name w:val="正文文本缩进 Char1"/>
    <w:basedOn w:val="a1"/>
    <w:uiPriority w:val="99"/>
    <w:semiHidden/>
    <w:rsid w:val="00200D99"/>
    <w:rPr>
      <w:rFonts w:ascii="Times New Roman" w:eastAsia="仿宋_GB2312" w:hAnsi="Times New Roman" w:cs="Times New Roman"/>
      <w:sz w:val="28"/>
      <w:szCs w:val="32"/>
    </w:rPr>
  </w:style>
  <w:style w:type="character" w:customStyle="1" w:styleId="-Char2">
    <w:name w:val="审报正文标题-英 Char"/>
    <w:basedOn w:val="a1"/>
    <w:link w:val="-4"/>
    <w:locked/>
    <w:rsid w:val="00200D99"/>
    <w:rPr>
      <w:rFonts w:eastAsia="宋体"/>
      <w:b/>
      <w:bCs/>
      <w:sz w:val="28"/>
      <w:szCs w:val="28"/>
    </w:rPr>
  </w:style>
  <w:style w:type="paragraph" w:customStyle="1" w:styleId="-4">
    <w:name w:val="审报正文标题-英"/>
    <w:basedOn w:val="a"/>
    <w:link w:val="-Char2"/>
    <w:rsid w:val="00200D99"/>
    <w:pPr>
      <w:widowControl/>
      <w:jc w:val="center"/>
    </w:pPr>
    <w:rPr>
      <w:rFonts w:asciiTheme="minorHAnsi" w:eastAsia="宋体" w:hAnsiTheme="minorHAnsi" w:cstheme="minorBidi"/>
      <w:b/>
      <w:bCs/>
      <w:szCs w:val="28"/>
    </w:rPr>
  </w:style>
  <w:style w:type="character" w:customStyle="1" w:styleId="-Char3">
    <w:name w:val="正文标题-中 Char"/>
    <w:basedOn w:val="CharChar3"/>
    <w:link w:val="-5"/>
    <w:locked/>
    <w:rsid w:val="00200D99"/>
    <w:rPr>
      <w:rFonts w:eastAsia="仿宋_GB2312"/>
      <w:b/>
      <w:bCs/>
      <w:sz w:val="28"/>
      <w:szCs w:val="28"/>
      <w:lang w:val="en-GB" w:eastAsia="zh-CN"/>
    </w:rPr>
  </w:style>
  <w:style w:type="paragraph" w:customStyle="1" w:styleId="-5">
    <w:name w:val="正文标题-中"/>
    <w:basedOn w:val="ab"/>
    <w:link w:val="-Char3"/>
    <w:rsid w:val="00200D99"/>
    <w:pPr>
      <w:widowControl/>
      <w:snapToGrid w:val="0"/>
      <w:ind w:right="0"/>
    </w:pPr>
    <w:rPr>
      <w:rFonts w:asciiTheme="minorHAnsi" w:cstheme="minorBidi"/>
      <w:b/>
      <w:bCs/>
      <w:sz w:val="28"/>
      <w:szCs w:val="28"/>
      <w:lang w:val="en-GB"/>
    </w:rPr>
  </w:style>
  <w:style w:type="character" w:customStyle="1" w:styleId="Char7">
    <w:name w:val="批注框文本 Char"/>
    <w:basedOn w:val="a1"/>
    <w:link w:val="ae"/>
    <w:semiHidden/>
    <w:locked/>
    <w:rsid w:val="00200D99"/>
    <w:rPr>
      <w:rFonts w:eastAsia="宋体"/>
      <w:sz w:val="18"/>
      <w:szCs w:val="18"/>
    </w:rPr>
  </w:style>
  <w:style w:type="paragraph" w:styleId="ae">
    <w:name w:val="Balloon Text"/>
    <w:basedOn w:val="a"/>
    <w:link w:val="Char7"/>
    <w:semiHidden/>
    <w:rsid w:val="00200D99"/>
    <w:rPr>
      <w:rFonts w:asciiTheme="minorHAnsi" w:eastAsia="宋体" w:hAnsiTheme="minorHAnsi" w:cstheme="minorBidi"/>
      <w:sz w:val="18"/>
      <w:szCs w:val="18"/>
    </w:rPr>
  </w:style>
  <w:style w:type="character" w:customStyle="1" w:styleId="Char15">
    <w:name w:val="批注框文本 Char1"/>
    <w:basedOn w:val="a1"/>
    <w:uiPriority w:val="99"/>
    <w:semiHidden/>
    <w:rsid w:val="00200D99"/>
    <w:rPr>
      <w:rFonts w:ascii="Times New Roman" w:eastAsia="仿宋_GB2312" w:hAnsi="Times New Roman" w:cs="Times New Roman"/>
      <w:sz w:val="18"/>
      <w:szCs w:val="18"/>
    </w:rPr>
  </w:style>
  <w:style w:type="character" w:customStyle="1" w:styleId="Char8">
    <w:name w:val="审报报表审计期间 Char"/>
    <w:basedOn w:val="a1"/>
    <w:link w:val="af"/>
    <w:locked/>
    <w:rsid w:val="00200D99"/>
    <w:rPr>
      <w:rFonts w:eastAsia="仿宋_GB2312"/>
      <w:sz w:val="32"/>
      <w:szCs w:val="32"/>
      <w:lang w:val="en-GB"/>
    </w:rPr>
  </w:style>
  <w:style w:type="paragraph" w:customStyle="1" w:styleId="af">
    <w:name w:val="审报报表审计期间"/>
    <w:basedOn w:val="a"/>
    <w:link w:val="Char8"/>
    <w:rsid w:val="00200D99"/>
    <w:pPr>
      <w:snapToGrid w:val="0"/>
      <w:spacing w:line="240" w:lineRule="atLeast"/>
      <w:jc w:val="center"/>
    </w:pPr>
    <w:rPr>
      <w:rFonts w:asciiTheme="minorHAnsi" w:hAnsiTheme="minorHAnsi" w:cstheme="minorBidi"/>
      <w:sz w:val="32"/>
      <w:lang w:val="en-GB"/>
    </w:rPr>
  </w:style>
  <w:style w:type="character" w:customStyle="1" w:styleId="-CharChar1">
    <w:name w:val="审报正文标题-中 Char Char"/>
    <w:basedOn w:val="Char4"/>
    <w:link w:val="-6"/>
    <w:locked/>
    <w:rsid w:val="00200D99"/>
    <w:rPr>
      <w:rFonts w:ascii="仿宋_GB2312" w:eastAsia="仿宋_GB2312" w:cs="仿宋_GB2312"/>
      <w:b/>
      <w:bCs/>
      <w:sz w:val="32"/>
      <w:szCs w:val="32"/>
      <w:lang w:val="en-GB"/>
    </w:rPr>
  </w:style>
  <w:style w:type="paragraph" w:customStyle="1" w:styleId="-6">
    <w:name w:val="审报正文标题-中"/>
    <w:basedOn w:val="ab"/>
    <w:link w:val="-CharChar1"/>
    <w:rsid w:val="00200D99"/>
    <w:pPr>
      <w:widowControl/>
      <w:snapToGrid w:val="0"/>
      <w:ind w:right="0"/>
      <w:jc w:val="center"/>
    </w:pPr>
    <w:rPr>
      <w:b/>
      <w:bCs/>
      <w:lang w:val="en-GB"/>
    </w:rPr>
  </w:style>
  <w:style w:type="character" w:customStyle="1" w:styleId="Char9">
    <w:name w:val="文档结构图 Char"/>
    <w:basedOn w:val="a1"/>
    <w:link w:val="af0"/>
    <w:semiHidden/>
    <w:locked/>
    <w:rsid w:val="00200D99"/>
    <w:rPr>
      <w:rFonts w:eastAsia="仿宋_GB2312"/>
      <w:sz w:val="32"/>
      <w:szCs w:val="32"/>
      <w:shd w:val="clear" w:color="auto" w:fill="000080"/>
    </w:rPr>
  </w:style>
  <w:style w:type="paragraph" w:styleId="af0">
    <w:name w:val="Document Map"/>
    <w:basedOn w:val="a"/>
    <w:link w:val="Char9"/>
    <w:semiHidden/>
    <w:rsid w:val="00200D99"/>
    <w:pPr>
      <w:shd w:val="clear" w:color="auto" w:fill="000080"/>
    </w:pPr>
    <w:rPr>
      <w:rFonts w:asciiTheme="minorHAnsi" w:hAnsiTheme="minorHAnsi" w:cstheme="minorBidi"/>
      <w:sz w:val="32"/>
    </w:rPr>
  </w:style>
  <w:style w:type="character" w:customStyle="1" w:styleId="Char16">
    <w:name w:val="文档结构图 Char1"/>
    <w:basedOn w:val="a1"/>
    <w:uiPriority w:val="99"/>
    <w:semiHidden/>
    <w:rsid w:val="00200D99"/>
    <w:rPr>
      <w:rFonts w:ascii="宋体" w:eastAsia="宋体" w:hAnsi="Times New Roman" w:cs="Times New Roman"/>
      <w:sz w:val="18"/>
      <w:szCs w:val="18"/>
    </w:rPr>
  </w:style>
  <w:style w:type="paragraph" w:styleId="22">
    <w:name w:val="toc 2"/>
    <w:basedOn w:val="a"/>
    <w:next w:val="a"/>
    <w:semiHidden/>
    <w:rsid w:val="00200D99"/>
    <w:pPr>
      <w:tabs>
        <w:tab w:val="right" w:leader="dot" w:pos="8330"/>
      </w:tabs>
      <w:ind w:leftChars="200" w:left="420"/>
    </w:pPr>
    <w:rPr>
      <w:szCs w:val="28"/>
    </w:rPr>
  </w:style>
  <w:style w:type="paragraph" w:styleId="10">
    <w:name w:val="toc 1"/>
    <w:basedOn w:val="a"/>
    <w:next w:val="a"/>
    <w:semiHidden/>
    <w:rsid w:val="00200D99"/>
    <w:pPr>
      <w:tabs>
        <w:tab w:val="right" w:leader="dot" w:pos="8330"/>
      </w:tabs>
    </w:pPr>
    <w:rPr>
      <w:szCs w:val="28"/>
    </w:rPr>
  </w:style>
  <w:style w:type="paragraph" w:styleId="af1">
    <w:name w:val="Normal (Web)"/>
    <w:basedOn w:val="a"/>
    <w:rsid w:val="00200D99"/>
    <w:rPr>
      <w:rFonts w:eastAsia="宋体"/>
      <w:sz w:val="24"/>
      <w:szCs w:val="24"/>
    </w:rPr>
  </w:style>
  <w:style w:type="paragraph" w:customStyle="1" w:styleId="-7">
    <w:name w:val="审报正文抬头-英"/>
    <w:basedOn w:val="a"/>
    <w:rsid w:val="00200D99"/>
    <w:pPr>
      <w:snapToGrid w:val="0"/>
      <w:spacing w:line="320" w:lineRule="exact"/>
    </w:pPr>
    <w:rPr>
      <w:rFonts w:eastAsia="宋体"/>
      <w:szCs w:val="28"/>
      <w:lang w:val="en-GB"/>
    </w:rPr>
  </w:style>
  <w:style w:type="paragraph" w:customStyle="1" w:styleId="1-">
    <w:name w:val="审报目录标题1-中"/>
    <w:basedOn w:val="1"/>
    <w:rsid w:val="00200D99"/>
    <w:pPr>
      <w:snapToGrid w:val="0"/>
      <w:spacing w:line="400" w:lineRule="exact"/>
      <w:jc w:val="left"/>
    </w:pPr>
    <w:rPr>
      <w:kern w:val="0"/>
      <w:szCs w:val="28"/>
    </w:rPr>
  </w:style>
  <w:style w:type="paragraph" w:customStyle="1" w:styleId="af2">
    <w:name w:val="正文文字缩进"/>
    <w:basedOn w:val="a"/>
    <w:next w:val="a"/>
    <w:rsid w:val="00200D99"/>
    <w:pPr>
      <w:widowControl/>
      <w:ind w:firstLine="630"/>
    </w:pPr>
    <w:rPr>
      <w:rFonts w:eastAsia="宋体"/>
      <w:color w:val="000000"/>
      <w:szCs w:val="20"/>
    </w:rPr>
  </w:style>
  <w:style w:type="paragraph" w:customStyle="1" w:styleId="2-0">
    <w:name w:val="审报目录标题2-英"/>
    <w:basedOn w:val="2"/>
    <w:rsid w:val="00200D99"/>
    <w:pPr>
      <w:snapToGrid w:val="0"/>
      <w:spacing w:line="400" w:lineRule="exact"/>
      <w:jc w:val="left"/>
    </w:pPr>
    <w:rPr>
      <w:rFonts w:eastAsia="宋体"/>
      <w:color w:val="000000"/>
      <w:lang w:val="en-GB"/>
    </w:rPr>
  </w:style>
  <w:style w:type="paragraph" w:customStyle="1" w:styleId="1-0">
    <w:name w:val="目录标题1-中"/>
    <w:basedOn w:val="1"/>
    <w:rsid w:val="00200D99"/>
    <w:pPr>
      <w:snapToGrid w:val="0"/>
      <w:spacing w:line="400" w:lineRule="exact"/>
      <w:jc w:val="left"/>
    </w:pPr>
    <w:rPr>
      <w:kern w:val="0"/>
      <w:szCs w:val="28"/>
    </w:rPr>
  </w:style>
  <w:style w:type="paragraph" w:customStyle="1" w:styleId="-8">
    <w:name w:val="审报正文联系方式-英"/>
    <w:basedOn w:val="-7"/>
    <w:rsid w:val="00200D99"/>
  </w:style>
  <w:style w:type="paragraph" w:customStyle="1" w:styleId="1-1">
    <w:name w:val="审报目录标题1-英"/>
    <w:basedOn w:val="1"/>
    <w:uiPriority w:val="99"/>
    <w:rsid w:val="00200D99"/>
    <w:pPr>
      <w:spacing w:line="400" w:lineRule="exact"/>
      <w:jc w:val="both"/>
    </w:pPr>
    <w:rPr>
      <w:szCs w:val="28"/>
      <w:lang w:val="en-GB"/>
    </w:rPr>
  </w:style>
  <w:style w:type="paragraph" w:customStyle="1" w:styleId="0422042">
    <w:name w:val="样式 左侧:  0.42 厘米 首行缩进:  2 字符 右侧:  0.42 厘米"/>
    <w:basedOn w:val="a"/>
    <w:rsid w:val="00200D99"/>
    <w:pPr>
      <w:widowControl/>
      <w:spacing w:line="360" w:lineRule="auto"/>
      <w:ind w:firstLine="482"/>
      <w:jc w:val="left"/>
    </w:pPr>
    <w:rPr>
      <w:rFonts w:ascii="宋体" w:eastAsia="宋体" w:hAnsi="宋体" w:cs="宋体"/>
      <w:kern w:val="0"/>
    </w:rPr>
  </w:style>
  <w:style w:type="paragraph" w:customStyle="1" w:styleId="2-1">
    <w:name w:val="目录标题2-中"/>
    <w:basedOn w:val="2"/>
    <w:qFormat/>
    <w:rsid w:val="00200D99"/>
    <w:pPr>
      <w:snapToGrid w:val="0"/>
      <w:spacing w:line="580" w:lineRule="exact"/>
      <w:jc w:val="left"/>
    </w:pPr>
  </w:style>
  <w:style w:type="paragraph" w:customStyle="1" w:styleId="Chara">
    <w:name w:val="Char"/>
    <w:basedOn w:val="a"/>
    <w:rsid w:val="00200D99"/>
    <w:rPr>
      <w:rFonts w:eastAsia="宋体"/>
      <w:sz w:val="21"/>
      <w:szCs w:val="24"/>
    </w:rPr>
  </w:style>
  <w:style w:type="paragraph" w:customStyle="1" w:styleId="-9">
    <w:name w:val="审报正文联系方式-中"/>
    <w:basedOn w:val="a"/>
    <w:rsid w:val="00200D99"/>
    <w:pPr>
      <w:snapToGrid w:val="0"/>
      <w:spacing w:line="400" w:lineRule="exact"/>
      <w:jc w:val="left"/>
    </w:pPr>
    <w:rPr>
      <w:rFonts w:ascii="仿宋_GB2312" w:cs="仿宋_GB2312"/>
      <w:szCs w:val="28"/>
    </w:rPr>
  </w:style>
  <w:style w:type="character" w:customStyle="1" w:styleId="apple-converted-space">
    <w:name w:val="apple-converted-space"/>
    <w:basedOn w:val="a1"/>
    <w:rsid w:val="00200D99"/>
  </w:style>
  <w:style w:type="character" w:customStyle="1" w:styleId="tran">
    <w:name w:val="tran"/>
    <w:basedOn w:val="a1"/>
    <w:rsid w:val="00200D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header" w:uiPriority="0"/>
    <w:lsdException w:name="foot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D99"/>
    <w:pPr>
      <w:widowControl w:val="0"/>
      <w:jc w:val="both"/>
    </w:pPr>
    <w:rPr>
      <w:rFonts w:ascii="Times New Roman" w:eastAsia="仿宋_GB2312" w:hAnsi="Times New Roman" w:cs="Times New Roman"/>
      <w:sz w:val="28"/>
      <w:szCs w:val="32"/>
    </w:rPr>
  </w:style>
  <w:style w:type="paragraph" w:styleId="1">
    <w:name w:val="heading 1"/>
    <w:basedOn w:val="a"/>
    <w:next w:val="a"/>
    <w:link w:val="1Char"/>
    <w:qFormat/>
    <w:rsid w:val="00200D99"/>
    <w:pPr>
      <w:keepNext/>
      <w:spacing w:line="420" w:lineRule="exact"/>
      <w:jc w:val="center"/>
      <w:outlineLvl w:val="0"/>
    </w:pPr>
    <w:rPr>
      <w:b/>
      <w:bCs/>
    </w:rPr>
  </w:style>
  <w:style w:type="paragraph" w:styleId="2">
    <w:name w:val="heading 2"/>
    <w:basedOn w:val="a"/>
    <w:next w:val="a0"/>
    <w:link w:val="2Char"/>
    <w:qFormat/>
    <w:rsid w:val="00200D99"/>
    <w:pPr>
      <w:keepNext/>
      <w:autoSpaceDE w:val="0"/>
      <w:autoSpaceDN w:val="0"/>
      <w:adjustRightInd w:val="0"/>
      <w:jc w:val="center"/>
      <w:outlineLvl w:val="1"/>
    </w:pPr>
    <w:rPr>
      <w:b/>
      <w:b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rsid w:val="00200D99"/>
    <w:rPr>
      <w:rFonts w:ascii="Times New Roman" w:eastAsia="仿宋_GB2312" w:hAnsi="Times New Roman" w:cs="Times New Roman"/>
      <w:b/>
      <w:bCs/>
      <w:sz w:val="28"/>
      <w:szCs w:val="32"/>
    </w:rPr>
  </w:style>
  <w:style w:type="character" w:customStyle="1" w:styleId="2Char">
    <w:name w:val="标题 2 Char"/>
    <w:basedOn w:val="a1"/>
    <w:link w:val="2"/>
    <w:rsid w:val="00200D99"/>
    <w:rPr>
      <w:rFonts w:ascii="Times New Roman" w:eastAsia="仿宋_GB2312" w:hAnsi="Times New Roman" w:cs="Times New Roman"/>
      <w:b/>
      <w:bCs/>
      <w:sz w:val="28"/>
      <w:szCs w:val="28"/>
    </w:rPr>
  </w:style>
  <w:style w:type="paragraph" w:styleId="a0">
    <w:name w:val="Normal Indent"/>
    <w:basedOn w:val="a"/>
    <w:semiHidden/>
    <w:rsid w:val="00200D99"/>
    <w:pPr>
      <w:ind w:firstLine="420"/>
    </w:pPr>
    <w:rPr>
      <w:rFonts w:eastAsia="宋体"/>
    </w:rPr>
  </w:style>
  <w:style w:type="paragraph" w:styleId="a4">
    <w:name w:val="header"/>
    <w:basedOn w:val="a"/>
    <w:link w:val="Char"/>
    <w:unhideWhenUsed/>
    <w:rsid w:val="00200D9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200D99"/>
    <w:rPr>
      <w:rFonts w:ascii="Times New Roman" w:eastAsia="仿宋_GB2312" w:hAnsi="Times New Roman" w:cs="Times New Roman"/>
      <w:sz w:val="18"/>
      <w:szCs w:val="18"/>
    </w:rPr>
  </w:style>
  <w:style w:type="paragraph" w:styleId="a5">
    <w:name w:val="footer"/>
    <w:basedOn w:val="a"/>
    <w:link w:val="Char0"/>
    <w:unhideWhenUsed/>
    <w:rsid w:val="00200D99"/>
    <w:pPr>
      <w:tabs>
        <w:tab w:val="center" w:pos="4153"/>
        <w:tab w:val="right" w:pos="8306"/>
      </w:tabs>
      <w:snapToGrid w:val="0"/>
      <w:jc w:val="left"/>
    </w:pPr>
    <w:rPr>
      <w:sz w:val="18"/>
      <w:szCs w:val="18"/>
    </w:rPr>
  </w:style>
  <w:style w:type="character" w:customStyle="1" w:styleId="Char0">
    <w:name w:val="页脚 Char"/>
    <w:basedOn w:val="a1"/>
    <w:link w:val="a5"/>
    <w:rsid w:val="00200D99"/>
    <w:rPr>
      <w:rFonts w:ascii="Times New Roman" w:eastAsia="仿宋_GB2312" w:hAnsi="Times New Roman" w:cs="Times New Roman"/>
      <w:sz w:val="18"/>
      <w:szCs w:val="18"/>
    </w:rPr>
  </w:style>
  <w:style w:type="character" w:styleId="a6">
    <w:name w:val="page number"/>
    <w:basedOn w:val="a1"/>
    <w:rsid w:val="00200D99"/>
  </w:style>
  <w:style w:type="character" w:styleId="a7">
    <w:name w:val="Hyperlink"/>
    <w:basedOn w:val="a1"/>
    <w:rsid w:val="00200D99"/>
    <w:rPr>
      <w:color w:val="0000FF"/>
      <w:u w:val="single"/>
    </w:rPr>
  </w:style>
  <w:style w:type="character" w:customStyle="1" w:styleId="2Char0">
    <w:name w:val="正文文本 2 Char"/>
    <w:basedOn w:val="a1"/>
    <w:link w:val="20"/>
    <w:locked/>
    <w:rsid w:val="00200D99"/>
    <w:rPr>
      <w:rFonts w:eastAsia="仿宋_GB2312"/>
      <w:sz w:val="32"/>
      <w:szCs w:val="32"/>
    </w:rPr>
  </w:style>
  <w:style w:type="paragraph" w:styleId="20">
    <w:name w:val="Body Text 2"/>
    <w:basedOn w:val="a"/>
    <w:link w:val="2Char0"/>
    <w:rsid w:val="00200D99"/>
    <w:pPr>
      <w:spacing w:after="120" w:line="480" w:lineRule="auto"/>
    </w:pPr>
    <w:rPr>
      <w:rFonts w:asciiTheme="minorHAnsi" w:hAnsiTheme="minorHAnsi" w:cstheme="minorBidi"/>
      <w:sz w:val="32"/>
    </w:rPr>
  </w:style>
  <w:style w:type="character" w:customStyle="1" w:styleId="2Char1">
    <w:name w:val="正文文本 2 Char1"/>
    <w:basedOn w:val="a1"/>
    <w:uiPriority w:val="99"/>
    <w:semiHidden/>
    <w:rsid w:val="00200D99"/>
    <w:rPr>
      <w:rFonts w:ascii="Times New Roman" w:eastAsia="仿宋_GB2312" w:hAnsi="Times New Roman" w:cs="Times New Roman"/>
      <w:sz w:val="28"/>
      <w:szCs w:val="32"/>
    </w:rPr>
  </w:style>
  <w:style w:type="character" w:customStyle="1" w:styleId="2-Char">
    <w:name w:val="审报目录标题2-中 Char"/>
    <w:basedOn w:val="a1"/>
    <w:link w:val="2-"/>
    <w:locked/>
    <w:rsid w:val="00200D99"/>
    <w:rPr>
      <w:rFonts w:ascii="楷体_GB2312" w:eastAsia="仿宋_GB2312" w:cs="楷体_GB2312"/>
      <w:b/>
      <w:bCs/>
      <w:sz w:val="28"/>
      <w:szCs w:val="28"/>
    </w:rPr>
  </w:style>
  <w:style w:type="paragraph" w:customStyle="1" w:styleId="2-">
    <w:name w:val="审报目录标题2-中"/>
    <w:basedOn w:val="2"/>
    <w:link w:val="2-Char"/>
    <w:rsid w:val="00200D99"/>
    <w:pPr>
      <w:snapToGrid w:val="0"/>
      <w:spacing w:line="400" w:lineRule="exact"/>
      <w:jc w:val="left"/>
    </w:pPr>
    <w:rPr>
      <w:rFonts w:ascii="楷体_GB2312" w:hAnsiTheme="minorHAnsi" w:cs="楷体_GB2312"/>
    </w:rPr>
  </w:style>
  <w:style w:type="character" w:customStyle="1" w:styleId="Char1">
    <w:name w:val="审报报表数字 Char"/>
    <w:basedOn w:val="a1"/>
    <w:link w:val="a8"/>
    <w:locked/>
    <w:rsid w:val="00200D99"/>
    <w:rPr>
      <w:color w:val="000000"/>
      <w:sz w:val="15"/>
      <w:szCs w:val="15"/>
    </w:rPr>
  </w:style>
  <w:style w:type="paragraph" w:customStyle="1" w:styleId="a8">
    <w:name w:val="审报报表数字"/>
    <w:basedOn w:val="a"/>
    <w:link w:val="Char1"/>
    <w:rsid w:val="00200D99"/>
    <w:pPr>
      <w:autoSpaceDE w:val="0"/>
      <w:autoSpaceDN w:val="0"/>
      <w:adjustRightInd w:val="0"/>
      <w:snapToGrid w:val="0"/>
      <w:spacing w:line="240" w:lineRule="atLeast"/>
      <w:jc w:val="right"/>
    </w:pPr>
    <w:rPr>
      <w:rFonts w:asciiTheme="minorHAnsi" w:eastAsiaTheme="minorEastAsia" w:hAnsiTheme="minorHAnsi" w:cstheme="minorBidi"/>
      <w:color w:val="000000"/>
      <w:sz w:val="15"/>
      <w:szCs w:val="15"/>
    </w:rPr>
  </w:style>
  <w:style w:type="character" w:customStyle="1" w:styleId="Char2">
    <w:name w:val="批注文字 Char"/>
    <w:basedOn w:val="a1"/>
    <w:locked/>
    <w:rsid w:val="00200D99"/>
    <w:rPr>
      <w:rFonts w:eastAsia="仿宋_GB2312"/>
      <w:kern w:val="2"/>
      <w:sz w:val="32"/>
      <w:szCs w:val="32"/>
      <w:lang w:val="en-US" w:eastAsia="zh-CN" w:bidi="ar-SA"/>
    </w:rPr>
  </w:style>
  <w:style w:type="character" w:customStyle="1" w:styleId="2Char2">
    <w:name w:val="正文文本缩进 2 Char"/>
    <w:basedOn w:val="a1"/>
    <w:link w:val="21"/>
    <w:semiHidden/>
    <w:locked/>
    <w:rsid w:val="00200D99"/>
    <w:rPr>
      <w:rFonts w:eastAsia="宋体"/>
      <w:sz w:val="28"/>
      <w:szCs w:val="28"/>
      <w:lang w:val="en-GB"/>
    </w:rPr>
  </w:style>
  <w:style w:type="paragraph" w:styleId="21">
    <w:name w:val="Body Text Indent 2"/>
    <w:basedOn w:val="a"/>
    <w:link w:val="2Char2"/>
    <w:semiHidden/>
    <w:rsid w:val="00200D99"/>
    <w:pPr>
      <w:spacing w:line="400" w:lineRule="exact"/>
      <w:ind w:left="540"/>
    </w:pPr>
    <w:rPr>
      <w:rFonts w:asciiTheme="minorHAnsi" w:eastAsia="宋体" w:hAnsiTheme="minorHAnsi" w:cstheme="minorBidi"/>
      <w:szCs w:val="28"/>
      <w:lang w:val="en-GB"/>
    </w:rPr>
  </w:style>
  <w:style w:type="character" w:customStyle="1" w:styleId="2Char10">
    <w:name w:val="正文文本缩进 2 Char1"/>
    <w:basedOn w:val="a1"/>
    <w:uiPriority w:val="99"/>
    <w:semiHidden/>
    <w:rsid w:val="00200D99"/>
    <w:rPr>
      <w:rFonts w:ascii="Times New Roman" w:eastAsia="仿宋_GB2312" w:hAnsi="Times New Roman" w:cs="Times New Roman"/>
      <w:sz w:val="28"/>
      <w:szCs w:val="32"/>
    </w:rPr>
  </w:style>
  <w:style w:type="character" w:customStyle="1" w:styleId="Char3">
    <w:name w:val="批注主题 Char"/>
    <w:basedOn w:val="Char2"/>
    <w:link w:val="a9"/>
    <w:semiHidden/>
    <w:locked/>
    <w:rsid w:val="00200D99"/>
    <w:rPr>
      <w:rFonts w:eastAsia="仿宋_GB2312"/>
      <w:b/>
      <w:bCs/>
      <w:kern w:val="2"/>
      <w:sz w:val="32"/>
      <w:szCs w:val="32"/>
      <w:lang w:val="en-US" w:eastAsia="zh-CN" w:bidi="ar-SA"/>
    </w:rPr>
  </w:style>
  <w:style w:type="paragraph" w:styleId="aa">
    <w:name w:val="annotation text"/>
    <w:basedOn w:val="a"/>
    <w:link w:val="Char10"/>
    <w:semiHidden/>
    <w:unhideWhenUsed/>
    <w:rsid w:val="00200D99"/>
    <w:pPr>
      <w:jc w:val="left"/>
    </w:pPr>
  </w:style>
  <w:style w:type="character" w:customStyle="1" w:styleId="Char10">
    <w:name w:val="批注文字 Char1"/>
    <w:basedOn w:val="a1"/>
    <w:link w:val="aa"/>
    <w:uiPriority w:val="99"/>
    <w:semiHidden/>
    <w:rsid w:val="00200D99"/>
    <w:rPr>
      <w:rFonts w:ascii="Times New Roman" w:eastAsia="仿宋_GB2312" w:hAnsi="Times New Roman" w:cs="Times New Roman"/>
      <w:sz w:val="28"/>
      <w:szCs w:val="32"/>
    </w:rPr>
  </w:style>
  <w:style w:type="paragraph" w:styleId="a9">
    <w:name w:val="annotation subject"/>
    <w:basedOn w:val="aa"/>
    <w:next w:val="aa"/>
    <w:link w:val="Char3"/>
    <w:semiHidden/>
    <w:rsid w:val="00200D99"/>
    <w:rPr>
      <w:rFonts w:asciiTheme="minorHAnsi" w:hAnsiTheme="minorHAnsi" w:cstheme="minorBidi"/>
      <w:b/>
      <w:bCs/>
      <w:sz w:val="32"/>
    </w:rPr>
  </w:style>
  <w:style w:type="character" w:customStyle="1" w:styleId="Char11">
    <w:name w:val="批注主题 Char1"/>
    <w:basedOn w:val="Char10"/>
    <w:uiPriority w:val="99"/>
    <w:semiHidden/>
    <w:rsid w:val="00200D99"/>
    <w:rPr>
      <w:rFonts w:ascii="Times New Roman" w:eastAsia="仿宋_GB2312" w:hAnsi="Times New Roman" w:cs="Times New Roman"/>
      <w:b/>
      <w:bCs/>
      <w:sz w:val="28"/>
      <w:szCs w:val="32"/>
    </w:rPr>
  </w:style>
  <w:style w:type="character" w:customStyle="1" w:styleId="-Char">
    <w:name w:val="审报正文抬头-中 Char"/>
    <w:basedOn w:val="a1"/>
    <w:link w:val="-"/>
    <w:locked/>
    <w:rsid w:val="00200D99"/>
    <w:rPr>
      <w:rFonts w:ascii="黑体" w:eastAsia="仿宋_GB2312" w:hAnsi="宋体" w:cs="黑体"/>
      <w:sz w:val="28"/>
      <w:szCs w:val="28"/>
    </w:rPr>
  </w:style>
  <w:style w:type="paragraph" w:customStyle="1" w:styleId="-">
    <w:name w:val="审报正文抬头-中"/>
    <w:basedOn w:val="a"/>
    <w:link w:val="-Char"/>
    <w:rsid w:val="00200D99"/>
    <w:pPr>
      <w:adjustRightInd w:val="0"/>
      <w:snapToGrid w:val="0"/>
      <w:spacing w:line="400" w:lineRule="exact"/>
      <w:ind w:firstLineChars="200" w:firstLine="560"/>
    </w:pPr>
    <w:rPr>
      <w:rFonts w:ascii="黑体" w:hAnsi="宋体" w:cs="黑体"/>
      <w:szCs w:val="28"/>
    </w:rPr>
  </w:style>
  <w:style w:type="character" w:customStyle="1" w:styleId="Char4">
    <w:name w:val="正文文本 Char"/>
    <w:basedOn w:val="a1"/>
    <w:link w:val="ab"/>
    <w:locked/>
    <w:rsid w:val="00200D99"/>
    <w:rPr>
      <w:rFonts w:ascii="仿宋_GB2312" w:eastAsia="仿宋_GB2312" w:cs="仿宋_GB2312"/>
      <w:sz w:val="32"/>
      <w:szCs w:val="32"/>
    </w:rPr>
  </w:style>
  <w:style w:type="paragraph" w:styleId="ab">
    <w:name w:val="Body Text"/>
    <w:basedOn w:val="a"/>
    <w:link w:val="Char4"/>
    <w:rsid w:val="00200D99"/>
    <w:pPr>
      <w:ind w:right="214"/>
    </w:pPr>
    <w:rPr>
      <w:rFonts w:ascii="仿宋_GB2312" w:hAnsiTheme="minorHAnsi" w:cs="仿宋_GB2312"/>
      <w:sz w:val="32"/>
    </w:rPr>
  </w:style>
  <w:style w:type="character" w:customStyle="1" w:styleId="Char12">
    <w:name w:val="正文文本 Char1"/>
    <w:basedOn w:val="a1"/>
    <w:uiPriority w:val="99"/>
    <w:semiHidden/>
    <w:rsid w:val="00200D99"/>
    <w:rPr>
      <w:rFonts w:ascii="Times New Roman" w:eastAsia="仿宋_GB2312" w:hAnsi="Times New Roman" w:cs="Times New Roman"/>
      <w:sz w:val="28"/>
      <w:szCs w:val="32"/>
    </w:rPr>
  </w:style>
  <w:style w:type="character" w:customStyle="1" w:styleId="-Char0">
    <w:name w:val="审报正文内容-中 Char"/>
    <w:basedOn w:val="a1"/>
    <w:link w:val="-0"/>
    <w:locked/>
    <w:rsid w:val="00200D99"/>
    <w:rPr>
      <w:rFonts w:eastAsia="仿宋_GB2312"/>
      <w:sz w:val="28"/>
      <w:szCs w:val="28"/>
    </w:rPr>
  </w:style>
  <w:style w:type="paragraph" w:customStyle="1" w:styleId="-0">
    <w:name w:val="审报正文内容-中"/>
    <w:basedOn w:val="a"/>
    <w:link w:val="-Char0"/>
    <w:rsid w:val="00200D99"/>
    <w:pPr>
      <w:adjustRightInd w:val="0"/>
      <w:snapToGrid w:val="0"/>
      <w:spacing w:line="400" w:lineRule="exact"/>
      <w:ind w:firstLine="561"/>
    </w:pPr>
    <w:rPr>
      <w:rFonts w:asciiTheme="minorHAnsi" w:hAnsiTheme="minorHAnsi" w:cstheme="minorBidi"/>
      <w:szCs w:val="28"/>
    </w:rPr>
  </w:style>
  <w:style w:type="character" w:customStyle="1" w:styleId="-CharChar">
    <w:name w:val="正文内容-英 Char Char"/>
    <w:basedOn w:val="a1"/>
    <w:link w:val="-1"/>
    <w:locked/>
    <w:rsid w:val="00200D99"/>
    <w:rPr>
      <w:rFonts w:eastAsia="仿宋_GB2312"/>
      <w:sz w:val="28"/>
      <w:szCs w:val="28"/>
    </w:rPr>
  </w:style>
  <w:style w:type="paragraph" w:customStyle="1" w:styleId="-1">
    <w:name w:val="正文内容-英"/>
    <w:basedOn w:val="a"/>
    <w:link w:val="-CharChar"/>
    <w:rsid w:val="00200D99"/>
    <w:pPr>
      <w:spacing w:before="100" w:beforeAutospacing="1" w:line="320" w:lineRule="exact"/>
    </w:pPr>
    <w:rPr>
      <w:rFonts w:asciiTheme="minorHAnsi" w:hAnsiTheme="minorHAnsi" w:cstheme="minorBidi"/>
      <w:szCs w:val="28"/>
    </w:rPr>
  </w:style>
  <w:style w:type="character" w:customStyle="1" w:styleId="CharChar3">
    <w:name w:val="Char Char3"/>
    <w:basedOn w:val="a1"/>
    <w:rsid w:val="00200D99"/>
    <w:rPr>
      <w:rFonts w:eastAsia="宋体"/>
      <w:sz w:val="24"/>
      <w:szCs w:val="24"/>
      <w:lang w:val="en-US" w:eastAsia="zh-CN"/>
    </w:rPr>
  </w:style>
  <w:style w:type="character" w:customStyle="1" w:styleId="-CharChar0">
    <w:name w:val="审报正文内容-英 Char Char"/>
    <w:basedOn w:val="a1"/>
    <w:link w:val="-2"/>
    <w:locked/>
    <w:rsid w:val="00200D99"/>
    <w:rPr>
      <w:rFonts w:eastAsia="宋体"/>
      <w:sz w:val="28"/>
      <w:szCs w:val="28"/>
    </w:rPr>
  </w:style>
  <w:style w:type="paragraph" w:customStyle="1" w:styleId="-2">
    <w:name w:val="审报正文内容-英"/>
    <w:basedOn w:val="a"/>
    <w:link w:val="-CharChar0"/>
    <w:rsid w:val="00200D99"/>
    <w:pPr>
      <w:spacing w:line="320" w:lineRule="exact"/>
    </w:pPr>
    <w:rPr>
      <w:rFonts w:asciiTheme="minorHAnsi" w:eastAsia="宋体" w:hAnsiTheme="minorHAnsi" w:cstheme="minorBidi"/>
      <w:szCs w:val="28"/>
    </w:rPr>
  </w:style>
  <w:style w:type="character" w:customStyle="1" w:styleId="-Char1">
    <w:name w:val="正文内容-中 Char"/>
    <w:basedOn w:val="a1"/>
    <w:link w:val="-3"/>
    <w:locked/>
    <w:rsid w:val="00200D99"/>
    <w:rPr>
      <w:rFonts w:ascii="仿宋_GB2312" w:eastAsia="仿宋_GB2312" w:cs="仿宋_GB2312"/>
      <w:sz w:val="28"/>
      <w:szCs w:val="28"/>
    </w:rPr>
  </w:style>
  <w:style w:type="paragraph" w:customStyle="1" w:styleId="-3">
    <w:name w:val="正文内容-中"/>
    <w:basedOn w:val="a"/>
    <w:link w:val="-Char1"/>
    <w:rsid w:val="00200D99"/>
    <w:pPr>
      <w:adjustRightInd w:val="0"/>
      <w:snapToGrid w:val="0"/>
      <w:spacing w:line="400" w:lineRule="exact"/>
      <w:ind w:firstLineChars="200" w:firstLine="560"/>
    </w:pPr>
    <w:rPr>
      <w:rFonts w:ascii="仿宋_GB2312" w:hAnsiTheme="minorHAnsi" w:cs="仿宋_GB2312"/>
      <w:szCs w:val="28"/>
    </w:rPr>
  </w:style>
  <w:style w:type="character" w:customStyle="1" w:styleId="6CharChar">
    <w:name w:val="样式6 Char Char"/>
    <w:basedOn w:val="a1"/>
    <w:link w:val="6"/>
    <w:locked/>
    <w:rsid w:val="00200D99"/>
    <w:rPr>
      <w:rFonts w:ascii="宋体" w:hAnsi="Courier New"/>
      <w:sz w:val="24"/>
      <w:szCs w:val="24"/>
    </w:rPr>
  </w:style>
  <w:style w:type="paragraph" w:customStyle="1" w:styleId="6">
    <w:name w:val="样式6"/>
    <w:basedOn w:val="a"/>
    <w:link w:val="6CharChar"/>
    <w:rsid w:val="00200D99"/>
    <w:pPr>
      <w:spacing w:line="579" w:lineRule="exact"/>
      <w:ind w:firstLineChars="200" w:firstLine="490"/>
    </w:pPr>
    <w:rPr>
      <w:rFonts w:ascii="宋体" w:eastAsiaTheme="minorEastAsia" w:hAnsi="Courier New" w:cstheme="minorBidi"/>
      <w:sz w:val="24"/>
      <w:szCs w:val="24"/>
    </w:rPr>
  </w:style>
  <w:style w:type="character" w:customStyle="1" w:styleId="Char5">
    <w:name w:val="尾注文本 Char"/>
    <w:basedOn w:val="a1"/>
    <w:link w:val="ac"/>
    <w:semiHidden/>
    <w:locked/>
    <w:rsid w:val="00200D99"/>
    <w:rPr>
      <w:rFonts w:eastAsia="宋体"/>
      <w:sz w:val="32"/>
      <w:szCs w:val="32"/>
    </w:rPr>
  </w:style>
  <w:style w:type="paragraph" w:styleId="ac">
    <w:name w:val="endnote text"/>
    <w:basedOn w:val="a"/>
    <w:link w:val="Char5"/>
    <w:semiHidden/>
    <w:rsid w:val="00200D99"/>
    <w:pPr>
      <w:snapToGrid w:val="0"/>
      <w:jc w:val="left"/>
    </w:pPr>
    <w:rPr>
      <w:rFonts w:asciiTheme="minorHAnsi" w:eastAsia="宋体" w:hAnsiTheme="minorHAnsi" w:cstheme="minorBidi"/>
      <w:sz w:val="32"/>
    </w:rPr>
  </w:style>
  <w:style w:type="character" w:customStyle="1" w:styleId="Char13">
    <w:name w:val="尾注文本 Char1"/>
    <w:basedOn w:val="a1"/>
    <w:uiPriority w:val="99"/>
    <w:semiHidden/>
    <w:rsid w:val="00200D99"/>
    <w:rPr>
      <w:rFonts w:ascii="Times New Roman" w:eastAsia="仿宋_GB2312" w:hAnsi="Times New Roman" w:cs="Times New Roman"/>
      <w:sz w:val="28"/>
      <w:szCs w:val="32"/>
    </w:rPr>
  </w:style>
  <w:style w:type="character" w:customStyle="1" w:styleId="Char6">
    <w:name w:val="正文文本缩进 Char"/>
    <w:basedOn w:val="a1"/>
    <w:link w:val="ad"/>
    <w:locked/>
    <w:rsid w:val="00200D99"/>
    <w:rPr>
      <w:rFonts w:ascii="仿宋_GB2312" w:eastAsia="仿宋_GB2312" w:cs="仿宋_GB2312"/>
      <w:sz w:val="32"/>
      <w:szCs w:val="32"/>
    </w:rPr>
  </w:style>
  <w:style w:type="paragraph" w:styleId="ad">
    <w:name w:val="Body Text Indent"/>
    <w:basedOn w:val="a"/>
    <w:link w:val="Char6"/>
    <w:rsid w:val="00200D99"/>
    <w:pPr>
      <w:ind w:firstLine="630"/>
    </w:pPr>
    <w:rPr>
      <w:rFonts w:ascii="仿宋_GB2312" w:hAnsiTheme="minorHAnsi" w:cs="仿宋_GB2312"/>
      <w:sz w:val="32"/>
    </w:rPr>
  </w:style>
  <w:style w:type="character" w:customStyle="1" w:styleId="Char14">
    <w:name w:val="正文文本缩进 Char1"/>
    <w:basedOn w:val="a1"/>
    <w:uiPriority w:val="99"/>
    <w:semiHidden/>
    <w:rsid w:val="00200D99"/>
    <w:rPr>
      <w:rFonts w:ascii="Times New Roman" w:eastAsia="仿宋_GB2312" w:hAnsi="Times New Roman" w:cs="Times New Roman"/>
      <w:sz w:val="28"/>
      <w:szCs w:val="32"/>
    </w:rPr>
  </w:style>
  <w:style w:type="character" w:customStyle="1" w:styleId="-Char2">
    <w:name w:val="审报正文标题-英 Char"/>
    <w:basedOn w:val="a1"/>
    <w:link w:val="-4"/>
    <w:locked/>
    <w:rsid w:val="00200D99"/>
    <w:rPr>
      <w:rFonts w:eastAsia="宋体"/>
      <w:b/>
      <w:bCs/>
      <w:sz w:val="28"/>
      <w:szCs w:val="28"/>
    </w:rPr>
  </w:style>
  <w:style w:type="paragraph" w:customStyle="1" w:styleId="-4">
    <w:name w:val="审报正文标题-英"/>
    <w:basedOn w:val="a"/>
    <w:link w:val="-Char2"/>
    <w:rsid w:val="00200D99"/>
    <w:pPr>
      <w:widowControl/>
      <w:jc w:val="center"/>
    </w:pPr>
    <w:rPr>
      <w:rFonts w:asciiTheme="minorHAnsi" w:eastAsia="宋体" w:hAnsiTheme="minorHAnsi" w:cstheme="minorBidi"/>
      <w:b/>
      <w:bCs/>
      <w:szCs w:val="28"/>
    </w:rPr>
  </w:style>
  <w:style w:type="character" w:customStyle="1" w:styleId="-Char3">
    <w:name w:val="正文标题-中 Char"/>
    <w:basedOn w:val="CharChar3"/>
    <w:link w:val="-5"/>
    <w:locked/>
    <w:rsid w:val="00200D99"/>
    <w:rPr>
      <w:rFonts w:eastAsia="仿宋_GB2312"/>
      <w:b/>
      <w:bCs/>
      <w:sz w:val="28"/>
      <w:szCs w:val="28"/>
      <w:lang w:val="en-GB" w:eastAsia="zh-CN"/>
    </w:rPr>
  </w:style>
  <w:style w:type="paragraph" w:customStyle="1" w:styleId="-5">
    <w:name w:val="正文标题-中"/>
    <w:basedOn w:val="ab"/>
    <w:link w:val="-Char3"/>
    <w:rsid w:val="00200D99"/>
    <w:pPr>
      <w:widowControl/>
      <w:snapToGrid w:val="0"/>
      <w:ind w:right="0"/>
    </w:pPr>
    <w:rPr>
      <w:rFonts w:asciiTheme="minorHAnsi" w:cstheme="minorBidi"/>
      <w:b/>
      <w:bCs/>
      <w:sz w:val="28"/>
      <w:szCs w:val="28"/>
      <w:lang w:val="en-GB"/>
    </w:rPr>
  </w:style>
  <w:style w:type="character" w:customStyle="1" w:styleId="Char7">
    <w:name w:val="批注框文本 Char"/>
    <w:basedOn w:val="a1"/>
    <w:link w:val="ae"/>
    <w:semiHidden/>
    <w:locked/>
    <w:rsid w:val="00200D99"/>
    <w:rPr>
      <w:rFonts w:eastAsia="宋体"/>
      <w:sz w:val="18"/>
      <w:szCs w:val="18"/>
    </w:rPr>
  </w:style>
  <w:style w:type="paragraph" w:styleId="ae">
    <w:name w:val="Balloon Text"/>
    <w:basedOn w:val="a"/>
    <w:link w:val="Char7"/>
    <w:semiHidden/>
    <w:rsid w:val="00200D99"/>
    <w:rPr>
      <w:rFonts w:asciiTheme="minorHAnsi" w:eastAsia="宋体" w:hAnsiTheme="minorHAnsi" w:cstheme="minorBidi"/>
      <w:sz w:val="18"/>
      <w:szCs w:val="18"/>
    </w:rPr>
  </w:style>
  <w:style w:type="character" w:customStyle="1" w:styleId="Char15">
    <w:name w:val="批注框文本 Char1"/>
    <w:basedOn w:val="a1"/>
    <w:uiPriority w:val="99"/>
    <w:semiHidden/>
    <w:rsid w:val="00200D99"/>
    <w:rPr>
      <w:rFonts w:ascii="Times New Roman" w:eastAsia="仿宋_GB2312" w:hAnsi="Times New Roman" w:cs="Times New Roman"/>
      <w:sz w:val="18"/>
      <w:szCs w:val="18"/>
    </w:rPr>
  </w:style>
  <w:style w:type="character" w:customStyle="1" w:styleId="Char8">
    <w:name w:val="审报报表审计期间 Char"/>
    <w:basedOn w:val="a1"/>
    <w:link w:val="af"/>
    <w:locked/>
    <w:rsid w:val="00200D99"/>
    <w:rPr>
      <w:rFonts w:eastAsia="仿宋_GB2312"/>
      <w:sz w:val="32"/>
      <w:szCs w:val="32"/>
      <w:lang w:val="en-GB"/>
    </w:rPr>
  </w:style>
  <w:style w:type="paragraph" w:customStyle="1" w:styleId="af">
    <w:name w:val="审报报表审计期间"/>
    <w:basedOn w:val="a"/>
    <w:link w:val="Char8"/>
    <w:rsid w:val="00200D99"/>
    <w:pPr>
      <w:snapToGrid w:val="0"/>
      <w:spacing w:line="240" w:lineRule="atLeast"/>
      <w:jc w:val="center"/>
    </w:pPr>
    <w:rPr>
      <w:rFonts w:asciiTheme="minorHAnsi" w:hAnsiTheme="minorHAnsi" w:cstheme="minorBidi"/>
      <w:sz w:val="32"/>
      <w:lang w:val="en-GB"/>
    </w:rPr>
  </w:style>
  <w:style w:type="character" w:customStyle="1" w:styleId="-CharChar1">
    <w:name w:val="审报正文标题-中 Char Char"/>
    <w:basedOn w:val="Char4"/>
    <w:link w:val="-6"/>
    <w:locked/>
    <w:rsid w:val="00200D99"/>
    <w:rPr>
      <w:rFonts w:ascii="仿宋_GB2312" w:eastAsia="仿宋_GB2312" w:cs="仿宋_GB2312"/>
      <w:b/>
      <w:bCs/>
      <w:sz w:val="32"/>
      <w:szCs w:val="32"/>
      <w:lang w:val="en-GB"/>
    </w:rPr>
  </w:style>
  <w:style w:type="paragraph" w:customStyle="1" w:styleId="-6">
    <w:name w:val="审报正文标题-中"/>
    <w:basedOn w:val="ab"/>
    <w:link w:val="-CharChar1"/>
    <w:rsid w:val="00200D99"/>
    <w:pPr>
      <w:widowControl/>
      <w:snapToGrid w:val="0"/>
      <w:ind w:right="0"/>
      <w:jc w:val="center"/>
    </w:pPr>
    <w:rPr>
      <w:b/>
      <w:bCs/>
      <w:lang w:val="en-GB"/>
    </w:rPr>
  </w:style>
  <w:style w:type="character" w:customStyle="1" w:styleId="Char9">
    <w:name w:val="文档结构图 Char"/>
    <w:basedOn w:val="a1"/>
    <w:link w:val="af0"/>
    <w:semiHidden/>
    <w:locked/>
    <w:rsid w:val="00200D99"/>
    <w:rPr>
      <w:rFonts w:eastAsia="仿宋_GB2312"/>
      <w:sz w:val="32"/>
      <w:szCs w:val="32"/>
      <w:shd w:val="clear" w:color="auto" w:fill="000080"/>
    </w:rPr>
  </w:style>
  <w:style w:type="paragraph" w:styleId="af0">
    <w:name w:val="Document Map"/>
    <w:basedOn w:val="a"/>
    <w:link w:val="Char9"/>
    <w:semiHidden/>
    <w:rsid w:val="00200D99"/>
    <w:pPr>
      <w:shd w:val="clear" w:color="auto" w:fill="000080"/>
    </w:pPr>
    <w:rPr>
      <w:rFonts w:asciiTheme="minorHAnsi" w:hAnsiTheme="minorHAnsi" w:cstheme="minorBidi"/>
      <w:sz w:val="32"/>
    </w:rPr>
  </w:style>
  <w:style w:type="character" w:customStyle="1" w:styleId="Char16">
    <w:name w:val="文档结构图 Char1"/>
    <w:basedOn w:val="a1"/>
    <w:uiPriority w:val="99"/>
    <w:semiHidden/>
    <w:rsid w:val="00200D99"/>
    <w:rPr>
      <w:rFonts w:ascii="宋体" w:eastAsia="宋体" w:hAnsi="Times New Roman" w:cs="Times New Roman"/>
      <w:sz w:val="18"/>
      <w:szCs w:val="18"/>
    </w:rPr>
  </w:style>
  <w:style w:type="paragraph" w:styleId="22">
    <w:name w:val="toc 2"/>
    <w:basedOn w:val="a"/>
    <w:next w:val="a"/>
    <w:semiHidden/>
    <w:rsid w:val="00200D99"/>
    <w:pPr>
      <w:tabs>
        <w:tab w:val="right" w:leader="dot" w:pos="8330"/>
      </w:tabs>
      <w:ind w:leftChars="200" w:left="420"/>
    </w:pPr>
    <w:rPr>
      <w:szCs w:val="28"/>
    </w:rPr>
  </w:style>
  <w:style w:type="paragraph" w:styleId="10">
    <w:name w:val="toc 1"/>
    <w:basedOn w:val="a"/>
    <w:next w:val="a"/>
    <w:semiHidden/>
    <w:rsid w:val="00200D99"/>
    <w:pPr>
      <w:tabs>
        <w:tab w:val="right" w:leader="dot" w:pos="8330"/>
      </w:tabs>
    </w:pPr>
    <w:rPr>
      <w:szCs w:val="28"/>
    </w:rPr>
  </w:style>
  <w:style w:type="paragraph" w:styleId="af1">
    <w:name w:val="Normal (Web)"/>
    <w:basedOn w:val="a"/>
    <w:rsid w:val="00200D99"/>
    <w:rPr>
      <w:rFonts w:eastAsia="宋体"/>
      <w:sz w:val="24"/>
      <w:szCs w:val="24"/>
    </w:rPr>
  </w:style>
  <w:style w:type="paragraph" w:customStyle="1" w:styleId="-7">
    <w:name w:val="审报正文抬头-英"/>
    <w:basedOn w:val="a"/>
    <w:rsid w:val="00200D99"/>
    <w:pPr>
      <w:snapToGrid w:val="0"/>
      <w:spacing w:line="320" w:lineRule="exact"/>
    </w:pPr>
    <w:rPr>
      <w:rFonts w:eastAsia="宋体"/>
      <w:szCs w:val="28"/>
      <w:lang w:val="en-GB"/>
    </w:rPr>
  </w:style>
  <w:style w:type="paragraph" w:customStyle="1" w:styleId="1-">
    <w:name w:val="审报目录标题1-中"/>
    <w:basedOn w:val="1"/>
    <w:rsid w:val="00200D99"/>
    <w:pPr>
      <w:snapToGrid w:val="0"/>
      <w:spacing w:line="400" w:lineRule="exact"/>
      <w:jc w:val="left"/>
    </w:pPr>
    <w:rPr>
      <w:kern w:val="0"/>
      <w:szCs w:val="28"/>
    </w:rPr>
  </w:style>
  <w:style w:type="paragraph" w:customStyle="1" w:styleId="af2">
    <w:name w:val="正文文字缩进"/>
    <w:basedOn w:val="a"/>
    <w:next w:val="a"/>
    <w:rsid w:val="00200D99"/>
    <w:pPr>
      <w:widowControl/>
      <w:ind w:firstLine="630"/>
    </w:pPr>
    <w:rPr>
      <w:rFonts w:eastAsia="宋体"/>
      <w:color w:val="000000"/>
      <w:szCs w:val="20"/>
    </w:rPr>
  </w:style>
  <w:style w:type="paragraph" w:customStyle="1" w:styleId="2-0">
    <w:name w:val="审报目录标题2-英"/>
    <w:basedOn w:val="2"/>
    <w:rsid w:val="00200D99"/>
    <w:pPr>
      <w:snapToGrid w:val="0"/>
      <w:spacing w:line="400" w:lineRule="exact"/>
      <w:jc w:val="left"/>
    </w:pPr>
    <w:rPr>
      <w:rFonts w:eastAsia="宋体"/>
      <w:color w:val="000000"/>
      <w:lang w:val="en-GB"/>
    </w:rPr>
  </w:style>
  <w:style w:type="paragraph" w:customStyle="1" w:styleId="1-0">
    <w:name w:val="目录标题1-中"/>
    <w:basedOn w:val="1"/>
    <w:rsid w:val="00200D99"/>
    <w:pPr>
      <w:snapToGrid w:val="0"/>
      <w:spacing w:line="400" w:lineRule="exact"/>
      <w:jc w:val="left"/>
    </w:pPr>
    <w:rPr>
      <w:kern w:val="0"/>
      <w:szCs w:val="28"/>
    </w:rPr>
  </w:style>
  <w:style w:type="paragraph" w:customStyle="1" w:styleId="-8">
    <w:name w:val="审报正文联系方式-英"/>
    <w:basedOn w:val="-7"/>
    <w:rsid w:val="00200D99"/>
  </w:style>
  <w:style w:type="paragraph" w:customStyle="1" w:styleId="1-1">
    <w:name w:val="审报目录标题1-英"/>
    <w:basedOn w:val="1"/>
    <w:uiPriority w:val="99"/>
    <w:rsid w:val="00200D99"/>
    <w:pPr>
      <w:spacing w:line="400" w:lineRule="exact"/>
      <w:jc w:val="both"/>
    </w:pPr>
    <w:rPr>
      <w:szCs w:val="28"/>
      <w:lang w:val="en-GB"/>
    </w:rPr>
  </w:style>
  <w:style w:type="paragraph" w:customStyle="1" w:styleId="0422042">
    <w:name w:val="样式 左侧:  0.42 厘米 首行缩进:  2 字符 右侧:  0.42 厘米"/>
    <w:basedOn w:val="a"/>
    <w:rsid w:val="00200D99"/>
    <w:pPr>
      <w:widowControl/>
      <w:spacing w:line="360" w:lineRule="auto"/>
      <w:ind w:firstLine="482"/>
      <w:jc w:val="left"/>
    </w:pPr>
    <w:rPr>
      <w:rFonts w:ascii="宋体" w:eastAsia="宋体" w:hAnsi="宋体" w:cs="宋体"/>
      <w:kern w:val="0"/>
    </w:rPr>
  </w:style>
  <w:style w:type="paragraph" w:customStyle="1" w:styleId="2-1">
    <w:name w:val="目录标题2-中"/>
    <w:basedOn w:val="2"/>
    <w:qFormat/>
    <w:rsid w:val="00200D99"/>
    <w:pPr>
      <w:snapToGrid w:val="0"/>
      <w:spacing w:line="580" w:lineRule="exact"/>
      <w:jc w:val="left"/>
    </w:pPr>
  </w:style>
  <w:style w:type="paragraph" w:customStyle="1" w:styleId="Chara">
    <w:name w:val="Char"/>
    <w:basedOn w:val="a"/>
    <w:rsid w:val="00200D99"/>
    <w:rPr>
      <w:rFonts w:eastAsia="宋体"/>
      <w:sz w:val="21"/>
      <w:szCs w:val="24"/>
    </w:rPr>
  </w:style>
  <w:style w:type="paragraph" w:customStyle="1" w:styleId="-9">
    <w:name w:val="审报正文联系方式-中"/>
    <w:basedOn w:val="a"/>
    <w:rsid w:val="00200D99"/>
    <w:pPr>
      <w:snapToGrid w:val="0"/>
      <w:spacing w:line="400" w:lineRule="exact"/>
      <w:jc w:val="left"/>
    </w:pPr>
    <w:rPr>
      <w:rFonts w:ascii="仿宋_GB2312" w:cs="仿宋_GB2312"/>
      <w:szCs w:val="28"/>
    </w:rPr>
  </w:style>
  <w:style w:type="character" w:customStyle="1" w:styleId="apple-converted-space">
    <w:name w:val="apple-converted-space"/>
    <w:basedOn w:val="a1"/>
    <w:rsid w:val="00200D99"/>
  </w:style>
  <w:style w:type="character" w:customStyle="1" w:styleId="tran">
    <w:name w:val="tran"/>
    <w:basedOn w:val="a1"/>
    <w:rsid w:val="00200D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740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42</Pages>
  <Words>8202</Words>
  <Characters>46757</Characters>
  <Application>Microsoft Office Word</Application>
  <DocSecurity>0</DocSecurity>
  <Lines>389</Lines>
  <Paragraphs>109</Paragraphs>
  <ScaleCrop>false</ScaleCrop>
  <Company/>
  <LinksUpToDate>false</LinksUpToDate>
  <CharactersWithSpaces>54850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孙昌文</dc:creator>
  <cp:lastModifiedBy>符放松</cp:lastModifiedBy>
  <cp:revision>3</cp:revision>
  <cp:lastPrinted>2017-11-08T02:36:00Z</cp:lastPrinted>
  <dcterms:created xsi:type="dcterms:W3CDTF">2017-11-08T00:43:00Z</dcterms:created>
  <dcterms:modified xsi:type="dcterms:W3CDTF">2017-11-08T02:36:00Z</dcterms:modified>
</cp:coreProperties>
</file>